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6F6" w:rsidRPr="00F9683F" w:rsidRDefault="001956F6" w:rsidP="001956F6">
      <w:pPr>
        <w:pStyle w:val="NoSpacing1"/>
        <w:spacing w:line="360" w:lineRule="auto"/>
        <w:jc w:val="center"/>
        <w:rPr>
          <w:rFonts w:ascii="Tahoma" w:hAnsi="Tahoma" w:cs="Tahoma"/>
          <w:b/>
          <w:bCs/>
          <w:sz w:val="28"/>
          <w:szCs w:val="28"/>
          <w:lang w:val="en-IN"/>
        </w:rPr>
      </w:pPr>
      <w:r w:rsidRPr="00F9683F">
        <w:rPr>
          <w:rFonts w:ascii="Tahoma" w:hAnsi="Tahoma" w:cs="Tahoma"/>
          <w:b/>
          <w:bCs/>
          <w:sz w:val="28"/>
          <w:szCs w:val="28"/>
          <w:lang w:val="en-IN"/>
        </w:rPr>
        <w:t>BEFORE THE HON’BLE SUPREME COURT OF INDIA</w:t>
      </w:r>
    </w:p>
    <w:p w:rsidR="001956F6" w:rsidRDefault="001956F6" w:rsidP="001956F6">
      <w:pPr>
        <w:pStyle w:val="NoSpacing1"/>
        <w:spacing w:line="360" w:lineRule="auto"/>
        <w:jc w:val="center"/>
        <w:rPr>
          <w:rFonts w:ascii="Tahoma" w:hAnsi="Tahoma" w:cs="Tahoma"/>
          <w:sz w:val="28"/>
          <w:szCs w:val="28"/>
          <w:lang w:val="en-IN"/>
        </w:rPr>
      </w:pPr>
      <w:r>
        <w:rPr>
          <w:rFonts w:ascii="Tahoma" w:hAnsi="Tahoma" w:cs="Tahoma"/>
          <w:sz w:val="28"/>
          <w:szCs w:val="28"/>
          <w:lang w:val="en-IN"/>
        </w:rPr>
        <w:t xml:space="preserve">(Civil Appellate </w:t>
      </w:r>
      <w:r w:rsidRPr="005124C5">
        <w:rPr>
          <w:rFonts w:ascii="Tahoma" w:hAnsi="Tahoma" w:cs="Tahoma"/>
          <w:sz w:val="28"/>
          <w:szCs w:val="28"/>
          <w:lang w:val="en-IN"/>
        </w:rPr>
        <w:t>Jurisdiction</w:t>
      </w:r>
      <w:r>
        <w:rPr>
          <w:rFonts w:ascii="Tahoma" w:hAnsi="Tahoma" w:cs="Tahoma"/>
          <w:sz w:val="28"/>
          <w:szCs w:val="28"/>
          <w:lang w:val="en-IN"/>
        </w:rPr>
        <w:t>)</w:t>
      </w:r>
    </w:p>
    <w:p w:rsidR="001956F6" w:rsidRPr="005124C5" w:rsidRDefault="001956F6" w:rsidP="001956F6">
      <w:pPr>
        <w:pStyle w:val="NoSpacing1"/>
        <w:spacing w:line="360" w:lineRule="auto"/>
        <w:jc w:val="center"/>
        <w:rPr>
          <w:rFonts w:ascii="Tahoma" w:hAnsi="Tahoma" w:cs="Tahoma"/>
          <w:sz w:val="28"/>
          <w:szCs w:val="28"/>
          <w:lang w:val="en-IN"/>
        </w:rPr>
      </w:pPr>
    </w:p>
    <w:p w:rsidR="001956F6" w:rsidRDefault="001956F6" w:rsidP="001956F6">
      <w:pPr>
        <w:pStyle w:val="NoSpacing1"/>
        <w:spacing w:line="360" w:lineRule="auto"/>
        <w:jc w:val="center"/>
        <w:rPr>
          <w:rFonts w:ascii="Tahoma" w:hAnsi="Tahoma" w:cs="Tahoma"/>
          <w:sz w:val="28"/>
          <w:szCs w:val="28"/>
          <w:u w:val="single"/>
          <w:lang w:val="en-IN"/>
        </w:rPr>
      </w:pPr>
      <w:r w:rsidRPr="00E43699">
        <w:rPr>
          <w:rFonts w:ascii="Tahoma" w:hAnsi="Tahoma" w:cs="Tahoma"/>
          <w:sz w:val="28"/>
          <w:szCs w:val="28"/>
          <w:u w:val="single"/>
          <w:lang w:val="en-IN"/>
        </w:rPr>
        <w:t>I.A. No. 6 of 2013</w:t>
      </w:r>
    </w:p>
    <w:p w:rsidR="001956F6" w:rsidRPr="00E43699" w:rsidRDefault="001956F6" w:rsidP="001956F6">
      <w:pPr>
        <w:pStyle w:val="NoSpacing1"/>
        <w:spacing w:line="360" w:lineRule="auto"/>
        <w:jc w:val="center"/>
        <w:rPr>
          <w:rFonts w:ascii="Tahoma" w:hAnsi="Tahoma" w:cs="Tahoma"/>
          <w:sz w:val="28"/>
          <w:szCs w:val="28"/>
          <w:u w:val="single"/>
          <w:lang w:val="en-IN"/>
        </w:rPr>
      </w:pPr>
    </w:p>
    <w:p w:rsidR="001956F6" w:rsidRDefault="009610EE" w:rsidP="001956F6">
      <w:pPr>
        <w:pStyle w:val="NoSpacing1"/>
        <w:spacing w:line="360" w:lineRule="auto"/>
        <w:jc w:val="center"/>
        <w:rPr>
          <w:rFonts w:ascii="Tahoma" w:hAnsi="Tahoma" w:cs="Tahoma"/>
          <w:sz w:val="28"/>
          <w:szCs w:val="28"/>
          <w:u w:val="single"/>
          <w:lang w:val="en-IN"/>
        </w:rPr>
      </w:pPr>
      <w:proofErr w:type="gramStart"/>
      <w:r w:rsidRPr="00E43699">
        <w:rPr>
          <w:rFonts w:ascii="Tahoma" w:hAnsi="Tahoma" w:cs="Tahoma"/>
          <w:sz w:val="28"/>
          <w:szCs w:val="28"/>
          <w:u w:val="single"/>
          <w:lang w:val="en-IN"/>
        </w:rPr>
        <w:t>CIVIL APPEAL NO</w:t>
      </w:r>
      <w:r w:rsidR="001956F6" w:rsidRPr="00E43699">
        <w:rPr>
          <w:rFonts w:ascii="Tahoma" w:hAnsi="Tahoma" w:cs="Tahoma"/>
          <w:sz w:val="28"/>
          <w:szCs w:val="28"/>
          <w:u w:val="single"/>
          <w:lang w:val="en-IN"/>
        </w:rPr>
        <w:t>.</w:t>
      </w:r>
      <w:proofErr w:type="gramEnd"/>
      <w:r w:rsidR="001956F6" w:rsidRPr="00E43699">
        <w:rPr>
          <w:rFonts w:ascii="Tahoma" w:hAnsi="Tahoma" w:cs="Tahoma"/>
          <w:sz w:val="28"/>
          <w:szCs w:val="28"/>
          <w:u w:val="single"/>
          <w:lang w:val="en-IN"/>
        </w:rPr>
        <w:t xml:space="preserve"> 6736 </w:t>
      </w:r>
      <w:r w:rsidRPr="00E43699">
        <w:rPr>
          <w:rFonts w:ascii="Tahoma" w:hAnsi="Tahoma" w:cs="Tahoma"/>
          <w:sz w:val="28"/>
          <w:szCs w:val="28"/>
          <w:u w:val="single"/>
          <w:lang w:val="en-IN"/>
        </w:rPr>
        <w:t>OF</w:t>
      </w:r>
      <w:r w:rsidR="001956F6" w:rsidRPr="00E43699">
        <w:rPr>
          <w:rFonts w:ascii="Tahoma" w:hAnsi="Tahoma" w:cs="Tahoma"/>
          <w:sz w:val="28"/>
          <w:szCs w:val="28"/>
          <w:u w:val="single"/>
          <w:lang w:val="en-IN"/>
        </w:rPr>
        <w:t xml:space="preserve"> 2013</w:t>
      </w:r>
    </w:p>
    <w:p w:rsidR="001956F6" w:rsidRPr="00E43699" w:rsidRDefault="001956F6" w:rsidP="001956F6">
      <w:pPr>
        <w:pStyle w:val="NoSpacing1"/>
        <w:spacing w:line="360" w:lineRule="auto"/>
        <w:jc w:val="center"/>
        <w:rPr>
          <w:rFonts w:ascii="Tahoma" w:hAnsi="Tahoma" w:cs="Tahoma"/>
          <w:sz w:val="28"/>
          <w:szCs w:val="28"/>
          <w:u w:val="single"/>
        </w:rPr>
      </w:pPr>
    </w:p>
    <w:p w:rsidR="001956F6" w:rsidRPr="009610EE" w:rsidRDefault="009610EE" w:rsidP="001956F6">
      <w:pPr>
        <w:pStyle w:val="NoSpacing1"/>
        <w:spacing w:line="360" w:lineRule="auto"/>
        <w:jc w:val="both"/>
        <w:rPr>
          <w:rFonts w:ascii="Tahoma" w:hAnsi="Tahoma" w:cs="Tahoma"/>
          <w:b/>
          <w:bCs/>
          <w:sz w:val="28"/>
          <w:szCs w:val="28"/>
          <w:lang w:val="en-IN"/>
        </w:rPr>
      </w:pPr>
      <w:r w:rsidRPr="009610EE">
        <w:rPr>
          <w:rFonts w:ascii="Tahoma" w:hAnsi="Tahoma" w:cs="Tahoma"/>
          <w:b/>
          <w:bCs/>
          <w:sz w:val="28"/>
          <w:szCs w:val="28"/>
          <w:lang w:val="en-IN"/>
        </w:rPr>
        <w:t>IN THE MATTER OF</w:t>
      </w:r>
      <w:r>
        <w:rPr>
          <w:rFonts w:ascii="Tahoma" w:hAnsi="Tahoma" w:cs="Tahoma"/>
          <w:b/>
          <w:bCs/>
          <w:sz w:val="28"/>
          <w:szCs w:val="28"/>
          <w:lang w:val="en-IN"/>
        </w:rPr>
        <w:t>:</w:t>
      </w:r>
    </w:p>
    <w:p w:rsidR="001956F6" w:rsidRPr="005124C5" w:rsidRDefault="001956F6" w:rsidP="001956F6">
      <w:pPr>
        <w:pStyle w:val="NoSpacing1"/>
        <w:spacing w:line="360" w:lineRule="auto"/>
        <w:jc w:val="both"/>
        <w:rPr>
          <w:rFonts w:ascii="Tahoma" w:hAnsi="Tahoma" w:cs="Tahoma"/>
          <w:sz w:val="28"/>
          <w:szCs w:val="28"/>
          <w:lang w:val="en-IN"/>
        </w:rPr>
      </w:pPr>
    </w:p>
    <w:p w:rsidR="001956F6" w:rsidRDefault="001956F6" w:rsidP="001956F6">
      <w:pPr>
        <w:pStyle w:val="NoSpacing1"/>
        <w:spacing w:line="360" w:lineRule="auto"/>
        <w:jc w:val="both"/>
        <w:rPr>
          <w:rFonts w:ascii="Tahoma" w:hAnsi="Tahoma" w:cs="Tahoma"/>
          <w:sz w:val="28"/>
          <w:szCs w:val="28"/>
        </w:rPr>
      </w:pPr>
      <w:proofErr w:type="spellStart"/>
      <w:r>
        <w:rPr>
          <w:rFonts w:ascii="Tahoma" w:hAnsi="Tahoma" w:cs="Tahoma"/>
          <w:sz w:val="28"/>
          <w:szCs w:val="28"/>
        </w:rPr>
        <w:t>Alaknanda</w:t>
      </w:r>
      <w:proofErr w:type="spellEnd"/>
      <w:r>
        <w:rPr>
          <w:rFonts w:ascii="Tahoma" w:hAnsi="Tahoma" w:cs="Tahoma"/>
          <w:sz w:val="28"/>
          <w:szCs w:val="28"/>
        </w:rPr>
        <w:t xml:space="preserve"> Hydro Power Co. Ltd. etc.   </w:t>
      </w:r>
      <w:r>
        <w:rPr>
          <w:rFonts w:ascii="Tahoma" w:hAnsi="Tahoma" w:cs="Tahoma"/>
          <w:sz w:val="28"/>
          <w:szCs w:val="28"/>
        </w:rPr>
        <w:tab/>
      </w:r>
      <w:r w:rsidR="00B96CAC">
        <w:rPr>
          <w:rFonts w:ascii="Tahoma" w:hAnsi="Tahoma" w:cs="Tahoma"/>
          <w:sz w:val="28"/>
          <w:szCs w:val="28"/>
        </w:rPr>
        <w:t xml:space="preserve">    </w:t>
      </w:r>
      <w:r>
        <w:rPr>
          <w:rFonts w:ascii="Tahoma" w:hAnsi="Tahoma" w:cs="Tahoma"/>
          <w:sz w:val="28"/>
          <w:szCs w:val="28"/>
        </w:rPr>
        <w:t>…</w:t>
      </w:r>
      <w:r>
        <w:rPr>
          <w:rFonts w:ascii="Tahoma" w:hAnsi="Tahoma" w:cs="Tahoma"/>
          <w:sz w:val="28"/>
          <w:szCs w:val="28"/>
        </w:rPr>
        <w:tab/>
        <w:t xml:space="preserve">Appellant </w:t>
      </w:r>
    </w:p>
    <w:p w:rsidR="001956F6" w:rsidRDefault="001956F6" w:rsidP="001956F6">
      <w:pPr>
        <w:pStyle w:val="NoSpacing1"/>
        <w:spacing w:line="360" w:lineRule="auto"/>
        <w:jc w:val="both"/>
        <w:rPr>
          <w:rFonts w:ascii="Tahoma" w:hAnsi="Tahoma" w:cs="Tahoma"/>
          <w:sz w:val="28"/>
          <w:szCs w:val="28"/>
        </w:rPr>
      </w:pPr>
    </w:p>
    <w:p w:rsidR="001956F6" w:rsidRPr="009610EE" w:rsidRDefault="009610EE" w:rsidP="001956F6">
      <w:pPr>
        <w:pStyle w:val="NoSpacing1"/>
        <w:spacing w:line="360" w:lineRule="auto"/>
        <w:jc w:val="center"/>
        <w:rPr>
          <w:rFonts w:ascii="Tahoma" w:hAnsi="Tahoma" w:cs="Tahoma"/>
          <w:b/>
          <w:bCs/>
          <w:sz w:val="28"/>
          <w:szCs w:val="28"/>
        </w:rPr>
      </w:pPr>
      <w:r w:rsidRPr="009610EE">
        <w:rPr>
          <w:rFonts w:ascii="Tahoma" w:hAnsi="Tahoma" w:cs="Tahoma"/>
          <w:b/>
          <w:bCs/>
          <w:sz w:val="28"/>
          <w:szCs w:val="28"/>
        </w:rPr>
        <w:t>Versus</w:t>
      </w:r>
    </w:p>
    <w:p w:rsidR="001956F6" w:rsidRDefault="001956F6" w:rsidP="001956F6">
      <w:pPr>
        <w:pStyle w:val="NoSpacing1"/>
        <w:spacing w:line="360" w:lineRule="auto"/>
        <w:jc w:val="both"/>
        <w:rPr>
          <w:rFonts w:ascii="Tahoma" w:hAnsi="Tahoma" w:cs="Tahoma"/>
          <w:sz w:val="28"/>
          <w:szCs w:val="28"/>
        </w:rPr>
      </w:pPr>
      <w:proofErr w:type="spellStart"/>
      <w:proofErr w:type="gramStart"/>
      <w:r>
        <w:rPr>
          <w:rFonts w:ascii="Tahoma" w:hAnsi="Tahoma" w:cs="Tahoma"/>
          <w:sz w:val="28"/>
          <w:szCs w:val="28"/>
        </w:rPr>
        <w:t>Anuj</w:t>
      </w:r>
      <w:proofErr w:type="spellEnd"/>
      <w:r>
        <w:rPr>
          <w:rFonts w:ascii="Tahoma" w:hAnsi="Tahoma" w:cs="Tahoma"/>
          <w:sz w:val="28"/>
          <w:szCs w:val="28"/>
        </w:rPr>
        <w:t xml:space="preserve"> Joshi &amp; Ors.</w:t>
      </w:r>
      <w:proofErr w:type="gramEnd"/>
      <w:r>
        <w:rPr>
          <w:rFonts w:ascii="Tahoma" w:hAnsi="Tahoma" w:cs="Tahoma"/>
          <w:sz w:val="28"/>
          <w:szCs w:val="28"/>
        </w:rPr>
        <w:t xml:space="preserve"> </w:t>
      </w:r>
      <w:proofErr w:type="gramStart"/>
      <w:r>
        <w:rPr>
          <w:rFonts w:ascii="Tahoma" w:hAnsi="Tahoma" w:cs="Tahoma"/>
          <w:sz w:val="28"/>
          <w:szCs w:val="28"/>
        </w:rPr>
        <w:t>Etc. etc.</w:t>
      </w:r>
      <w:proofErr w:type="gramEnd"/>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    …Respondents</w:t>
      </w:r>
    </w:p>
    <w:p w:rsidR="001956F6" w:rsidRDefault="001956F6" w:rsidP="001956F6">
      <w:pPr>
        <w:pStyle w:val="NoSpacing1"/>
        <w:spacing w:line="360" w:lineRule="auto"/>
        <w:jc w:val="both"/>
        <w:rPr>
          <w:rFonts w:ascii="Tahoma" w:hAnsi="Tahoma" w:cs="Tahoma"/>
          <w:b/>
          <w:sz w:val="28"/>
          <w:szCs w:val="28"/>
          <w:u w:val="single"/>
        </w:rPr>
      </w:pPr>
    </w:p>
    <w:p w:rsidR="001956F6" w:rsidRDefault="00B96CAC" w:rsidP="00B96CAC">
      <w:pPr>
        <w:pStyle w:val="NoSpacing1"/>
        <w:spacing w:line="480" w:lineRule="auto"/>
        <w:jc w:val="center"/>
        <w:rPr>
          <w:rFonts w:ascii="Tahoma" w:hAnsi="Tahoma" w:cs="Tahoma"/>
          <w:b/>
          <w:sz w:val="28"/>
          <w:szCs w:val="28"/>
          <w:u w:val="single"/>
        </w:rPr>
      </w:pPr>
      <w:r>
        <w:rPr>
          <w:rFonts w:ascii="Tahoma" w:hAnsi="Tahoma" w:cs="Tahoma"/>
          <w:b/>
          <w:sz w:val="28"/>
          <w:szCs w:val="28"/>
          <w:u w:val="single"/>
        </w:rPr>
        <w:t xml:space="preserve">COUNTER </w:t>
      </w:r>
      <w:r w:rsidR="001956F6" w:rsidRPr="00C008C0">
        <w:rPr>
          <w:rFonts w:ascii="Tahoma" w:hAnsi="Tahoma" w:cs="Tahoma"/>
          <w:b/>
          <w:sz w:val="28"/>
          <w:szCs w:val="28"/>
          <w:u w:val="single"/>
        </w:rPr>
        <w:t>AFFIDAVIT</w:t>
      </w:r>
      <w:r w:rsidR="001956F6">
        <w:rPr>
          <w:rFonts w:ascii="Tahoma" w:hAnsi="Tahoma" w:cs="Tahoma"/>
          <w:b/>
          <w:sz w:val="28"/>
          <w:szCs w:val="28"/>
          <w:u w:val="single"/>
        </w:rPr>
        <w:t xml:space="preserve"> ON BEHALF OF RESPONDENT NO. 1 i.e. MINISTRY OF ENVIRONMENT</w:t>
      </w:r>
      <w:r w:rsidR="002D707F">
        <w:rPr>
          <w:rFonts w:ascii="Tahoma" w:hAnsi="Tahoma" w:cs="Tahoma"/>
          <w:b/>
          <w:sz w:val="28"/>
          <w:szCs w:val="28"/>
          <w:u w:val="single"/>
        </w:rPr>
        <w:t xml:space="preserve">, </w:t>
      </w:r>
      <w:r w:rsidR="001956F6">
        <w:rPr>
          <w:rFonts w:ascii="Tahoma" w:hAnsi="Tahoma" w:cs="Tahoma"/>
          <w:b/>
          <w:sz w:val="28"/>
          <w:szCs w:val="28"/>
          <w:u w:val="single"/>
        </w:rPr>
        <w:t>FORESTS</w:t>
      </w:r>
      <w:r w:rsidR="002D707F">
        <w:rPr>
          <w:rFonts w:ascii="Tahoma" w:hAnsi="Tahoma" w:cs="Tahoma"/>
          <w:b/>
          <w:sz w:val="28"/>
          <w:szCs w:val="28"/>
          <w:u w:val="single"/>
        </w:rPr>
        <w:t xml:space="preserve"> &amp; CLIMATE CHANGE</w:t>
      </w:r>
    </w:p>
    <w:p w:rsidR="001956F6" w:rsidRPr="00C008C0" w:rsidRDefault="001956F6" w:rsidP="001956F6">
      <w:pPr>
        <w:pStyle w:val="NoSpacing1"/>
        <w:spacing w:line="360" w:lineRule="auto"/>
        <w:jc w:val="center"/>
        <w:rPr>
          <w:rFonts w:ascii="Tahoma" w:hAnsi="Tahoma" w:cs="Tahoma"/>
          <w:sz w:val="28"/>
          <w:szCs w:val="28"/>
          <w:u w:val="single"/>
        </w:rPr>
      </w:pPr>
    </w:p>
    <w:p w:rsidR="001956F6" w:rsidRDefault="001956F6" w:rsidP="00AA56A5">
      <w:pPr>
        <w:pStyle w:val="NoSpacing1"/>
        <w:spacing w:line="480" w:lineRule="auto"/>
        <w:ind w:firstLine="547"/>
        <w:jc w:val="both"/>
        <w:rPr>
          <w:rFonts w:ascii="Tahoma" w:hAnsi="Tahoma" w:cs="Tahoma"/>
          <w:sz w:val="28"/>
          <w:szCs w:val="28"/>
        </w:rPr>
      </w:pPr>
      <w:r>
        <w:rPr>
          <w:rFonts w:ascii="Tahoma" w:hAnsi="Tahoma" w:cs="Tahoma"/>
          <w:sz w:val="28"/>
          <w:szCs w:val="28"/>
        </w:rPr>
        <w:t xml:space="preserve">     I, </w:t>
      </w:r>
      <w:r w:rsidR="0005718E">
        <w:rPr>
          <w:rFonts w:ascii="Tahoma" w:hAnsi="Tahoma" w:cs="Tahoma"/>
          <w:sz w:val="28"/>
          <w:szCs w:val="28"/>
        </w:rPr>
        <w:t>B. B. Barman</w:t>
      </w:r>
      <w:r>
        <w:rPr>
          <w:rFonts w:ascii="Tahoma" w:hAnsi="Tahoma" w:cs="Tahoma"/>
          <w:sz w:val="28"/>
          <w:szCs w:val="28"/>
        </w:rPr>
        <w:t xml:space="preserve"> S/o </w:t>
      </w:r>
      <w:r w:rsidR="0005718E">
        <w:rPr>
          <w:rFonts w:ascii="Tahoma" w:hAnsi="Tahoma" w:cs="Tahoma"/>
          <w:sz w:val="28"/>
          <w:szCs w:val="28"/>
        </w:rPr>
        <w:t xml:space="preserve">Late </w:t>
      </w:r>
      <w:proofErr w:type="spellStart"/>
      <w:r w:rsidR="0005718E">
        <w:rPr>
          <w:rFonts w:ascii="Tahoma" w:hAnsi="Tahoma" w:cs="Tahoma"/>
          <w:sz w:val="28"/>
          <w:szCs w:val="28"/>
        </w:rPr>
        <w:t>Shri</w:t>
      </w:r>
      <w:proofErr w:type="spellEnd"/>
      <w:r w:rsidR="0005718E">
        <w:rPr>
          <w:rFonts w:ascii="Tahoma" w:hAnsi="Tahoma" w:cs="Tahoma"/>
          <w:sz w:val="28"/>
          <w:szCs w:val="28"/>
        </w:rPr>
        <w:t xml:space="preserve"> M. C. Barman a</w:t>
      </w:r>
      <w:r>
        <w:rPr>
          <w:rFonts w:ascii="Tahoma" w:hAnsi="Tahoma" w:cs="Tahoma"/>
          <w:sz w:val="28"/>
          <w:szCs w:val="28"/>
        </w:rPr>
        <w:t>ged about</w:t>
      </w:r>
      <w:r w:rsidR="0005718E">
        <w:rPr>
          <w:rFonts w:ascii="Tahoma" w:hAnsi="Tahoma" w:cs="Tahoma"/>
          <w:sz w:val="28"/>
          <w:szCs w:val="28"/>
        </w:rPr>
        <w:t xml:space="preserve"> 48 </w:t>
      </w:r>
      <w:r>
        <w:rPr>
          <w:rFonts w:ascii="Tahoma" w:hAnsi="Tahoma" w:cs="Tahoma"/>
          <w:sz w:val="28"/>
          <w:szCs w:val="28"/>
        </w:rPr>
        <w:t xml:space="preserve">years currently working as </w:t>
      </w:r>
      <w:r w:rsidR="0005718E">
        <w:rPr>
          <w:rFonts w:ascii="Tahoma" w:hAnsi="Tahoma" w:cs="Tahoma"/>
          <w:sz w:val="28"/>
          <w:szCs w:val="28"/>
        </w:rPr>
        <w:t xml:space="preserve">Director </w:t>
      </w:r>
      <w:r>
        <w:rPr>
          <w:rFonts w:ascii="Tahoma" w:hAnsi="Tahoma" w:cs="Tahoma"/>
          <w:sz w:val="28"/>
          <w:szCs w:val="28"/>
        </w:rPr>
        <w:t>in Ministry of Environment</w:t>
      </w:r>
      <w:r w:rsidR="0005718E">
        <w:rPr>
          <w:rFonts w:ascii="Tahoma" w:hAnsi="Tahoma" w:cs="Tahoma"/>
          <w:sz w:val="28"/>
          <w:szCs w:val="28"/>
        </w:rPr>
        <w:t>,</w:t>
      </w:r>
      <w:r>
        <w:rPr>
          <w:rFonts w:ascii="Tahoma" w:hAnsi="Tahoma" w:cs="Tahoma"/>
          <w:sz w:val="28"/>
          <w:szCs w:val="28"/>
        </w:rPr>
        <w:t xml:space="preserve"> Forests </w:t>
      </w:r>
      <w:r w:rsidR="0005718E">
        <w:rPr>
          <w:rFonts w:ascii="Tahoma" w:hAnsi="Tahoma" w:cs="Tahoma"/>
          <w:sz w:val="28"/>
          <w:szCs w:val="28"/>
        </w:rPr>
        <w:t>&amp;</w:t>
      </w:r>
      <w:r>
        <w:rPr>
          <w:rFonts w:ascii="Tahoma" w:hAnsi="Tahoma" w:cs="Tahoma"/>
          <w:sz w:val="28"/>
          <w:szCs w:val="28"/>
        </w:rPr>
        <w:t xml:space="preserve"> Climate Change, </w:t>
      </w:r>
      <w:proofErr w:type="spellStart"/>
      <w:r>
        <w:rPr>
          <w:rFonts w:ascii="Tahoma" w:hAnsi="Tahoma" w:cs="Tahoma"/>
          <w:sz w:val="28"/>
          <w:szCs w:val="28"/>
        </w:rPr>
        <w:t>Indira</w:t>
      </w:r>
      <w:proofErr w:type="spellEnd"/>
      <w:r>
        <w:rPr>
          <w:rFonts w:ascii="Tahoma" w:hAnsi="Tahoma" w:cs="Tahoma"/>
          <w:sz w:val="28"/>
          <w:szCs w:val="28"/>
        </w:rPr>
        <w:t xml:space="preserve"> </w:t>
      </w:r>
      <w:proofErr w:type="spellStart"/>
      <w:r>
        <w:rPr>
          <w:rFonts w:ascii="Tahoma" w:hAnsi="Tahoma" w:cs="Tahoma"/>
          <w:sz w:val="28"/>
          <w:szCs w:val="28"/>
        </w:rPr>
        <w:t>Paryavaran</w:t>
      </w:r>
      <w:proofErr w:type="spellEnd"/>
      <w:r>
        <w:rPr>
          <w:rFonts w:ascii="Tahoma" w:hAnsi="Tahoma" w:cs="Tahoma"/>
          <w:sz w:val="28"/>
          <w:szCs w:val="28"/>
        </w:rPr>
        <w:t xml:space="preserve"> </w:t>
      </w:r>
      <w:proofErr w:type="spellStart"/>
      <w:r>
        <w:rPr>
          <w:rFonts w:ascii="Tahoma" w:hAnsi="Tahoma" w:cs="Tahoma"/>
          <w:sz w:val="28"/>
          <w:szCs w:val="28"/>
        </w:rPr>
        <w:t>Bhawan</w:t>
      </w:r>
      <w:proofErr w:type="spellEnd"/>
      <w:r>
        <w:rPr>
          <w:rFonts w:ascii="Tahoma" w:hAnsi="Tahoma" w:cs="Tahoma"/>
          <w:sz w:val="28"/>
          <w:szCs w:val="28"/>
        </w:rPr>
        <w:t xml:space="preserve">, </w:t>
      </w:r>
      <w:proofErr w:type="spellStart"/>
      <w:r>
        <w:rPr>
          <w:rFonts w:ascii="Tahoma" w:hAnsi="Tahoma" w:cs="Tahoma"/>
          <w:sz w:val="28"/>
          <w:szCs w:val="28"/>
        </w:rPr>
        <w:t>Jor</w:t>
      </w:r>
      <w:proofErr w:type="spellEnd"/>
      <w:r>
        <w:rPr>
          <w:rFonts w:ascii="Tahoma" w:hAnsi="Tahoma" w:cs="Tahoma"/>
          <w:sz w:val="28"/>
          <w:szCs w:val="28"/>
        </w:rPr>
        <w:t xml:space="preserve"> </w:t>
      </w:r>
      <w:proofErr w:type="spellStart"/>
      <w:r>
        <w:rPr>
          <w:rFonts w:ascii="Tahoma" w:hAnsi="Tahoma" w:cs="Tahoma"/>
          <w:sz w:val="28"/>
          <w:szCs w:val="28"/>
        </w:rPr>
        <w:t>Bagh</w:t>
      </w:r>
      <w:proofErr w:type="spellEnd"/>
      <w:r>
        <w:rPr>
          <w:rFonts w:ascii="Tahoma" w:hAnsi="Tahoma" w:cs="Tahoma"/>
          <w:sz w:val="28"/>
          <w:szCs w:val="28"/>
        </w:rPr>
        <w:t xml:space="preserve"> road, New Delhi, do hereby state and affirm under oath as under:</w:t>
      </w:r>
    </w:p>
    <w:p w:rsidR="001956F6" w:rsidRPr="003A05B2" w:rsidRDefault="001956F6" w:rsidP="00AA56A5">
      <w:pPr>
        <w:pStyle w:val="NoSpacing1"/>
        <w:spacing w:line="480" w:lineRule="auto"/>
        <w:ind w:firstLine="547"/>
        <w:jc w:val="both"/>
        <w:rPr>
          <w:rFonts w:ascii="Tahoma" w:hAnsi="Tahoma" w:cs="Tahoma"/>
          <w:sz w:val="14"/>
          <w:szCs w:val="14"/>
        </w:rPr>
      </w:pPr>
    </w:p>
    <w:p w:rsidR="00B96CAC" w:rsidRDefault="001956F6" w:rsidP="00AA56A5">
      <w:pPr>
        <w:spacing w:after="0" w:line="480" w:lineRule="auto"/>
        <w:ind w:firstLine="547"/>
        <w:jc w:val="both"/>
        <w:rPr>
          <w:rFonts w:ascii="Tahoma" w:hAnsi="Tahoma" w:cs="Tahoma"/>
          <w:sz w:val="28"/>
          <w:szCs w:val="28"/>
        </w:rPr>
      </w:pPr>
      <w:r>
        <w:rPr>
          <w:rFonts w:ascii="Tahoma" w:hAnsi="Tahoma" w:cs="Tahoma"/>
          <w:sz w:val="28"/>
          <w:szCs w:val="28"/>
        </w:rPr>
        <w:t xml:space="preserve">     </w:t>
      </w:r>
      <w:r w:rsidRPr="002320EF">
        <w:rPr>
          <w:rFonts w:ascii="Tahoma" w:hAnsi="Tahoma" w:cs="Tahoma"/>
          <w:sz w:val="28"/>
          <w:szCs w:val="28"/>
        </w:rPr>
        <w:t xml:space="preserve">That I am </w:t>
      </w:r>
      <w:r w:rsidR="00723E1E">
        <w:rPr>
          <w:rFonts w:ascii="Tahoma" w:hAnsi="Tahoma" w:cs="Tahoma"/>
          <w:sz w:val="28"/>
          <w:szCs w:val="28"/>
        </w:rPr>
        <w:t xml:space="preserve">the Director </w:t>
      </w:r>
      <w:r w:rsidRPr="002320EF">
        <w:rPr>
          <w:rFonts w:ascii="Tahoma" w:hAnsi="Tahoma" w:cs="Tahoma"/>
          <w:sz w:val="28"/>
          <w:szCs w:val="28"/>
        </w:rPr>
        <w:t>in the Ministry of Environment</w:t>
      </w:r>
      <w:r w:rsidR="007B43F1">
        <w:rPr>
          <w:rFonts w:ascii="Tahoma" w:hAnsi="Tahoma" w:cs="Tahoma"/>
          <w:sz w:val="28"/>
          <w:szCs w:val="28"/>
        </w:rPr>
        <w:t xml:space="preserve">, </w:t>
      </w:r>
      <w:r w:rsidRPr="002320EF">
        <w:rPr>
          <w:rFonts w:ascii="Tahoma" w:hAnsi="Tahoma" w:cs="Tahoma"/>
          <w:sz w:val="28"/>
          <w:szCs w:val="28"/>
        </w:rPr>
        <w:t xml:space="preserve">Forests </w:t>
      </w:r>
      <w:r w:rsidR="007B43F1">
        <w:rPr>
          <w:rFonts w:ascii="Tahoma" w:hAnsi="Tahoma" w:cs="Tahoma"/>
          <w:sz w:val="28"/>
          <w:szCs w:val="28"/>
        </w:rPr>
        <w:t>&amp;</w:t>
      </w:r>
      <w:r w:rsidRPr="002320EF">
        <w:rPr>
          <w:rFonts w:ascii="Tahoma" w:hAnsi="Tahoma" w:cs="Tahoma"/>
          <w:sz w:val="28"/>
          <w:szCs w:val="28"/>
        </w:rPr>
        <w:t xml:space="preserve"> Climate Change (</w:t>
      </w:r>
      <w:proofErr w:type="spellStart"/>
      <w:r w:rsidRPr="002320EF">
        <w:rPr>
          <w:rFonts w:ascii="Tahoma" w:hAnsi="Tahoma" w:cs="Tahoma"/>
          <w:sz w:val="28"/>
          <w:szCs w:val="28"/>
        </w:rPr>
        <w:t>MoEF&amp;CC</w:t>
      </w:r>
      <w:proofErr w:type="spellEnd"/>
      <w:proofErr w:type="gramStart"/>
      <w:r w:rsidRPr="002320EF">
        <w:rPr>
          <w:rFonts w:ascii="Tahoma" w:hAnsi="Tahoma" w:cs="Tahoma"/>
          <w:sz w:val="28"/>
          <w:szCs w:val="28"/>
        </w:rPr>
        <w:t>)  and</w:t>
      </w:r>
      <w:proofErr w:type="gramEnd"/>
      <w:r w:rsidRPr="002320EF">
        <w:rPr>
          <w:rFonts w:ascii="Tahoma" w:hAnsi="Tahoma" w:cs="Tahoma"/>
          <w:sz w:val="28"/>
          <w:szCs w:val="28"/>
        </w:rPr>
        <w:t xml:space="preserve"> I </w:t>
      </w:r>
    </w:p>
    <w:p w:rsidR="00B96CAC" w:rsidRDefault="00B96CAC">
      <w:pPr>
        <w:rPr>
          <w:rFonts w:ascii="Tahoma" w:hAnsi="Tahoma" w:cs="Tahoma"/>
          <w:sz w:val="28"/>
          <w:szCs w:val="28"/>
        </w:rPr>
      </w:pPr>
      <w:r>
        <w:rPr>
          <w:rFonts w:ascii="Tahoma" w:hAnsi="Tahoma" w:cs="Tahoma"/>
          <w:sz w:val="28"/>
          <w:szCs w:val="28"/>
        </w:rPr>
        <w:br w:type="page"/>
      </w:r>
    </w:p>
    <w:p w:rsidR="001956F6" w:rsidRDefault="001956F6" w:rsidP="00AA56A5">
      <w:pPr>
        <w:spacing w:after="0" w:line="480" w:lineRule="auto"/>
        <w:ind w:firstLine="547"/>
        <w:jc w:val="both"/>
        <w:rPr>
          <w:rFonts w:ascii="Tahoma" w:hAnsi="Tahoma" w:cs="Tahoma"/>
          <w:sz w:val="28"/>
          <w:szCs w:val="28"/>
        </w:rPr>
      </w:pPr>
      <w:proofErr w:type="gramStart"/>
      <w:r w:rsidRPr="002320EF">
        <w:rPr>
          <w:rFonts w:ascii="Tahoma" w:hAnsi="Tahoma" w:cs="Tahoma"/>
          <w:sz w:val="28"/>
          <w:szCs w:val="28"/>
        </w:rPr>
        <w:lastRenderedPageBreak/>
        <w:t>am</w:t>
      </w:r>
      <w:proofErr w:type="gramEnd"/>
      <w:r w:rsidRPr="002320EF">
        <w:rPr>
          <w:rFonts w:ascii="Tahoma" w:hAnsi="Tahoma" w:cs="Tahoma"/>
          <w:sz w:val="28"/>
          <w:szCs w:val="28"/>
        </w:rPr>
        <w:t xml:space="preserve"> well conversant with the facts and circumstances of this case and hence competent to swear this affidavit.</w:t>
      </w:r>
    </w:p>
    <w:p w:rsidR="001956F6" w:rsidRPr="003A05B2" w:rsidRDefault="001956F6" w:rsidP="00AA56A5">
      <w:pPr>
        <w:spacing w:after="0" w:line="480" w:lineRule="auto"/>
        <w:ind w:firstLine="547"/>
        <w:jc w:val="both"/>
        <w:rPr>
          <w:rFonts w:ascii="Tahoma" w:hAnsi="Tahoma" w:cs="Tahoma"/>
          <w:sz w:val="16"/>
          <w:szCs w:val="16"/>
        </w:rPr>
      </w:pPr>
    </w:p>
    <w:p w:rsidR="001956F6" w:rsidRPr="00BA0FE4" w:rsidRDefault="001956F6" w:rsidP="00AA56A5">
      <w:pPr>
        <w:spacing w:line="480" w:lineRule="auto"/>
        <w:ind w:firstLine="547"/>
        <w:jc w:val="both"/>
        <w:rPr>
          <w:rFonts w:ascii="Tahoma" w:hAnsi="Tahoma" w:cs="Tahoma"/>
          <w:sz w:val="28"/>
          <w:szCs w:val="28"/>
        </w:rPr>
      </w:pPr>
      <w:r w:rsidRPr="002320EF">
        <w:rPr>
          <w:rFonts w:ascii="Tahoma" w:hAnsi="Tahoma" w:cs="Tahoma"/>
          <w:sz w:val="28"/>
          <w:szCs w:val="28"/>
        </w:rPr>
        <w:t xml:space="preserve">That I have read the contents of the </w:t>
      </w:r>
      <w:r>
        <w:rPr>
          <w:rFonts w:ascii="Tahoma" w:hAnsi="Tahoma" w:cs="Tahoma"/>
          <w:sz w:val="28"/>
          <w:szCs w:val="28"/>
        </w:rPr>
        <w:t xml:space="preserve">counter affidavit </w:t>
      </w:r>
      <w:r w:rsidRPr="002320EF">
        <w:rPr>
          <w:rFonts w:ascii="Tahoma" w:hAnsi="Tahoma" w:cs="Tahoma"/>
          <w:sz w:val="28"/>
          <w:szCs w:val="28"/>
        </w:rPr>
        <w:t xml:space="preserve">and I say that I have understood the contents thereof. I further state that the contents thereof are true and correct to the best of my knowledge and belief.  I have also read the accompanying I.A.s, which I have understood completely and I state that the averments made therein are true and correct. I further state that no part of it is false and that nothing material has been </w:t>
      </w:r>
      <w:r w:rsidRPr="00BA0FE4">
        <w:rPr>
          <w:rFonts w:ascii="Tahoma" w:hAnsi="Tahoma" w:cs="Tahoma"/>
          <w:sz w:val="28"/>
          <w:szCs w:val="28"/>
        </w:rPr>
        <w:t xml:space="preserve">concealed </w:t>
      </w:r>
      <w:proofErr w:type="spellStart"/>
      <w:r w:rsidRPr="00BA0FE4">
        <w:rPr>
          <w:rFonts w:ascii="Tahoma" w:hAnsi="Tahoma" w:cs="Tahoma"/>
          <w:sz w:val="28"/>
          <w:szCs w:val="28"/>
        </w:rPr>
        <w:t>therefrom</w:t>
      </w:r>
      <w:proofErr w:type="spellEnd"/>
      <w:r w:rsidRPr="00BA0FE4">
        <w:rPr>
          <w:rFonts w:ascii="Tahoma" w:hAnsi="Tahoma" w:cs="Tahoma"/>
          <w:sz w:val="28"/>
          <w:szCs w:val="28"/>
        </w:rPr>
        <w:t>.</w:t>
      </w:r>
    </w:p>
    <w:p w:rsidR="001956F6" w:rsidRPr="003A05B2" w:rsidRDefault="001956F6" w:rsidP="00AA56A5">
      <w:pPr>
        <w:spacing w:line="480" w:lineRule="auto"/>
        <w:jc w:val="both"/>
        <w:rPr>
          <w:rFonts w:ascii="Tahoma" w:hAnsi="Tahoma" w:cs="Tahoma"/>
          <w:color w:val="FF0000"/>
          <w:sz w:val="20"/>
        </w:rPr>
      </w:pPr>
    </w:p>
    <w:p w:rsidR="001956F6" w:rsidRPr="002320EF" w:rsidRDefault="001956F6" w:rsidP="00AA56A5">
      <w:pPr>
        <w:spacing w:line="480" w:lineRule="auto"/>
        <w:jc w:val="right"/>
        <w:rPr>
          <w:rFonts w:ascii="Tahoma" w:hAnsi="Tahoma" w:cs="Tahoma"/>
          <w:sz w:val="28"/>
          <w:szCs w:val="28"/>
        </w:rPr>
      </w:pPr>
      <w:r w:rsidRPr="002320EF">
        <w:rPr>
          <w:rFonts w:ascii="Tahoma" w:hAnsi="Tahoma" w:cs="Tahoma"/>
          <w:sz w:val="28"/>
          <w:szCs w:val="28"/>
        </w:rPr>
        <w:t xml:space="preserve"> DEPONENT</w:t>
      </w:r>
    </w:p>
    <w:p w:rsidR="001956F6" w:rsidRPr="002320EF" w:rsidRDefault="001956F6" w:rsidP="00AA56A5">
      <w:pPr>
        <w:spacing w:line="480" w:lineRule="auto"/>
        <w:jc w:val="both"/>
        <w:rPr>
          <w:rFonts w:ascii="Tahoma" w:hAnsi="Tahoma" w:cs="Tahoma"/>
          <w:sz w:val="28"/>
          <w:szCs w:val="28"/>
          <w:u w:val="single"/>
        </w:rPr>
      </w:pPr>
      <w:r w:rsidRPr="002320EF">
        <w:rPr>
          <w:rFonts w:ascii="Tahoma" w:hAnsi="Tahoma" w:cs="Tahoma"/>
          <w:sz w:val="28"/>
          <w:szCs w:val="28"/>
          <w:u w:val="single"/>
        </w:rPr>
        <w:t>VERIFICATION:</w:t>
      </w:r>
    </w:p>
    <w:p w:rsidR="001956F6" w:rsidRPr="002320EF" w:rsidRDefault="001956F6" w:rsidP="00AA56A5">
      <w:pPr>
        <w:spacing w:line="480" w:lineRule="auto"/>
        <w:jc w:val="both"/>
        <w:rPr>
          <w:rFonts w:ascii="Tahoma" w:hAnsi="Tahoma" w:cs="Tahoma"/>
          <w:sz w:val="28"/>
          <w:szCs w:val="28"/>
        </w:rPr>
      </w:pPr>
      <w:r w:rsidRPr="002320EF">
        <w:rPr>
          <w:rFonts w:ascii="Tahoma" w:hAnsi="Tahoma" w:cs="Tahoma"/>
          <w:sz w:val="28"/>
          <w:szCs w:val="28"/>
        </w:rPr>
        <w:t>Verified at New Delhi on this the</w:t>
      </w:r>
      <w:r w:rsidR="00D6444E">
        <w:rPr>
          <w:rFonts w:ascii="Tahoma" w:hAnsi="Tahoma" w:cs="Tahoma"/>
          <w:sz w:val="28"/>
          <w:szCs w:val="28"/>
        </w:rPr>
        <w:t xml:space="preserve"> 5</w:t>
      </w:r>
      <w:r w:rsidR="00BA0FE4" w:rsidRPr="00BA0FE4">
        <w:rPr>
          <w:rFonts w:ascii="Tahoma" w:hAnsi="Tahoma" w:cs="Tahoma"/>
          <w:sz w:val="28"/>
          <w:szCs w:val="28"/>
          <w:vertAlign w:val="superscript"/>
        </w:rPr>
        <w:t>th</w:t>
      </w:r>
      <w:r w:rsidR="00BA0FE4">
        <w:rPr>
          <w:rFonts w:ascii="Tahoma" w:hAnsi="Tahoma" w:cs="Tahoma"/>
          <w:sz w:val="28"/>
          <w:szCs w:val="28"/>
        </w:rPr>
        <w:t xml:space="preserve"> </w:t>
      </w:r>
      <w:r w:rsidR="00D6444E">
        <w:rPr>
          <w:rFonts w:ascii="Tahoma" w:hAnsi="Tahoma" w:cs="Tahoma"/>
          <w:sz w:val="28"/>
          <w:szCs w:val="28"/>
        </w:rPr>
        <w:t xml:space="preserve"> </w:t>
      </w:r>
      <w:r w:rsidRPr="002320EF">
        <w:rPr>
          <w:rFonts w:ascii="Tahoma" w:hAnsi="Tahoma" w:cs="Tahoma"/>
          <w:sz w:val="28"/>
          <w:szCs w:val="28"/>
        </w:rPr>
        <w:t>day of the month of</w:t>
      </w:r>
      <w:r w:rsidR="00D6444E">
        <w:rPr>
          <w:rFonts w:ascii="Tahoma" w:hAnsi="Tahoma" w:cs="Tahoma"/>
          <w:sz w:val="28"/>
          <w:szCs w:val="28"/>
        </w:rPr>
        <w:t xml:space="preserve"> December </w:t>
      </w:r>
      <w:r w:rsidRPr="002320EF">
        <w:rPr>
          <w:rFonts w:ascii="Tahoma" w:hAnsi="Tahoma" w:cs="Tahoma"/>
          <w:sz w:val="28"/>
          <w:szCs w:val="28"/>
        </w:rPr>
        <w:t>of the year 2014 that the contents of the above affidavit are true and correct to my knowledge and belief.</w:t>
      </w:r>
    </w:p>
    <w:p w:rsidR="001956F6" w:rsidRPr="002320EF" w:rsidRDefault="001956F6" w:rsidP="001956F6">
      <w:pPr>
        <w:spacing w:line="480" w:lineRule="auto"/>
        <w:jc w:val="both"/>
        <w:rPr>
          <w:rFonts w:ascii="Tahoma" w:hAnsi="Tahoma" w:cs="Tahoma"/>
          <w:sz w:val="28"/>
          <w:szCs w:val="28"/>
        </w:rPr>
      </w:pPr>
    </w:p>
    <w:p w:rsidR="001956F6" w:rsidRPr="002320EF" w:rsidRDefault="001956F6" w:rsidP="001956F6">
      <w:pPr>
        <w:spacing w:line="480" w:lineRule="auto"/>
        <w:jc w:val="both"/>
        <w:rPr>
          <w:rFonts w:ascii="Tahoma" w:hAnsi="Tahoma" w:cs="Tahoma"/>
          <w:sz w:val="28"/>
          <w:szCs w:val="28"/>
        </w:rPr>
      </w:pPr>
    </w:p>
    <w:p w:rsidR="001956F6" w:rsidRPr="00C008C0" w:rsidRDefault="001956F6" w:rsidP="001956F6">
      <w:pPr>
        <w:spacing w:line="480" w:lineRule="auto"/>
        <w:jc w:val="right"/>
        <w:rPr>
          <w:rFonts w:cs="Tahoma"/>
          <w:sz w:val="28"/>
          <w:szCs w:val="28"/>
        </w:rPr>
      </w:pPr>
      <w:r w:rsidRPr="002320EF">
        <w:rPr>
          <w:rFonts w:ascii="Tahoma" w:hAnsi="Tahoma" w:cs="Tahoma"/>
          <w:sz w:val="28"/>
          <w:szCs w:val="28"/>
        </w:rPr>
        <w:t>DEPONENT</w:t>
      </w:r>
    </w:p>
    <w:p w:rsidR="001956F6" w:rsidRDefault="001956F6" w:rsidP="001956F6">
      <w:pPr>
        <w:spacing w:line="480" w:lineRule="auto"/>
        <w:jc w:val="both"/>
        <w:rPr>
          <w:rFonts w:ascii="Tahoma" w:hAnsi="Tahoma" w:cs="Tahoma"/>
          <w:sz w:val="28"/>
          <w:szCs w:val="28"/>
        </w:rPr>
      </w:pPr>
    </w:p>
    <w:p w:rsidR="001956F6" w:rsidRPr="00521DA3" w:rsidRDefault="001956F6" w:rsidP="00AA56A5">
      <w:pPr>
        <w:spacing w:line="480" w:lineRule="auto"/>
        <w:jc w:val="center"/>
        <w:rPr>
          <w:rFonts w:ascii="Tahoma" w:hAnsi="Tahoma" w:cs="Tahoma"/>
          <w:b/>
          <w:bCs/>
          <w:sz w:val="28"/>
          <w:szCs w:val="28"/>
          <w:u w:val="single"/>
        </w:rPr>
      </w:pPr>
      <w:r>
        <w:rPr>
          <w:rFonts w:ascii="Tahoma" w:hAnsi="Tahoma" w:cs="Tahoma"/>
          <w:b/>
          <w:bCs/>
          <w:sz w:val="28"/>
          <w:szCs w:val="28"/>
          <w:u w:val="single"/>
        </w:rPr>
        <w:lastRenderedPageBreak/>
        <w:t>S</w:t>
      </w:r>
      <w:r w:rsidRPr="00521DA3">
        <w:rPr>
          <w:rFonts w:ascii="Tahoma" w:hAnsi="Tahoma" w:cs="Tahoma"/>
          <w:b/>
          <w:bCs/>
          <w:sz w:val="28"/>
          <w:szCs w:val="28"/>
          <w:u w:val="single"/>
        </w:rPr>
        <w:t xml:space="preserve">ubmission in </w:t>
      </w:r>
      <w:proofErr w:type="spellStart"/>
      <w:r w:rsidRPr="00521DA3">
        <w:rPr>
          <w:rFonts w:ascii="Tahoma" w:hAnsi="Tahoma" w:cs="Tahoma"/>
          <w:b/>
          <w:bCs/>
          <w:sz w:val="28"/>
          <w:szCs w:val="28"/>
          <w:u w:val="single"/>
        </w:rPr>
        <w:t>Hon’ble</w:t>
      </w:r>
      <w:proofErr w:type="spellEnd"/>
      <w:r w:rsidRPr="00521DA3">
        <w:rPr>
          <w:rFonts w:ascii="Tahoma" w:hAnsi="Tahoma" w:cs="Tahoma"/>
          <w:b/>
          <w:bCs/>
          <w:sz w:val="28"/>
          <w:szCs w:val="28"/>
          <w:u w:val="single"/>
        </w:rPr>
        <w:t xml:space="preserve"> Supreme Court by </w:t>
      </w:r>
      <w:proofErr w:type="spellStart"/>
      <w:r w:rsidRPr="00521DA3">
        <w:rPr>
          <w:rFonts w:ascii="Tahoma" w:hAnsi="Tahoma" w:cs="Tahoma"/>
          <w:b/>
          <w:bCs/>
          <w:sz w:val="28"/>
          <w:szCs w:val="28"/>
          <w:u w:val="single"/>
        </w:rPr>
        <w:t>MoEF&amp;CC</w:t>
      </w:r>
      <w:proofErr w:type="spellEnd"/>
    </w:p>
    <w:p w:rsidR="001956F6" w:rsidRPr="00521DA3" w:rsidRDefault="001956F6" w:rsidP="001956F6">
      <w:pPr>
        <w:numPr>
          <w:ilvl w:val="0"/>
          <w:numId w:val="32"/>
        </w:numPr>
        <w:spacing w:line="480" w:lineRule="auto"/>
        <w:ind w:hanging="720"/>
        <w:jc w:val="both"/>
        <w:rPr>
          <w:rFonts w:ascii="Tahoma" w:hAnsi="Tahoma" w:cs="Tahoma"/>
          <w:b/>
          <w:bCs/>
          <w:sz w:val="28"/>
          <w:szCs w:val="28"/>
          <w:u w:val="single"/>
        </w:rPr>
      </w:pPr>
      <w:r w:rsidRPr="00521DA3">
        <w:rPr>
          <w:rFonts w:ascii="Tahoma" w:hAnsi="Tahoma" w:cs="Tahoma"/>
          <w:b/>
          <w:bCs/>
          <w:sz w:val="28"/>
          <w:szCs w:val="28"/>
          <w:u w:val="single"/>
        </w:rPr>
        <w:t>Background:</w:t>
      </w:r>
    </w:p>
    <w:p w:rsidR="001956F6" w:rsidRDefault="001956F6" w:rsidP="003A05B2">
      <w:pPr>
        <w:spacing w:after="0" w:line="480" w:lineRule="auto"/>
        <w:ind w:hanging="540"/>
        <w:jc w:val="both"/>
        <w:rPr>
          <w:rFonts w:ascii="Tahoma" w:hAnsi="Tahoma" w:cs="Tahoma"/>
          <w:sz w:val="28"/>
          <w:szCs w:val="28"/>
        </w:rPr>
      </w:pPr>
      <w:r w:rsidRPr="00A52239">
        <w:rPr>
          <w:rFonts w:ascii="Tahoma" w:hAnsi="Tahoma" w:cs="Tahoma"/>
          <w:b/>
          <w:bCs/>
          <w:sz w:val="28"/>
          <w:szCs w:val="28"/>
        </w:rPr>
        <w:t>(1)</w:t>
      </w:r>
      <w:r>
        <w:rPr>
          <w:rFonts w:ascii="Tahoma" w:hAnsi="Tahoma" w:cs="Tahoma"/>
          <w:sz w:val="28"/>
          <w:szCs w:val="28"/>
        </w:rPr>
        <w:t xml:space="preserve"> </w:t>
      </w:r>
      <w:r w:rsidRPr="00D43459">
        <w:rPr>
          <w:rFonts w:ascii="Tahoma" w:hAnsi="Tahoma" w:cs="Tahoma"/>
          <w:sz w:val="28"/>
          <w:szCs w:val="28"/>
        </w:rPr>
        <w:t xml:space="preserve">The rejuvenation of the river </w:t>
      </w:r>
      <w:proofErr w:type="spellStart"/>
      <w:r w:rsidRPr="00D43459">
        <w:rPr>
          <w:rFonts w:ascii="Tahoma" w:hAnsi="Tahoma" w:cs="Tahoma"/>
          <w:sz w:val="28"/>
          <w:szCs w:val="28"/>
        </w:rPr>
        <w:t>Ganga</w:t>
      </w:r>
      <w:proofErr w:type="spellEnd"/>
      <w:r w:rsidRPr="00D43459">
        <w:rPr>
          <w:rFonts w:ascii="Tahoma" w:hAnsi="Tahoma" w:cs="Tahoma"/>
          <w:sz w:val="28"/>
          <w:szCs w:val="28"/>
        </w:rPr>
        <w:t xml:space="preserve"> is</w:t>
      </w:r>
      <w:r>
        <w:rPr>
          <w:rFonts w:ascii="Tahoma" w:hAnsi="Tahoma" w:cs="Tahoma"/>
          <w:sz w:val="28"/>
          <w:szCs w:val="28"/>
        </w:rPr>
        <w:t xml:space="preserve"> on top priority for the present</w:t>
      </w:r>
      <w:r w:rsidRPr="00D43459">
        <w:rPr>
          <w:rFonts w:ascii="Tahoma" w:hAnsi="Tahoma" w:cs="Tahoma"/>
          <w:sz w:val="28"/>
          <w:szCs w:val="28"/>
        </w:rPr>
        <w:t xml:space="preserve"> government</w:t>
      </w:r>
      <w:r>
        <w:rPr>
          <w:rFonts w:ascii="Tahoma" w:hAnsi="Tahoma" w:cs="Tahoma"/>
          <w:sz w:val="28"/>
          <w:szCs w:val="28"/>
        </w:rPr>
        <w:t xml:space="preserve"> in view of her current highly degraded state.</w:t>
      </w:r>
      <w:r w:rsidRPr="00D43459">
        <w:rPr>
          <w:rFonts w:ascii="Tahoma" w:hAnsi="Tahoma" w:cs="Tahoma"/>
          <w:sz w:val="28"/>
          <w:szCs w:val="28"/>
        </w:rPr>
        <w:t xml:space="preserve"> Scientifically the river </w:t>
      </w:r>
      <w:proofErr w:type="spellStart"/>
      <w:r w:rsidRPr="00D43459">
        <w:rPr>
          <w:rFonts w:ascii="Tahoma" w:hAnsi="Tahoma" w:cs="Tahoma"/>
          <w:sz w:val="28"/>
          <w:szCs w:val="28"/>
        </w:rPr>
        <w:t>Ganga</w:t>
      </w:r>
      <w:proofErr w:type="spellEnd"/>
      <w:r w:rsidRPr="00D43459">
        <w:rPr>
          <w:rFonts w:ascii="Tahoma" w:hAnsi="Tahoma" w:cs="Tahoma"/>
          <w:sz w:val="28"/>
          <w:szCs w:val="28"/>
        </w:rPr>
        <w:t xml:space="preserve"> is a living ecosystem. It supports myriad life-forms on its bed, its sediments and on its banks. </w:t>
      </w:r>
      <w:r w:rsidRPr="002A037D">
        <w:rPr>
          <w:rFonts w:ascii="Tahoma" w:hAnsi="Tahoma" w:cs="Tahoma"/>
          <w:sz w:val="28"/>
          <w:szCs w:val="28"/>
        </w:rPr>
        <w:t xml:space="preserve">Recognizing her geographical, historical, social-cultural and economic importance and therefore, for conservation of her ecology and flow, </w:t>
      </w:r>
      <w:proofErr w:type="spellStart"/>
      <w:r w:rsidRPr="002A037D">
        <w:rPr>
          <w:rFonts w:ascii="Tahoma" w:hAnsi="Tahoma" w:cs="Tahoma"/>
          <w:sz w:val="28"/>
          <w:szCs w:val="28"/>
        </w:rPr>
        <w:t>MoEF</w:t>
      </w:r>
      <w:proofErr w:type="spellEnd"/>
      <w:r w:rsidRPr="002A037D">
        <w:rPr>
          <w:rFonts w:ascii="Tahoma" w:hAnsi="Tahoma" w:cs="Tahoma"/>
          <w:sz w:val="28"/>
          <w:szCs w:val="28"/>
        </w:rPr>
        <w:t xml:space="preserve"> Via its notification dated 20.02.2009 under Environmental Protection Act (1986), has given the </w:t>
      </w:r>
      <w:proofErr w:type="spellStart"/>
      <w:r w:rsidRPr="002A037D">
        <w:rPr>
          <w:rFonts w:ascii="Tahoma" w:hAnsi="Tahoma" w:cs="Tahoma"/>
          <w:sz w:val="28"/>
          <w:szCs w:val="28"/>
        </w:rPr>
        <w:t>Ga</w:t>
      </w:r>
      <w:r>
        <w:rPr>
          <w:rFonts w:ascii="Tahoma" w:hAnsi="Tahoma" w:cs="Tahoma"/>
          <w:sz w:val="28"/>
          <w:szCs w:val="28"/>
        </w:rPr>
        <w:t>nga</w:t>
      </w:r>
      <w:proofErr w:type="spellEnd"/>
      <w:r>
        <w:rPr>
          <w:rFonts w:ascii="Tahoma" w:hAnsi="Tahoma" w:cs="Tahoma"/>
          <w:sz w:val="28"/>
          <w:szCs w:val="28"/>
        </w:rPr>
        <w:t xml:space="preserve"> the status of a </w:t>
      </w:r>
      <w:r w:rsidRPr="002A037D">
        <w:rPr>
          <w:rFonts w:ascii="Tahoma" w:hAnsi="Tahoma" w:cs="Tahoma"/>
          <w:sz w:val="28"/>
          <w:szCs w:val="28"/>
        </w:rPr>
        <w:t xml:space="preserve">‘National River’ of India and constituted a National </w:t>
      </w:r>
      <w:proofErr w:type="spellStart"/>
      <w:r w:rsidRPr="002A037D">
        <w:rPr>
          <w:rFonts w:ascii="Tahoma" w:hAnsi="Tahoma" w:cs="Tahoma"/>
          <w:sz w:val="28"/>
          <w:szCs w:val="28"/>
        </w:rPr>
        <w:t>Ganga</w:t>
      </w:r>
      <w:proofErr w:type="spellEnd"/>
      <w:r w:rsidRPr="002A037D">
        <w:rPr>
          <w:rFonts w:ascii="Tahoma" w:hAnsi="Tahoma" w:cs="Tahoma"/>
          <w:sz w:val="28"/>
          <w:szCs w:val="28"/>
        </w:rPr>
        <w:t xml:space="preserve"> River Basin Authority (NGRBA). </w:t>
      </w:r>
    </w:p>
    <w:p w:rsidR="001956F6" w:rsidRPr="000D0EEA" w:rsidRDefault="001956F6" w:rsidP="003A05B2">
      <w:pPr>
        <w:spacing w:after="0" w:line="480" w:lineRule="auto"/>
        <w:ind w:left="360"/>
        <w:jc w:val="both"/>
        <w:rPr>
          <w:rFonts w:ascii="Tahoma" w:hAnsi="Tahoma" w:cs="Tahoma"/>
          <w:sz w:val="16"/>
          <w:szCs w:val="16"/>
        </w:rPr>
      </w:pPr>
    </w:p>
    <w:p w:rsidR="001956F6" w:rsidRDefault="001956F6" w:rsidP="003A05B2">
      <w:pPr>
        <w:spacing w:after="0" w:line="480" w:lineRule="auto"/>
        <w:ind w:hanging="540"/>
        <w:jc w:val="both"/>
        <w:rPr>
          <w:rFonts w:ascii="Tahoma" w:hAnsi="Tahoma" w:cs="Tahoma"/>
          <w:sz w:val="28"/>
          <w:szCs w:val="28"/>
        </w:rPr>
      </w:pPr>
      <w:r w:rsidRPr="00A52239">
        <w:rPr>
          <w:rFonts w:ascii="Tahoma" w:hAnsi="Tahoma" w:cs="Tahoma"/>
          <w:b/>
          <w:bCs/>
          <w:sz w:val="28"/>
          <w:szCs w:val="28"/>
        </w:rPr>
        <w:t>(2)</w:t>
      </w:r>
      <w:r>
        <w:rPr>
          <w:rFonts w:ascii="Tahoma" w:hAnsi="Tahoma" w:cs="Tahoma"/>
          <w:sz w:val="28"/>
          <w:szCs w:val="28"/>
        </w:rPr>
        <w:t xml:space="preserve"> </w:t>
      </w:r>
      <w:r w:rsidRPr="00D43459">
        <w:rPr>
          <w:rFonts w:ascii="Tahoma" w:hAnsi="Tahoma" w:cs="Tahoma"/>
          <w:sz w:val="28"/>
          <w:szCs w:val="28"/>
        </w:rPr>
        <w:t xml:space="preserve">A cradle of civilization, it is a life support system for about half-a-billion people who live in its basin today. Acknowledging these values of the National River </w:t>
      </w:r>
      <w:proofErr w:type="spellStart"/>
      <w:r w:rsidRPr="00D43459">
        <w:rPr>
          <w:rFonts w:ascii="Tahoma" w:hAnsi="Tahoma" w:cs="Tahoma"/>
          <w:sz w:val="28"/>
          <w:szCs w:val="28"/>
        </w:rPr>
        <w:t>Ganga</w:t>
      </w:r>
      <w:proofErr w:type="spellEnd"/>
      <w:r w:rsidRPr="00D43459">
        <w:rPr>
          <w:rFonts w:ascii="Tahoma" w:hAnsi="Tahoma" w:cs="Tahoma"/>
          <w:sz w:val="28"/>
          <w:szCs w:val="28"/>
        </w:rPr>
        <w:t xml:space="preserve">, </w:t>
      </w:r>
      <w:r>
        <w:rPr>
          <w:rFonts w:ascii="Tahoma" w:hAnsi="Tahoma" w:cs="Tahoma"/>
          <w:sz w:val="28"/>
          <w:szCs w:val="28"/>
        </w:rPr>
        <w:t>the</w:t>
      </w:r>
      <w:r w:rsidRPr="00D43459">
        <w:rPr>
          <w:rFonts w:ascii="Tahoma" w:hAnsi="Tahoma" w:cs="Tahoma"/>
          <w:sz w:val="28"/>
          <w:szCs w:val="28"/>
        </w:rPr>
        <w:t xml:space="preserve"> government has accorded the highest priority to rejuvenating it. </w:t>
      </w:r>
      <w:r>
        <w:rPr>
          <w:rFonts w:ascii="Tahoma" w:hAnsi="Tahoma" w:cs="Tahoma"/>
          <w:sz w:val="28"/>
          <w:szCs w:val="28"/>
        </w:rPr>
        <w:t xml:space="preserve">All along her </w:t>
      </w:r>
      <w:r w:rsidRPr="00D43459">
        <w:rPr>
          <w:rFonts w:ascii="Tahoma" w:hAnsi="Tahoma" w:cs="Tahoma"/>
          <w:sz w:val="28"/>
          <w:szCs w:val="28"/>
        </w:rPr>
        <w:t xml:space="preserve">path anthropogenic interventions have overburdened the flow of the river. The restoration of an </w:t>
      </w:r>
      <w:proofErr w:type="spellStart"/>
      <w:r w:rsidRPr="00D43459">
        <w:rPr>
          <w:rFonts w:ascii="Tahoma" w:hAnsi="Tahoma" w:cs="Tahoma"/>
          <w:i/>
          <w:sz w:val="28"/>
          <w:szCs w:val="28"/>
        </w:rPr>
        <w:t>aviral</w:t>
      </w:r>
      <w:proofErr w:type="spellEnd"/>
      <w:r w:rsidRPr="00D43459">
        <w:rPr>
          <w:rFonts w:ascii="Tahoma" w:hAnsi="Tahoma" w:cs="Tahoma"/>
          <w:i/>
          <w:sz w:val="28"/>
          <w:szCs w:val="28"/>
        </w:rPr>
        <w:t xml:space="preserve"> </w:t>
      </w:r>
      <w:r w:rsidRPr="00D43459">
        <w:rPr>
          <w:rFonts w:ascii="Tahoma" w:hAnsi="Tahoma" w:cs="Tahoma"/>
          <w:sz w:val="28"/>
          <w:szCs w:val="28"/>
        </w:rPr>
        <w:t xml:space="preserve">and </w:t>
      </w:r>
      <w:proofErr w:type="spellStart"/>
      <w:r w:rsidRPr="00D43459">
        <w:rPr>
          <w:rFonts w:ascii="Tahoma" w:hAnsi="Tahoma" w:cs="Tahoma"/>
          <w:i/>
          <w:sz w:val="28"/>
          <w:szCs w:val="28"/>
        </w:rPr>
        <w:t>nirmal</w:t>
      </w:r>
      <w:proofErr w:type="spellEnd"/>
      <w:r w:rsidRPr="00D43459">
        <w:rPr>
          <w:rFonts w:ascii="Tahoma" w:hAnsi="Tahoma" w:cs="Tahoma"/>
          <w:i/>
          <w:sz w:val="28"/>
          <w:szCs w:val="28"/>
        </w:rPr>
        <w:t xml:space="preserve"> </w:t>
      </w:r>
      <w:proofErr w:type="spellStart"/>
      <w:r w:rsidRPr="00D43459">
        <w:rPr>
          <w:rFonts w:ascii="Tahoma" w:hAnsi="Tahoma" w:cs="Tahoma"/>
          <w:i/>
          <w:sz w:val="28"/>
          <w:szCs w:val="28"/>
        </w:rPr>
        <w:t>dhara</w:t>
      </w:r>
      <w:proofErr w:type="spellEnd"/>
      <w:r w:rsidRPr="00D43459">
        <w:rPr>
          <w:rFonts w:ascii="Tahoma" w:hAnsi="Tahoma" w:cs="Tahoma"/>
          <w:i/>
          <w:sz w:val="28"/>
          <w:szCs w:val="28"/>
        </w:rPr>
        <w:t xml:space="preserve"> </w:t>
      </w:r>
      <w:r w:rsidRPr="00D43459">
        <w:rPr>
          <w:rFonts w:ascii="Tahoma" w:hAnsi="Tahoma" w:cs="Tahoma"/>
          <w:sz w:val="28"/>
          <w:szCs w:val="28"/>
        </w:rPr>
        <w:t xml:space="preserve">of the </w:t>
      </w:r>
      <w:proofErr w:type="spellStart"/>
      <w:r w:rsidRPr="00D43459">
        <w:rPr>
          <w:rFonts w:ascii="Tahoma" w:hAnsi="Tahoma" w:cs="Tahoma"/>
          <w:sz w:val="28"/>
          <w:szCs w:val="28"/>
        </w:rPr>
        <w:t>G</w:t>
      </w:r>
      <w:r>
        <w:rPr>
          <w:rFonts w:ascii="Tahoma" w:hAnsi="Tahoma" w:cs="Tahoma"/>
          <w:sz w:val="28"/>
          <w:szCs w:val="28"/>
        </w:rPr>
        <w:t>anga</w:t>
      </w:r>
      <w:proofErr w:type="spellEnd"/>
      <w:r>
        <w:rPr>
          <w:rFonts w:ascii="Tahoma" w:hAnsi="Tahoma" w:cs="Tahoma"/>
          <w:sz w:val="28"/>
          <w:szCs w:val="28"/>
        </w:rPr>
        <w:t xml:space="preserve"> has thus become essential immediate </w:t>
      </w:r>
      <w:r w:rsidRPr="00D43459">
        <w:rPr>
          <w:rFonts w:ascii="Tahoma" w:hAnsi="Tahoma" w:cs="Tahoma"/>
          <w:sz w:val="28"/>
          <w:szCs w:val="28"/>
        </w:rPr>
        <w:t>step</w:t>
      </w:r>
      <w:r>
        <w:rPr>
          <w:rFonts w:ascii="Tahoma" w:hAnsi="Tahoma" w:cs="Tahoma"/>
          <w:sz w:val="28"/>
          <w:szCs w:val="28"/>
        </w:rPr>
        <w:t>s</w:t>
      </w:r>
      <w:r w:rsidRPr="00D43459">
        <w:rPr>
          <w:rFonts w:ascii="Tahoma" w:hAnsi="Tahoma" w:cs="Tahoma"/>
          <w:sz w:val="28"/>
          <w:szCs w:val="28"/>
        </w:rPr>
        <w:t xml:space="preserve">. </w:t>
      </w:r>
    </w:p>
    <w:p w:rsidR="001956F6" w:rsidRPr="000D0EEA" w:rsidRDefault="001956F6" w:rsidP="00AA56A5">
      <w:pPr>
        <w:pStyle w:val="ListParagraph"/>
        <w:spacing w:line="480" w:lineRule="auto"/>
        <w:rPr>
          <w:rFonts w:ascii="Tahoma" w:hAnsi="Tahoma" w:cs="Tahoma"/>
          <w:sz w:val="14"/>
          <w:szCs w:val="14"/>
        </w:rPr>
      </w:pPr>
    </w:p>
    <w:p w:rsidR="001956F6" w:rsidRDefault="001956F6" w:rsidP="00AA56A5">
      <w:pPr>
        <w:spacing w:after="120" w:line="480" w:lineRule="auto"/>
        <w:ind w:hanging="450"/>
        <w:jc w:val="both"/>
        <w:rPr>
          <w:rFonts w:ascii="Tahoma" w:hAnsi="Tahoma" w:cs="Tahoma"/>
          <w:sz w:val="28"/>
          <w:szCs w:val="28"/>
        </w:rPr>
      </w:pPr>
      <w:r w:rsidRPr="00A52239">
        <w:rPr>
          <w:rFonts w:ascii="Tahoma" w:hAnsi="Tahoma" w:cs="Tahoma"/>
          <w:b/>
          <w:bCs/>
          <w:sz w:val="28"/>
          <w:szCs w:val="28"/>
        </w:rPr>
        <w:lastRenderedPageBreak/>
        <w:t>(3)</w:t>
      </w:r>
      <w:r>
        <w:rPr>
          <w:rFonts w:ascii="Tahoma" w:hAnsi="Tahoma" w:cs="Tahoma"/>
          <w:sz w:val="28"/>
          <w:szCs w:val="28"/>
        </w:rPr>
        <w:t xml:space="preserve"> </w:t>
      </w:r>
      <w:r w:rsidRPr="00C26E89">
        <w:rPr>
          <w:rFonts w:ascii="Tahoma" w:hAnsi="Tahoma" w:cs="Tahoma"/>
          <w:sz w:val="28"/>
          <w:szCs w:val="28"/>
        </w:rPr>
        <w:t xml:space="preserve">In the upper reaches of the </w:t>
      </w:r>
      <w:proofErr w:type="spellStart"/>
      <w:r w:rsidRPr="00C26E89">
        <w:rPr>
          <w:rFonts w:ascii="Tahoma" w:hAnsi="Tahoma" w:cs="Tahoma"/>
          <w:sz w:val="28"/>
          <w:szCs w:val="28"/>
        </w:rPr>
        <w:t>Ganga</w:t>
      </w:r>
      <w:proofErr w:type="spellEnd"/>
      <w:r w:rsidRPr="00C26E89">
        <w:rPr>
          <w:rFonts w:ascii="Tahoma" w:hAnsi="Tahoma" w:cs="Tahoma"/>
          <w:sz w:val="28"/>
          <w:szCs w:val="28"/>
        </w:rPr>
        <w:t xml:space="preserve">, growing concerns on </w:t>
      </w:r>
      <w:proofErr w:type="spellStart"/>
      <w:r w:rsidRPr="00C26E89">
        <w:rPr>
          <w:rFonts w:ascii="Tahoma" w:hAnsi="Tahoma" w:cs="Tahoma"/>
          <w:i/>
          <w:iCs/>
          <w:sz w:val="28"/>
          <w:szCs w:val="28"/>
        </w:rPr>
        <w:t>Aviral</w:t>
      </w:r>
      <w:proofErr w:type="spellEnd"/>
      <w:r w:rsidRPr="00C26E89">
        <w:rPr>
          <w:rFonts w:ascii="Tahoma" w:hAnsi="Tahoma" w:cs="Tahoma"/>
          <w:i/>
          <w:iCs/>
          <w:sz w:val="28"/>
          <w:szCs w:val="28"/>
        </w:rPr>
        <w:t xml:space="preserve"> </w:t>
      </w:r>
      <w:proofErr w:type="spellStart"/>
      <w:r w:rsidRPr="00C26E89">
        <w:rPr>
          <w:rFonts w:ascii="Tahoma" w:hAnsi="Tahoma" w:cs="Tahoma"/>
          <w:i/>
          <w:iCs/>
          <w:sz w:val="28"/>
          <w:szCs w:val="28"/>
        </w:rPr>
        <w:t>Dhara</w:t>
      </w:r>
      <w:proofErr w:type="spellEnd"/>
      <w:r w:rsidRPr="00C26E89">
        <w:rPr>
          <w:rFonts w:ascii="Tahoma" w:hAnsi="Tahoma" w:cs="Tahoma"/>
          <w:sz w:val="28"/>
          <w:szCs w:val="28"/>
        </w:rPr>
        <w:t xml:space="preserve"> of </w:t>
      </w:r>
      <w:proofErr w:type="spellStart"/>
      <w:r w:rsidRPr="00C26E89">
        <w:rPr>
          <w:rFonts w:ascii="Tahoma" w:hAnsi="Tahoma" w:cs="Tahoma"/>
          <w:sz w:val="28"/>
          <w:szCs w:val="28"/>
        </w:rPr>
        <w:t>Ganga</w:t>
      </w:r>
      <w:proofErr w:type="spellEnd"/>
      <w:r w:rsidRPr="00C26E89">
        <w:rPr>
          <w:rFonts w:ascii="Tahoma" w:hAnsi="Tahoma" w:cs="Tahoma"/>
          <w:sz w:val="28"/>
          <w:szCs w:val="28"/>
        </w:rPr>
        <w:t xml:space="preserve"> as well </w:t>
      </w:r>
      <w:proofErr w:type="gramStart"/>
      <w:r w:rsidRPr="00C26E89">
        <w:rPr>
          <w:rFonts w:ascii="Tahoma" w:hAnsi="Tahoma" w:cs="Tahoma"/>
          <w:sz w:val="28"/>
          <w:szCs w:val="28"/>
        </w:rPr>
        <w:t>as  deteriorating</w:t>
      </w:r>
      <w:proofErr w:type="gramEnd"/>
      <w:r w:rsidRPr="00C26E89">
        <w:rPr>
          <w:rFonts w:ascii="Tahoma" w:hAnsi="Tahoma" w:cs="Tahoma"/>
          <w:sz w:val="28"/>
          <w:szCs w:val="28"/>
        </w:rPr>
        <w:t xml:space="preserve"> health of the fragile Himalayan ecology has been a primary concern for past decade. </w:t>
      </w:r>
      <w:r>
        <w:rPr>
          <w:rFonts w:ascii="Tahoma" w:hAnsi="Tahoma" w:cs="Tahoma"/>
          <w:sz w:val="28"/>
          <w:szCs w:val="28"/>
        </w:rPr>
        <w:t>A</w:t>
      </w:r>
      <w:r w:rsidRPr="00C26E89">
        <w:rPr>
          <w:rFonts w:ascii="Tahoma" w:hAnsi="Tahoma" w:cs="Tahoma"/>
          <w:sz w:val="28"/>
          <w:szCs w:val="28"/>
        </w:rPr>
        <w:t xml:space="preserve"> large &amp; small hydro power projects on the </w:t>
      </w:r>
      <w:proofErr w:type="spellStart"/>
      <w:r w:rsidRPr="00C26E89">
        <w:rPr>
          <w:rFonts w:ascii="Tahoma" w:hAnsi="Tahoma" w:cs="Tahoma"/>
          <w:sz w:val="28"/>
          <w:szCs w:val="28"/>
        </w:rPr>
        <w:t>Ganga</w:t>
      </w:r>
      <w:proofErr w:type="spellEnd"/>
      <w:r w:rsidRPr="00C26E89">
        <w:rPr>
          <w:rFonts w:ascii="Tahoma" w:hAnsi="Tahoma" w:cs="Tahoma"/>
          <w:sz w:val="28"/>
          <w:szCs w:val="28"/>
        </w:rPr>
        <w:t xml:space="preserve"> &amp; her tributaries all over the Himalayas are a threat to the </w:t>
      </w:r>
      <w:proofErr w:type="spellStart"/>
      <w:r w:rsidRPr="00C26E89">
        <w:rPr>
          <w:rFonts w:ascii="Tahoma" w:hAnsi="Tahoma" w:cs="Tahoma"/>
          <w:i/>
          <w:sz w:val="28"/>
          <w:szCs w:val="28"/>
        </w:rPr>
        <w:t>aviral</w:t>
      </w:r>
      <w:proofErr w:type="spellEnd"/>
      <w:r w:rsidRPr="00C26E89">
        <w:rPr>
          <w:rFonts w:ascii="Tahoma" w:hAnsi="Tahoma" w:cs="Tahoma"/>
          <w:i/>
          <w:sz w:val="28"/>
          <w:szCs w:val="28"/>
        </w:rPr>
        <w:t xml:space="preserve"> </w:t>
      </w:r>
      <w:proofErr w:type="spellStart"/>
      <w:r w:rsidRPr="00C26E89">
        <w:rPr>
          <w:rFonts w:ascii="Tahoma" w:hAnsi="Tahoma" w:cs="Tahoma"/>
          <w:i/>
          <w:sz w:val="28"/>
          <w:szCs w:val="28"/>
        </w:rPr>
        <w:t>dhara</w:t>
      </w:r>
      <w:proofErr w:type="spellEnd"/>
      <w:r w:rsidRPr="00C26E89">
        <w:rPr>
          <w:rFonts w:ascii="Tahoma" w:hAnsi="Tahoma" w:cs="Tahoma"/>
          <w:i/>
          <w:sz w:val="28"/>
          <w:szCs w:val="28"/>
        </w:rPr>
        <w:t xml:space="preserve"> </w:t>
      </w:r>
      <w:r w:rsidRPr="00C26E89">
        <w:rPr>
          <w:rFonts w:ascii="Tahoma" w:hAnsi="Tahoma" w:cs="Tahoma"/>
          <w:sz w:val="28"/>
          <w:szCs w:val="28"/>
        </w:rPr>
        <w:t xml:space="preserve">of the </w:t>
      </w:r>
      <w:proofErr w:type="spellStart"/>
      <w:r w:rsidRPr="00C26E89">
        <w:rPr>
          <w:rFonts w:ascii="Tahoma" w:hAnsi="Tahoma" w:cs="Tahoma"/>
          <w:sz w:val="28"/>
          <w:szCs w:val="28"/>
        </w:rPr>
        <w:t>Ganga</w:t>
      </w:r>
      <w:proofErr w:type="spellEnd"/>
      <w:r w:rsidRPr="00C26E89">
        <w:rPr>
          <w:rFonts w:ascii="Tahoma" w:hAnsi="Tahoma" w:cs="Tahoma"/>
          <w:sz w:val="28"/>
          <w:szCs w:val="28"/>
        </w:rPr>
        <w:t xml:space="preserve">. The absence of this is leading to a serious threat to the biodiversity of the Himalayan ecology. </w:t>
      </w:r>
    </w:p>
    <w:p w:rsidR="001956F6" w:rsidRDefault="001956F6" w:rsidP="003A05B2">
      <w:pPr>
        <w:spacing w:after="0" w:line="480" w:lineRule="auto"/>
        <w:ind w:hanging="450"/>
        <w:jc w:val="both"/>
        <w:rPr>
          <w:rFonts w:ascii="Tahoma" w:hAnsi="Tahoma" w:cs="Tahoma"/>
          <w:sz w:val="28"/>
          <w:szCs w:val="28"/>
        </w:rPr>
      </w:pPr>
      <w:r w:rsidRPr="00A52239">
        <w:rPr>
          <w:rFonts w:ascii="Tahoma" w:hAnsi="Tahoma" w:cs="Tahoma"/>
          <w:b/>
          <w:bCs/>
          <w:sz w:val="28"/>
          <w:szCs w:val="28"/>
        </w:rPr>
        <w:t>(4)</w:t>
      </w:r>
      <w:r w:rsidR="00AA56A5">
        <w:rPr>
          <w:rFonts w:ascii="Tahoma" w:hAnsi="Tahoma" w:cs="Tahoma"/>
          <w:b/>
          <w:bCs/>
          <w:sz w:val="28"/>
          <w:szCs w:val="28"/>
        </w:rPr>
        <w:t xml:space="preserve"> </w:t>
      </w:r>
      <w:r>
        <w:rPr>
          <w:rFonts w:ascii="Tahoma" w:hAnsi="Tahoma" w:cs="Tahoma"/>
          <w:sz w:val="28"/>
          <w:szCs w:val="28"/>
        </w:rPr>
        <w:t>T</w:t>
      </w:r>
      <w:r w:rsidRPr="002A037D">
        <w:rPr>
          <w:rFonts w:ascii="Tahoma" w:hAnsi="Tahoma" w:cs="Tahoma"/>
          <w:sz w:val="28"/>
          <w:szCs w:val="28"/>
        </w:rPr>
        <w:t xml:space="preserve">he </w:t>
      </w:r>
      <w:r>
        <w:rPr>
          <w:rFonts w:ascii="Tahoma" w:hAnsi="Tahoma" w:cs="Tahoma"/>
          <w:sz w:val="28"/>
          <w:szCs w:val="28"/>
        </w:rPr>
        <w:t>construction of hydro projects</w:t>
      </w:r>
      <w:r w:rsidRPr="00F9683F">
        <w:rPr>
          <w:rFonts w:ascii="Tahoma" w:hAnsi="Tahoma" w:cs="Tahoma"/>
          <w:sz w:val="28"/>
          <w:szCs w:val="28"/>
        </w:rPr>
        <w:t>,</w:t>
      </w:r>
      <w:r w:rsidRPr="002A037D">
        <w:rPr>
          <w:rFonts w:ascii="Tahoma" w:hAnsi="Tahoma" w:cs="Tahoma"/>
          <w:sz w:val="28"/>
          <w:szCs w:val="28"/>
        </w:rPr>
        <w:t xml:space="preserve"> especially in upper stretches has been a </w:t>
      </w:r>
      <w:r>
        <w:rPr>
          <w:rFonts w:ascii="Tahoma" w:hAnsi="Tahoma" w:cs="Tahoma"/>
          <w:sz w:val="28"/>
          <w:szCs w:val="28"/>
        </w:rPr>
        <w:t>contentious issue</w:t>
      </w:r>
      <w:r w:rsidRPr="002A037D">
        <w:rPr>
          <w:rFonts w:ascii="Tahoma" w:hAnsi="Tahoma" w:cs="Tahoma"/>
          <w:sz w:val="28"/>
          <w:szCs w:val="28"/>
        </w:rPr>
        <w:t xml:space="preserve"> among the various representatives of civil society and concerned authorities. Concerns have been raised </w:t>
      </w:r>
      <w:r>
        <w:rPr>
          <w:rFonts w:ascii="Tahoma" w:hAnsi="Tahoma" w:cs="Tahoma"/>
          <w:sz w:val="28"/>
          <w:szCs w:val="28"/>
        </w:rPr>
        <w:t>against the</w:t>
      </w:r>
      <w:r w:rsidRPr="002A037D">
        <w:rPr>
          <w:rFonts w:ascii="Tahoma" w:hAnsi="Tahoma" w:cs="Tahoma"/>
          <w:sz w:val="28"/>
          <w:szCs w:val="28"/>
        </w:rPr>
        <w:t xml:space="preserve"> construction of series of hydro projects in the upper reaches by several peoples including spiritual leaders, environmentalists, </w:t>
      </w:r>
      <w:r>
        <w:rPr>
          <w:rFonts w:ascii="Tahoma" w:hAnsi="Tahoma" w:cs="Tahoma"/>
          <w:sz w:val="28"/>
          <w:szCs w:val="28"/>
        </w:rPr>
        <w:t xml:space="preserve">experts, </w:t>
      </w:r>
      <w:r w:rsidRPr="002A037D">
        <w:rPr>
          <w:rFonts w:ascii="Tahoma" w:hAnsi="Tahoma" w:cs="Tahoma"/>
          <w:sz w:val="28"/>
          <w:szCs w:val="28"/>
        </w:rPr>
        <w:t xml:space="preserve">social activists and local affected population in </w:t>
      </w:r>
      <w:r>
        <w:rPr>
          <w:rFonts w:ascii="Tahoma" w:hAnsi="Tahoma" w:cs="Tahoma"/>
          <w:sz w:val="28"/>
          <w:szCs w:val="28"/>
        </w:rPr>
        <w:t xml:space="preserve">the </w:t>
      </w:r>
      <w:r w:rsidRPr="002A037D">
        <w:rPr>
          <w:rFonts w:ascii="Tahoma" w:hAnsi="Tahoma" w:cs="Tahoma"/>
          <w:sz w:val="28"/>
          <w:szCs w:val="28"/>
        </w:rPr>
        <w:t xml:space="preserve">past few years in the state of </w:t>
      </w:r>
      <w:proofErr w:type="spellStart"/>
      <w:r w:rsidRPr="002A037D">
        <w:rPr>
          <w:rFonts w:ascii="Tahoma" w:hAnsi="Tahoma" w:cs="Tahoma"/>
          <w:sz w:val="28"/>
          <w:szCs w:val="28"/>
        </w:rPr>
        <w:t>Uttarakhand</w:t>
      </w:r>
      <w:proofErr w:type="spellEnd"/>
      <w:r w:rsidRPr="002A037D">
        <w:rPr>
          <w:rFonts w:ascii="Tahoma" w:hAnsi="Tahoma" w:cs="Tahoma"/>
          <w:sz w:val="28"/>
          <w:szCs w:val="28"/>
        </w:rPr>
        <w:t xml:space="preserve">. </w:t>
      </w:r>
    </w:p>
    <w:p w:rsidR="001956F6" w:rsidRPr="000D0EEA" w:rsidRDefault="001956F6" w:rsidP="003A05B2">
      <w:pPr>
        <w:pStyle w:val="ListParagraph"/>
        <w:spacing w:after="0" w:line="480" w:lineRule="auto"/>
        <w:rPr>
          <w:rFonts w:ascii="Tahoma" w:hAnsi="Tahoma" w:cs="Tahoma"/>
          <w:sz w:val="16"/>
          <w:szCs w:val="16"/>
        </w:rPr>
      </w:pPr>
    </w:p>
    <w:p w:rsidR="001956F6" w:rsidRDefault="001956F6" w:rsidP="003A05B2">
      <w:pPr>
        <w:spacing w:after="0" w:line="480" w:lineRule="auto"/>
        <w:ind w:hanging="450"/>
        <w:jc w:val="both"/>
        <w:rPr>
          <w:rFonts w:ascii="Tahoma" w:hAnsi="Tahoma" w:cs="Tahoma"/>
          <w:sz w:val="28"/>
          <w:szCs w:val="28"/>
        </w:rPr>
      </w:pPr>
      <w:r w:rsidRPr="00A52239">
        <w:rPr>
          <w:rFonts w:ascii="Tahoma" w:hAnsi="Tahoma" w:cs="Tahoma"/>
          <w:b/>
          <w:bCs/>
          <w:sz w:val="28"/>
          <w:szCs w:val="28"/>
        </w:rPr>
        <w:t>(5)</w:t>
      </w:r>
      <w:r w:rsidRPr="002A037D">
        <w:rPr>
          <w:rFonts w:ascii="Tahoma" w:hAnsi="Tahoma" w:cs="Tahoma"/>
          <w:sz w:val="28"/>
          <w:szCs w:val="28"/>
        </w:rPr>
        <w:t xml:space="preserve">After the formation of National </w:t>
      </w:r>
      <w:proofErr w:type="spellStart"/>
      <w:r w:rsidRPr="002A037D">
        <w:rPr>
          <w:rFonts w:ascii="Tahoma" w:hAnsi="Tahoma" w:cs="Tahoma"/>
          <w:sz w:val="28"/>
          <w:szCs w:val="28"/>
        </w:rPr>
        <w:t>Ganga</w:t>
      </w:r>
      <w:proofErr w:type="spellEnd"/>
      <w:r w:rsidRPr="002A037D">
        <w:rPr>
          <w:rFonts w:ascii="Tahoma" w:hAnsi="Tahoma" w:cs="Tahoma"/>
          <w:sz w:val="28"/>
          <w:szCs w:val="28"/>
        </w:rPr>
        <w:t xml:space="preserve"> River Basin Authority (NGRBA), </w:t>
      </w:r>
      <w:r>
        <w:rPr>
          <w:rFonts w:ascii="Tahoma" w:hAnsi="Tahoma" w:cs="Tahoma"/>
          <w:sz w:val="28"/>
          <w:szCs w:val="28"/>
        </w:rPr>
        <w:t xml:space="preserve">in </w:t>
      </w:r>
      <w:r w:rsidRPr="002A037D">
        <w:rPr>
          <w:rFonts w:ascii="Tahoma" w:hAnsi="Tahoma" w:cs="Tahoma"/>
          <w:sz w:val="28"/>
          <w:szCs w:val="28"/>
        </w:rPr>
        <w:t>c</w:t>
      </w:r>
      <w:r>
        <w:rPr>
          <w:rFonts w:ascii="Tahoma" w:hAnsi="Tahoma" w:cs="Tahoma"/>
          <w:sz w:val="28"/>
          <w:szCs w:val="28"/>
        </w:rPr>
        <w:t>onsideration of</w:t>
      </w:r>
      <w:r w:rsidRPr="002A037D">
        <w:rPr>
          <w:rFonts w:ascii="Tahoma" w:hAnsi="Tahoma" w:cs="Tahoma"/>
          <w:sz w:val="28"/>
          <w:szCs w:val="28"/>
        </w:rPr>
        <w:t xml:space="preserve"> the </w:t>
      </w:r>
      <w:proofErr w:type="spellStart"/>
      <w:r w:rsidRPr="002A037D">
        <w:rPr>
          <w:rFonts w:ascii="Tahoma" w:hAnsi="Tahoma" w:cs="Tahoma"/>
          <w:i/>
          <w:iCs/>
          <w:sz w:val="28"/>
          <w:szCs w:val="28"/>
        </w:rPr>
        <w:t>Aviral</w:t>
      </w:r>
      <w:proofErr w:type="spellEnd"/>
      <w:r w:rsidRPr="002A037D">
        <w:rPr>
          <w:rFonts w:ascii="Tahoma" w:hAnsi="Tahoma" w:cs="Tahoma"/>
          <w:i/>
          <w:iCs/>
          <w:sz w:val="28"/>
          <w:szCs w:val="28"/>
        </w:rPr>
        <w:t xml:space="preserve"> </w:t>
      </w:r>
      <w:proofErr w:type="spellStart"/>
      <w:r w:rsidRPr="002A037D">
        <w:rPr>
          <w:rFonts w:ascii="Tahoma" w:hAnsi="Tahoma" w:cs="Tahoma"/>
          <w:i/>
          <w:iCs/>
          <w:sz w:val="28"/>
          <w:szCs w:val="28"/>
        </w:rPr>
        <w:t>Dhara</w:t>
      </w:r>
      <w:proofErr w:type="spellEnd"/>
      <w:r w:rsidRPr="002A037D">
        <w:rPr>
          <w:rFonts w:ascii="Tahoma" w:hAnsi="Tahoma" w:cs="Tahoma"/>
          <w:sz w:val="28"/>
          <w:szCs w:val="28"/>
        </w:rPr>
        <w:t xml:space="preserve"> of </w:t>
      </w:r>
      <w:proofErr w:type="spellStart"/>
      <w:r w:rsidRPr="002A037D">
        <w:rPr>
          <w:rFonts w:ascii="Tahoma" w:hAnsi="Tahoma" w:cs="Tahoma"/>
          <w:sz w:val="28"/>
          <w:szCs w:val="28"/>
        </w:rPr>
        <w:t>Ganga</w:t>
      </w:r>
      <w:proofErr w:type="spellEnd"/>
      <w:r w:rsidRPr="002A037D">
        <w:rPr>
          <w:rFonts w:ascii="Tahoma" w:hAnsi="Tahoma" w:cs="Tahoma"/>
          <w:sz w:val="28"/>
          <w:szCs w:val="28"/>
        </w:rPr>
        <w:t xml:space="preserve"> in terms of her cultural significance and </w:t>
      </w:r>
      <w:r>
        <w:rPr>
          <w:rFonts w:ascii="Tahoma" w:hAnsi="Tahoma" w:cs="Tahoma"/>
          <w:sz w:val="28"/>
          <w:szCs w:val="28"/>
        </w:rPr>
        <w:t xml:space="preserve">in relation to the </w:t>
      </w:r>
      <w:r w:rsidRPr="002A037D">
        <w:rPr>
          <w:rFonts w:ascii="Tahoma" w:hAnsi="Tahoma" w:cs="Tahoma"/>
          <w:sz w:val="28"/>
          <w:szCs w:val="28"/>
        </w:rPr>
        <w:t xml:space="preserve">eco sensitivity of the </w:t>
      </w:r>
      <w:proofErr w:type="spellStart"/>
      <w:r>
        <w:rPr>
          <w:rFonts w:ascii="Tahoma" w:hAnsi="Tahoma" w:cs="Tahoma"/>
          <w:sz w:val="28"/>
          <w:szCs w:val="28"/>
        </w:rPr>
        <w:t>Ganga</w:t>
      </w:r>
      <w:proofErr w:type="spellEnd"/>
      <w:r>
        <w:rPr>
          <w:rFonts w:ascii="Tahoma" w:hAnsi="Tahoma" w:cs="Tahoma"/>
          <w:sz w:val="28"/>
          <w:szCs w:val="28"/>
        </w:rPr>
        <w:t>-</w:t>
      </w:r>
      <w:r w:rsidRPr="002A037D">
        <w:rPr>
          <w:rFonts w:ascii="Tahoma" w:hAnsi="Tahoma" w:cs="Tahoma"/>
          <w:sz w:val="28"/>
          <w:szCs w:val="28"/>
        </w:rPr>
        <w:t>Himalayan basin</w:t>
      </w:r>
      <w:r>
        <w:rPr>
          <w:rFonts w:ascii="Tahoma" w:hAnsi="Tahoma" w:cs="Tahoma"/>
          <w:sz w:val="28"/>
          <w:szCs w:val="28"/>
        </w:rPr>
        <w:t xml:space="preserve">, </w:t>
      </w:r>
      <w:r w:rsidRPr="002A037D">
        <w:rPr>
          <w:rFonts w:ascii="Tahoma" w:hAnsi="Tahoma" w:cs="Tahoma"/>
          <w:sz w:val="28"/>
          <w:szCs w:val="28"/>
        </w:rPr>
        <w:t xml:space="preserve">the Govt. of India </w:t>
      </w:r>
      <w:r>
        <w:rPr>
          <w:rFonts w:ascii="Tahoma" w:hAnsi="Tahoma" w:cs="Tahoma"/>
          <w:sz w:val="28"/>
          <w:szCs w:val="28"/>
        </w:rPr>
        <w:t>took</w:t>
      </w:r>
      <w:r w:rsidRPr="002A037D">
        <w:rPr>
          <w:rFonts w:ascii="Tahoma" w:hAnsi="Tahoma" w:cs="Tahoma"/>
          <w:sz w:val="28"/>
          <w:szCs w:val="28"/>
        </w:rPr>
        <w:t xml:space="preserve"> c</w:t>
      </w:r>
      <w:r>
        <w:rPr>
          <w:rFonts w:ascii="Tahoma" w:hAnsi="Tahoma" w:cs="Tahoma"/>
          <w:sz w:val="28"/>
          <w:szCs w:val="28"/>
        </w:rPr>
        <w:t>ognizance of this issue and intended to</w:t>
      </w:r>
      <w:r w:rsidRPr="002A037D">
        <w:rPr>
          <w:rFonts w:ascii="Tahoma" w:hAnsi="Tahoma" w:cs="Tahoma"/>
          <w:sz w:val="28"/>
          <w:szCs w:val="28"/>
        </w:rPr>
        <w:t xml:space="preserve"> </w:t>
      </w:r>
      <w:r>
        <w:rPr>
          <w:rFonts w:ascii="Tahoma" w:hAnsi="Tahoma" w:cs="Tahoma"/>
          <w:sz w:val="28"/>
          <w:szCs w:val="28"/>
        </w:rPr>
        <w:t xml:space="preserve">reach a solution for conservation &amp; protection of the </w:t>
      </w:r>
      <w:proofErr w:type="spellStart"/>
      <w:r>
        <w:rPr>
          <w:rFonts w:ascii="Tahoma" w:hAnsi="Tahoma" w:cs="Tahoma"/>
          <w:sz w:val="28"/>
          <w:szCs w:val="28"/>
        </w:rPr>
        <w:t>Ganga</w:t>
      </w:r>
      <w:proofErr w:type="spellEnd"/>
      <w:r>
        <w:rPr>
          <w:rFonts w:ascii="Tahoma" w:hAnsi="Tahoma" w:cs="Tahoma"/>
          <w:sz w:val="28"/>
          <w:szCs w:val="28"/>
        </w:rPr>
        <w:t xml:space="preserve">. In this </w:t>
      </w:r>
      <w:r>
        <w:rPr>
          <w:rFonts w:ascii="Tahoma" w:hAnsi="Tahoma" w:cs="Tahoma"/>
          <w:sz w:val="28"/>
          <w:szCs w:val="28"/>
        </w:rPr>
        <w:lastRenderedPageBreak/>
        <w:t>regard</w:t>
      </w:r>
      <w:r w:rsidRPr="002A037D">
        <w:rPr>
          <w:rFonts w:ascii="Tahoma" w:hAnsi="Tahoma" w:cs="Tahoma"/>
          <w:sz w:val="28"/>
          <w:szCs w:val="28"/>
        </w:rPr>
        <w:t xml:space="preserve"> following decisions and proceedings were </w:t>
      </w:r>
      <w:r>
        <w:rPr>
          <w:rFonts w:ascii="Tahoma" w:hAnsi="Tahoma" w:cs="Tahoma"/>
          <w:sz w:val="28"/>
          <w:szCs w:val="28"/>
        </w:rPr>
        <w:t>subsequently carried out:</w:t>
      </w:r>
    </w:p>
    <w:p w:rsidR="001956F6" w:rsidRPr="003A05B2" w:rsidRDefault="001956F6" w:rsidP="00AA56A5">
      <w:pPr>
        <w:pStyle w:val="ListParagraph"/>
        <w:spacing w:line="480" w:lineRule="auto"/>
        <w:rPr>
          <w:rFonts w:ascii="Tahoma" w:hAnsi="Tahoma" w:cs="Tahoma"/>
          <w:sz w:val="12"/>
          <w:szCs w:val="12"/>
        </w:rPr>
      </w:pPr>
    </w:p>
    <w:p w:rsidR="001956F6" w:rsidRDefault="001956F6" w:rsidP="00AA56A5">
      <w:pPr>
        <w:numPr>
          <w:ilvl w:val="0"/>
          <w:numId w:val="1"/>
        </w:numPr>
        <w:spacing w:line="480" w:lineRule="auto"/>
        <w:contextualSpacing/>
        <w:jc w:val="both"/>
        <w:rPr>
          <w:rFonts w:ascii="Tahoma" w:hAnsi="Tahoma" w:cs="Tahoma"/>
          <w:sz w:val="28"/>
          <w:szCs w:val="28"/>
        </w:rPr>
      </w:pPr>
      <w:r>
        <w:rPr>
          <w:rFonts w:ascii="Tahoma" w:hAnsi="Tahoma" w:cs="Tahoma"/>
          <w:sz w:val="28"/>
          <w:szCs w:val="28"/>
        </w:rPr>
        <w:t xml:space="preserve">In the </w:t>
      </w:r>
      <w:r w:rsidRPr="00521DA3">
        <w:rPr>
          <w:rFonts w:ascii="Tahoma" w:hAnsi="Tahoma" w:cs="Tahoma"/>
          <w:sz w:val="28"/>
          <w:szCs w:val="28"/>
        </w:rPr>
        <w:t>first meeting of NGRBA held on 05</w:t>
      </w:r>
      <w:r w:rsidRPr="00521DA3">
        <w:rPr>
          <w:rFonts w:ascii="Tahoma" w:hAnsi="Tahoma" w:cs="Tahoma"/>
          <w:sz w:val="28"/>
          <w:szCs w:val="28"/>
          <w:vertAlign w:val="superscript"/>
        </w:rPr>
        <w:t>th</w:t>
      </w:r>
      <w:r w:rsidRPr="00521DA3">
        <w:rPr>
          <w:rFonts w:ascii="Tahoma" w:hAnsi="Tahoma" w:cs="Tahoma"/>
          <w:sz w:val="28"/>
          <w:szCs w:val="28"/>
        </w:rPr>
        <w:t xml:space="preserve"> Oct 2009 under the chairmanship of Prime Minister, it was decided to study the issue of hydro projects located in </w:t>
      </w:r>
      <w:r>
        <w:rPr>
          <w:rFonts w:ascii="Tahoma" w:hAnsi="Tahoma" w:cs="Tahoma"/>
          <w:sz w:val="28"/>
          <w:szCs w:val="28"/>
        </w:rPr>
        <w:t xml:space="preserve">the </w:t>
      </w:r>
      <w:r w:rsidRPr="00521DA3">
        <w:rPr>
          <w:rFonts w:ascii="Tahoma" w:hAnsi="Tahoma" w:cs="Tahoma"/>
          <w:sz w:val="28"/>
          <w:szCs w:val="28"/>
        </w:rPr>
        <w:t>upper reaches of Bhagirathi (</w:t>
      </w:r>
      <w:proofErr w:type="spellStart"/>
      <w:r w:rsidRPr="00521DA3">
        <w:rPr>
          <w:rFonts w:ascii="Tahoma" w:hAnsi="Tahoma" w:cs="Tahoma"/>
          <w:sz w:val="28"/>
          <w:szCs w:val="28"/>
        </w:rPr>
        <w:t>Loharinag</w:t>
      </w:r>
      <w:proofErr w:type="spellEnd"/>
      <w:r w:rsidRPr="00521DA3">
        <w:rPr>
          <w:rFonts w:ascii="Tahoma" w:hAnsi="Tahoma" w:cs="Tahoma"/>
          <w:sz w:val="28"/>
          <w:szCs w:val="28"/>
        </w:rPr>
        <w:t>-Pala, Pala-</w:t>
      </w:r>
      <w:proofErr w:type="spellStart"/>
      <w:r w:rsidRPr="00521DA3">
        <w:rPr>
          <w:rFonts w:ascii="Tahoma" w:hAnsi="Tahoma" w:cs="Tahoma"/>
          <w:sz w:val="28"/>
          <w:szCs w:val="28"/>
        </w:rPr>
        <w:t>Maneri</w:t>
      </w:r>
      <w:proofErr w:type="spellEnd"/>
      <w:r w:rsidRPr="00521DA3">
        <w:rPr>
          <w:rFonts w:ascii="Tahoma" w:hAnsi="Tahoma" w:cs="Tahoma"/>
          <w:sz w:val="28"/>
          <w:szCs w:val="28"/>
        </w:rPr>
        <w:t xml:space="preserve"> and </w:t>
      </w:r>
      <w:proofErr w:type="spellStart"/>
      <w:r w:rsidRPr="00521DA3">
        <w:rPr>
          <w:rFonts w:ascii="Tahoma" w:hAnsi="Tahoma" w:cs="Tahoma"/>
          <w:sz w:val="28"/>
          <w:szCs w:val="28"/>
        </w:rPr>
        <w:t>Bhairon-Ghati</w:t>
      </w:r>
      <w:proofErr w:type="spellEnd"/>
      <w:r w:rsidRPr="00521DA3">
        <w:rPr>
          <w:rFonts w:ascii="Tahoma" w:hAnsi="Tahoma" w:cs="Tahoma"/>
          <w:sz w:val="28"/>
          <w:szCs w:val="28"/>
        </w:rPr>
        <w:t xml:space="preserve">) </w:t>
      </w:r>
      <w:r>
        <w:rPr>
          <w:rFonts w:ascii="Tahoma" w:hAnsi="Tahoma" w:cs="Tahoma"/>
          <w:sz w:val="28"/>
          <w:szCs w:val="28"/>
        </w:rPr>
        <w:t>to</w:t>
      </w:r>
      <w:r w:rsidRPr="00521DA3">
        <w:rPr>
          <w:rFonts w:ascii="Tahoma" w:hAnsi="Tahoma" w:cs="Tahoma"/>
          <w:sz w:val="28"/>
          <w:szCs w:val="28"/>
        </w:rPr>
        <w:t xml:space="preserve"> be studied by </w:t>
      </w:r>
      <w:proofErr w:type="spellStart"/>
      <w:r w:rsidRPr="00521DA3">
        <w:rPr>
          <w:rFonts w:ascii="Tahoma" w:hAnsi="Tahoma" w:cs="Tahoma"/>
          <w:sz w:val="28"/>
          <w:szCs w:val="28"/>
        </w:rPr>
        <w:t>MoEF</w:t>
      </w:r>
      <w:proofErr w:type="spellEnd"/>
      <w:r w:rsidRPr="00521DA3">
        <w:rPr>
          <w:rFonts w:ascii="Tahoma" w:hAnsi="Tahoma" w:cs="Tahoma"/>
          <w:sz w:val="28"/>
          <w:szCs w:val="28"/>
        </w:rPr>
        <w:t xml:space="preserve"> and Ministry of Power. </w:t>
      </w:r>
      <w:r>
        <w:rPr>
          <w:rFonts w:ascii="Tahoma" w:hAnsi="Tahoma" w:cs="Tahoma"/>
          <w:sz w:val="28"/>
          <w:szCs w:val="28"/>
        </w:rPr>
        <w:t>F</w:t>
      </w:r>
      <w:r w:rsidRPr="00521DA3">
        <w:rPr>
          <w:rFonts w:ascii="Tahoma" w:hAnsi="Tahoma" w:cs="Tahoma"/>
          <w:sz w:val="28"/>
          <w:szCs w:val="28"/>
        </w:rPr>
        <w:t>inally it was decided by the govt. of India through its letter dated 23</w:t>
      </w:r>
      <w:r w:rsidRPr="00521DA3">
        <w:rPr>
          <w:rFonts w:ascii="Tahoma" w:hAnsi="Tahoma" w:cs="Tahoma"/>
          <w:sz w:val="28"/>
          <w:szCs w:val="28"/>
          <w:vertAlign w:val="superscript"/>
        </w:rPr>
        <w:t>rd</w:t>
      </w:r>
      <w:r w:rsidRPr="00521DA3">
        <w:rPr>
          <w:rFonts w:ascii="Tahoma" w:hAnsi="Tahoma" w:cs="Tahoma"/>
          <w:sz w:val="28"/>
          <w:szCs w:val="28"/>
        </w:rPr>
        <w:t xml:space="preserve"> August 20</w:t>
      </w:r>
      <w:r>
        <w:rPr>
          <w:rFonts w:ascii="Tahoma" w:hAnsi="Tahoma" w:cs="Tahoma"/>
          <w:sz w:val="28"/>
          <w:szCs w:val="28"/>
        </w:rPr>
        <w:t xml:space="preserve">10 to completely scrap these </w:t>
      </w:r>
      <w:r w:rsidRPr="00521DA3">
        <w:rPr>
          <w:rFonts w:ascii="Tahoma" w:hAnsi="Tahoma" w:cs="Tahoma"/>
          <w:sz w:val="28"/>
          <w:szCs w:val="28"/>
        </w:rPr>
        <w:t xml:space="preserve">projects in </w:t>
      </w:r>
      <w:proofErr w:type="spellStart"/>
      <w:r w:rsidRPr="00521DA3">
        <w:rPr>
          <w:rFonts w:ascii="Tahoma" w:hAnsi="Tahoma" w:cs="Tahoma"/>
          <w:sz w:val="28"/>
          <w:szCs w:val="28"/>
        </w:rPr>
        <w:t>Gangotri</w:t>
      </w:r>
      <w:proofErr w:type="spellEnd"/>
      <w:r w:rsidRPr="00521DA3">
        <w:rPr>
          <w:rFonts w:ascii="Tahoma" w:hAnsi="Tahoma" w:cs="Tahoma"/>
          <w:sz w:val="28"/>
          <w:szCs w:val="28"/>
        </w:rPr>
        <w:t xml:space="preserve"> valley.</w:t>
      </w:r>
    </w:p>
    <w:p w:rsidR="001956F6" w:rsidRPr="00DA29A1" w:rsidRDefault="001956F6" w:rsidP="00AA56A5">
      <w:pPr>
        <w:numPr>
          <w:ilvl w:val="0"/>
          <w:numId w:val="1"/>
        </w:numPr>
        <w:spacing w:after="0" w:line="480" w:lineRule="auto"/>
        <w:contextualSpacing/>
        <w:jc w:val="both"/>
        <w:rPr>
          <w:rFonts w:ascii="Tahoma" w:hAnsi="Tahoma" w:cs="Tahoma"/>
          <w:sz w:val="28"/>
          <w:szCs w:val="28"/>
        </w:rPr>
      </w:pPr>
      <w:r w:rsidRPr="00DA29A1">
        <w:rPr>
          <w:rFonts w:ascii="Tahoma" w:hAnsi="Tahoma" w:cs="Tahoma"/>
          <w:sz w:val="28"/>
          <w:szCs w:val="28"/>
        </w:rPr>
        <w:t>In the second meeting of NGRBA held on 01</w:t>
      </w:r>
      <w:r w:rsidRPr="00DA29A1">
        <w:rPr>
          <w:rFonts w:ascii="Tahoma" w:hAnsi="Tahoma" w:cs="Tahoma"/>
          <w:sz w:val="28"/>
          <w:szCs w:val="28"/>
          <w:vertAlign w:val="superscript"/>
        </w:rPr>
        <w:t>st</w:t>
      </w:r>
      <w:r w:rsidRPr="00DA29A1">
        <w:rPr>
          <w:rFonts w:ascii="Tahoma" w:hAnsi="Tahoma" w:cs="Tahoma"/>
          <w:sz w:val="28"/>
          <w:szCs w:val="28"/>
        </w:rPr>
        <w:t xml:space="preserve"> Nov 2010 under the chairmanship of Prime Minister, the decision of scraping of hydro power projects (</w:t>
      </w:r>
      <w:proofErr w:type="spellStart"/>
      <w:r w:rsidRPr="00DA29A1">
        <w:rPr>
          <w:rFonts w:ascii="Tahoma" w:hAnsi="Tahoma" w:cs="Tahoma"/>
          <w:sz w:val="28"/>
          <w:szCs w:val="28"/>
        </w:rPr>
        <w:t>Loharinag</w:t>
      </w:r>
      <w:proofErr w:type="spellEnd"/>
      <w:r w:rsidRPr="00DA29A1">
        <w:rPr>
          <w:rFonts w:ascii="Tahoma" w:hAnsi="Tahoma" w:cs="Tahoma"/>
          <w:sz w:val="28"/>
          <w:szCs w:val="28"/>
        </w:rPr>
        <w:t>-Pala, Pala-</w:t>
      </w:r>
      <w:proofErr w:type="spellStart"/>
      <w:r w:rsidRPr="00DA29A1">
        <w:rPr>
          <w:rFonts w:ascii="Tahoma" w:hAnsi="Tahoma" w:cs="Tahoma"/>
          <w:sz w:val="28"/>
          <w:szCs w:val="28"/>
        </w:rPr>
        <w:t>Maneri</w:t>
      </w:r>
      <w:proofErr w:type="spellEnd"/>
      <w:r w:rsidRPr="00DA29A1">
        <w:rPr>
          <w:rFonts w:ascii="Tahoma" w:hAnsi="Tahoma" w:cs="Tahoma"/>
          <w:sz w:val="28"/>
          <w:szCs w:val="28"/>
        </w:rPr>
        <w:t xml:space="preserve">, </w:t>
      </w:r>
      <w:proofErr w:type="spellStart"/>
      <w:proofErr w:type="gramStart"/>
      <w:r w:rsidRPr="00DA29A1">
        <w:rPr>
          <w:rFonts w:ascii="Tahoma" w:hAnsi="Tahoma" w:cs="Tahoma"/>
          <w:sz w:val="28"/>
          <w:szCs w:val="28"/>
        </w:rPr>
        <w:t>Bhairon</w:t>
      </w:r>
      <w:proofErr w:type="gramEnd"/>
      <w:r w:rsidRPr="00DA29A1">
        <w:rPr>
          <w:rFonts w:ascii="Tahoma" w:hAnsi="Tahoma" w:cs="Tahoma"/>
          <w:sz w:val="28"/>
          <w:szCs w:val="28"/>
        </w:rPr>
        <w:t>-Ghati</w:t>
      </w:r>
      <w:proofErr w:type="spellEnd"/>
      <w:r w:rsidRPr="00DA29A1">
        <w:rPr>
          <w:rFonts w:ascii="Tahoma" w:hAnsi="Tahoma" w:cs="Tahoma"/>
          <w:sz w:val="28"/>
          <w:szCs w:val="28"/>
        </w:rPr>
        <w:t xml:space="preserve">) was finally approved and it was recommended to declare the area from </w:t>
      </w:r>
      <w:proofErr w:type="spellStart"/>
      <w:r w:rsidRPr="00DA29A1">
        <w:rPr>
          <w:rFonts w:ascii="Tahoma" w:hAnsi="Tahoma" w:cs="Tahoma"/>
          <w:sz w:val="28"/>
          <w:szCs w:val="28"/>
        </w:rPr>
        <w:t>Gaumukh</w:t>
      </w:r>
      <w:proofErr w:type="spellEnd"/>
      <w:r w:rsidRPr="00DA29A1">
        <w:rPr>
          <w:rFonts w:ascii="Tahoma" w:hAnsi="Tahoma" w:cs="Tahoma"/>
          <w:sz w:val="28"/>
          <w:szCs w:val="28"/>
        </w:rPr>
        <w:t xml:space="preserve"> to </w:t>
      </w:r>
      <w:proofErr w:type="spellStart"/>
      <w:r w:rsidRPr="00DA29A1">
        <w:rPr>
          <w:rFonts w:ascii="Tahoma" w:hAnsi="Tahoma" w:cs="Tahoma"/>
          <w:sz w:val="28"/>
          <w:szCs w:val="28"/>
        </w:rPr>
        <w:t>Uttarkashi</w:t>
      </w:r>
      <w:proofErr w:type="spellEnd"/>
      <w:r w:rsidRPr="00DA29A1">
        <w:rPr>
          <w:rFonts w:ascii="Tahoma" w:hAnsi="Tahoma" w:cs="Tahoma"/>
          <w:sz w:val="28"/>
          <w:szCs w:val="28"/>
        </w:rPr>
        <w:t xml:space="preserve"> as an “Eco-Sensitive Zone”, which was further executed by </w:t>
      </w:r>
      <w:proofErr w:type="spellStart"/>
      <w:r w:rsidRPr="00DA29A1">
        <w:rPr>
          <w:rFonts w:ascii="Tahoma" w:hAnsi="Tahoma" w:cs="Tahoma"/>
          <w:sz w:val="28"/>
          <w:szCs w:val="28"/>
        </w:rPr>
        <w:t>MoEF</w:t>
      </w:r>
      <w:proofErr w:type="spellEnd"/>
      <w:r w:rsidRPr="00DA29A1">
        <w:rPr>
          <w:rFonts w:ascii="Tahoma" w:hAnsi="Tahoma" w:cs="Tahoma"/>
          <w:sz w:val="28"/>
          <w:szCs w:val="28"/>
        </w:rPr>
        <w:t>.  The catchment area along 100km stretch of Bhagirathi was notified as an “Eco-Sensitive Zone” via its notification dated 18</w:t>
      </w:r>
      <w:r w:rsidRPr="00DA29A1">
        <w:rPr>
          <w:rFonts w:ascii="Tahoma" w:hAnsi="Tahoma" w:cs="Tahoma"/>
          <w:sz w:val="28"/>
          <w:szCs w:val="28"/>
          <w:vertAlign w:val="superscript"/>
        </w:rPr>
        <w:t>th</w:t>
      </w:r>
      <w:r w:rsidRPr="00DA29A1">
        <w:rPr>
          <w:rFonts w:ascii="Tahoma" w:hAnsi="Tahoma" w:cs="Tahoma"/>
          <w:sz w:val="28"/>
          <w:szCs w:val="28"/>
        </w:rPr>
        <w:t xml:space="preserve"> December 2012 under environmental protection act 1986. </w:t>
      </w:r>
    </w:p>
    <w:p w:rsidR="001956F6" w:rsidRDefault="001956F6" w:rsidP="003A05B2">
      <w:pPr>
        <w:spacing w:after="0" w:line="480" w:lineRule="auto"/>
        <w:ind w:left="720"/>
        <w:jc w:val="both"/>
        <w:rPr>
          <w:rFonts w:ascii="Tahoma" w:hAnsi="Tahoma" w:cs="Tahoma"/>
          <w:sz w:val="28"/>
          <w:szCs w:val="28"/>
        </w:rPr>
      </w:pPr>
      <w:r w:rsidRPr="0015232B">
        <w:rPr>
          <w:rFonts w:ascii="Tahoma" w:hAnsi="Tahoma" w:cs="Tahoma"/>
          <w:sz w:val="28"/>
          <w:szCs w:val="28"/>
        </w:rPr>
        <w:lastRenderedPageBreak/>
        <w:t xml:space="preserve">Implementation of these guidelines is still pending with the State </w:t>
      </w:r>
      <w:r w:rsidR="003A05B2">
        <w:rPr>
          <w:rFonts w:ascii="Tahoma" w:hAnsi="Tahoma" w:cs="Tahoma"/>
          <w:sz w:val="28"/>
          <w:szCs w:val="28"/>
        </w:rPr>
        <w:t>G</w:t>
      </w:r>
      <w:r w:rsidRPr="0015232B">
        <w:rPr>
          <w:rFonts w:ascii="Tahoma" w:hAnsi="Tahoma" w:cs="Tahoma"/>
          <w:sz w:val="28"/>
          <w:szCs w:val="28"/>
        </w:rPr>
        <w:t xml:space="preserve">overnment. </w:t>
      </w:r>
    </w:p>
    <w:p w:rsidR="001956F6" w:rsidRPr="00634D31" w:rsidRDefault="001956F6" w:rsidP="00AA56A5">
      <w:pPr>
        <w:numPr>
          <w:ilvl w:val="0"/>
          <w:numId w:val="1"/>
        </w:numPr>
        <w:autoSpaceDE w:val="0"/>
        <w:autoSpaceDN w:val="0"/>
        <w:adjustRightInd w:val="0"/>
        <w:spacing w:after="0" w:line="480" w:lineRule="auto"/>
        <w:contextualSpacing/>
        <w:jc w:val="both"/>
        <w:rPr>
          <w:rFonts w:ascii="Tahoma" w:hAnsi="Tahoma" w:cs="Tahoma"/>
          <w:sz w:val="28"/>
          <w:szCs w:val="28"/>
          <w:u w:val="single"/>
        </w:rPr>
      </w:pPr>
      <w:proofErr w:type="gramStart"/>
      <w:r>
        <w:rPr>
          <w:rFonts w:ascii="Tahoma" w:hAnsi="Tahoma" w:cs="Tahoma"/>
          <w:sz w:val="28"/>
          <w:szCs w:val="28"/>
        </w:rPr>
        <w:t>A consortium of seven</w:t>
      </w:r>
      <w:r w:rsidRPr="0015232B">
        <w:rPr>
          <w:rFonts w:ascii="Tahoma" w:hAnsi="Tahoma" w:cs="Tahoma"/>
          <w:sz w:val="28"/>
          <w:szCs w:val="28"/>
        </w:rPr>
        <w:t xml:space="preserve"> IITs </w:t>
      </w:r>
      <w:r>
        <w:rPr>
          <w:rFonts w:ascii="Tahoma" w:hAnsi="Tahoma" w:cs="Tahoma"/>
          <w:sz w:val="28"/>
          <w:szCs w:val="28"/>
        </w:rPr>
        <w:t>were</w:t>
      </w:r>
      <w:proofErr w:type="gramEnd"/>
      <w:r>
        <w:rPr>
          <w:rFonts w:ascii="Tahoma" w:hAnsi="Tahoma" w:cs="Tahoma"/>
          <w:sz w:val="28"/>
          <w:szCs w:val="28"/>
        </w:rPr>
        <w:t xml:space="preserve"> given the task of preparing</w:t>
      </w:r>
      <w:r w:rsidRPr="0015232B">
        <w:rPr>
          <w:rFonts w:ascii="Tahoma" w:hAnsi="Tahoma" w:cs="Tahoma"/>
          <w:sz w:val="28"/>
          <w:szCs w:val="28"/>
        </w:rPr>
        <w:t xml:space="preserve"> a comprehensive river basin management plan.</w:t>
      </w:r>
      <w:r>
        <w:rPr>
          <w:rFonts w:ascii="Tahoma" w:hAnsi="Tahoma" w:cs="Tahoma"/>
          <w:sz w:val="28"/>
          <w:szCs w:val="28"/>
        </w:rPr>
        <w:t xml:space="preserve"> </w:t>
      </w:r>
      <w:r w:rsidRPr="0015232B">
        <w:rPr>
          <w:rFonts w:ascii="Tahoma" w:hAnsi="Tahoma" w:cs="Tahoma"/>
          <w:sz w:val="28"/>
          <w:szCs w:val="28"/>
        </w:rPr>
        <w:t xml:space="preserve">Meanwhile it was decided to carry </w:t>
      </w:r>
      <w:r>
        <w:rPr>
          <w:rFonts w:ascii="Tahoma" w:hAnsi="Tahoma" w:cs="Tahoma"/>
          <w:sz w:val="28"/>
          <w:szCs w:val="28"/>
        </w:rPr>
        <w:t xml:space="preserve">out cumulative impact study of </w:t>
      </w:r>
      <w:r w:rsidRPr="0015232B">
        <w:rPr>
          <w:rFonts w:ascii="Tahoma" w:hAnsi="Tahoma" w:cs="Tahoma"/>
          <w:sz w:val="28"/>
          <w:szCs w:val="28"/>
        </w:rPr>
        <w:t xml:space="preserve">hydro projects in </w:t>
      </w:r>
      <w:proofErr w:type="spellStart"/>
      <w:r w:rsidRPr="0015232B">
        <w:rPr>
          <w:rFonts w:ascii="Tahoma" w:hAnsi="Tahoma" w:cs="Tahoma"/>
          <w:sz w:val="28"/>
          <w:szCs w:val="28"/>
        </w:rPr>
        <w:t>Alkananda</w:t>
      </w:r>
      <w:proofErr w:type="spellEnd"/>
      <w:r w:rsidRPr="0015232B">
        <w:rPr>
          <w:rFonts w:ascii="Tahoma" w:hAnsi="Tahoma" w:cs="Tahoma"/>
          <w:sz w:val="28"/>
          <w:szCs w:val="28"/>
        </w:rPr>
        <w:t xml:space="preserve"> and Bhagirathi river basin</w:t>
      </w:r>
      <w:r>
        <w:rPr>
          <w:rFonts w:ascii="Tahoma" w:hAnsi="Tahoma" w:cs="Tahoma"/>
          <w:sz w:val="28"/>
          <w:szCs w:val="28"/>
        </w:rPr>
        <w:t>s</w:t>
      </w:r>
      <w:r w:rsidRPr="0015232B">
        <w:rPr>
          <w:rFonts w:ascii="Tahoma" w:hAnsi="Tahoma" w:cs="Tahoma"/>
          <w:sz w:val="28"/>
          <w:szCs w:val="28"/>
        </w:rPr>
        <w:t xml:space="preserve"> and the studies regarding technical impact assessment and biodiversity impact assessment were assigned in July 2010 to Alternate Hydro Energy Center (AHEC</w:t>
      </w:r>
      <w:proofErr w:type="gramStart"/>
      <w:r w:rsidRPr="0015232B">
        <w:rPr>
          <w:rFonts w:ascii="Tahoma" w:hAnsi="Tahoma" w:cs="Tahoma"/>
          <w:sz w:val="28"/>
          <w:szCs w:val="28"/>
        </w:rPr>
        <w:t xml:space="preserve">) </w:t>
      </w:r>
      <w:r>
        <w:rPr>
          <w:rFonts w:ascii="Tahoma" w:hAnsi="Tahoma" w:cs="Tahoma"/>
          <w:sz w:val="28"/>
          <w:szCs w:val="28"/>
        </w:rPr>
        <w:t xml:space="preserve"> </w:t>
      </w:r>
      <w:r w:rsidRPr="0015232B">
        <w:rPr>
          <w:rFonts w:ascii="Tahoma" w:hAnsi="Tahoma" w:cs="Tahoma"/>
          <w:sz w:val="28"/>
          <w:szCs w:val="28"/>
        </w:rPr>
        <w:t>and</w:t>
      </w:r>
      <w:proofErr w:type="gramEnd"/>
      <w:r w:rsidRPr="0015232B">
        <w:rPr>
          <w:rFonts w:ascii="Tahoma" w:hAnsi="Tahoma" w:cs="Tahoma"/>
          <w:sz w:val="28"/>
          <w:szCs w:val="28"/>
        </w:rPr>
        <w:t xml:space="preserve"> Wildlife Institute of India (WII) respectively.</w:t>
      </w:r>
      <w:r>
        <w:rPr>
          <w:rFonts w:ascii="Tahoma" w:hAnsi="Tahoma" w:cs="Tahoma"/>
          <w:sz w:val="28"/>
          <w:szCs w:val="28"/>
        </w:rPr>
        <w:t xml:space="preserve"> The AHEC study was at the instance of the NGRBA, the apex body for </w:t>
      </w:r>
      <w:proofErr w:type="spellStart"/>
      <w:r>
        <w:rPr>
          <w:rFonts w:ascii="Tahoma" w:hAnsi="Tahoma" w:cs="Tahoma"/>
          <w:sz w:val="28"/>
          <w:szCs w:val="28"/>
        </w:rPr>
        <w:t>Ganga</w:t>
      </w:r>
      <w:proofErr w:type="spellEnd"/>
      <w:r>
        <w:rPr>
          <w:rFonts w:ascii="Tahoma" w:hAnsi="Tahoma" w:cs="Tahoma"/>
          <w:sz w:val="28"/>
          <w:szCs w:val="28"/>
        </w:rPr>
        <w:t xml:space="preserve"> Rejuvenation. </w:t>
      </w:r>
      <w:r w:rsidRPr="0015232B">
        <w:rPr>
          <w:rFonts w:ascii="Tahoma" w:hAnsi="Tahoma" w:cs="Tahoma"/>
          <w:sz w:val="28"/>
          <w:szCs w:val="28"/>
        </w:rPr>
        <w:t xml:space="preserve">AHEC submitted their report to </w:t>
      </w:r>
      <w:proofErr w:type="spellStart"/>
      <w:r w:rsidRPr="0015232B">
        <w:rPr>
          <w:rFonts w:ascii="Tahoma" w:hAnsi="Tahoma" w:cs="Tahoma"/>
          <w:sz w:val="28"/>
          <w:szCs w:val="28"/>
        </w:rPr>
        <w:t>MoEF</w:t>
      </w:r>
      <w:proofErr w:type="spellEnd"/>
      <w:r w:rsidRPr="0015232B">
        <w:rPr>
          <w:rFonts w:ascii="Tahoma" w:hAnsi="Tahoma" w:cs="Tahoma"/>
          <w:sz w:val="28"/>
          <w:szCs w:val="28"/>
        </w:rPr>
        <w:t xml:space="preserve"> in December 2011 </w:t>
      </w:r>
      <w:r>
        <w:rPr>
          <w:rFonts w:ascii="Tahoma" w:hAnsi="Tahoma" w:cs="Tahoma"/>
          <w:sz w:val="28"/>
          <w:szCs w:val="28"/>
        </w:rPr>
        <w:t>and WII finalized</w:t>
      </w:r>
      <w:r w:rsidRPr="0015232B">
        <w:rPr>
          <w:rFonts w:ascii="Tahoma" w:hAnsi="Tahoma" w:cs="Tahoma"/>
          <w:sz w:val="28"/>
          <w:szCs w:val="28"/>
        </w:rPr>
        <w:t xml:space="preserve"> its report in December 2012. </w:t>
      </w:r>
      <w:r>
        <w:rPr>
          <w:rFonts w:ascii="Tahoma" w:hAnsi="Tahoma" w:cs="Tahoma"/>
          <w:sz w:val="28"/>
          <w:szCs w:val="28"/>
        </w:rPr>
        <w:t>Vide</w:t>
      </w:r>
      <w:r w:rsidRPr="0015232B">
        <w:rPr>
          <w:rFonts w:ascii="Tahoma" w:hAnsi="Tahoma" w:cs="Tahoma"/>
          <w:sz w:val="28"/>
          <w:szCs w:val="28"/>
        </w:rPr>
        <w:t xml:space="preserve"> its order dated 13</w:t>
      </w:r>
      <w:r w:rsidRPr="0015232B">
        <w:rPr>
          <w:rFonts w:ascii="Tahoma" w:hAnsi="Tahoma" w:cs="Tahoma"/>
          <w:sz w:val="28"/>
          <w:szCs w:val="28"/>
          <w:vertAlign w:val="superscript"/>
        </w:rPr>
        <w:t>th</w:t>
      </w:r>
      <w:r w:rsidRPr="0015232B">
        <w:rPr>
          <w:rFonts w:ascii="Tahoma" w:hAnsi="Tahoma" w:cs="Tahoma"/>
          <w:sz w:val="28"/>
          <w:szCs w:val="28"/>
        </w:rPr>
        <w:t xml:space="preserve"> August 2013, page 64 </w:t>
      </w:r>
      <w:proofErr w:type="spellStart"/>
      <w:r w:rsidRPr="0015232B">
        <w:rPr>
          <w:rFonts w:ascii="Tahoma" w:hAnsi="Tahoma" w:cs="Tahoma"/>
          <w:sz w:val="28"/>
          <w:szCs w:val="28"/>
        </w:rPr>
        <w:t>para</w:t>
      </w:r>
      <w:proofErr w:type="spellEnd"/>
      <w:r w:rsidRPr="0015232B">
        <w:rPr>
          <w:rFonts w:ascii="Tahoma" w:hAnsi="Tahoma" w:cs="Tahoma"/>
          <w:sz w:val="28"/>
          <w:szCs w:val="28"/>
        </w:rPr>
        <w:t xml:space="preserve"> 46</w:t>
      </w:r>
      <w:r>
        <w:rPr>
          <w:rFonts w:ascii="Tahoma" w:hAnsi="Tahoma" w:cs="Tahoma"/>
          <w:sz w:val="28"/>
          <w:szCs w:val="28"/>
        </w:rPr>
        <w:t xml:space="preserve"> the </w:t>
      </w:r>
      <w:proofErr w:type="spellStart"/>
      <w:r>
        <w:rPr>
          <w:rFonts w:ascii="Tahoma" w:hAnsi="Tahoma" w:cs="Tahoma"/>
          <w:sz w:val="28"/>
          <w:szCs w:val="28"/>
        </w:rPr>
        <w:t>Hon’ble</w:t>
      </w:r>
      <w:proofErr w:type="spellEnd"/>
      <w:r>
        <w:rPr>
          <w:rFonts w:ascii="Tahoma" w:hAnsi="Tahoma" w:cs="Tahoma"/>
          <w:sz w:val="28"/>
          <w:szCs w:val="28"/>
        </w:rPr>
        <w:t xml:space="preserve"> SC has, among other things, stated</w:t>
      </w:r>
      <w:r w:rsidRPr="0015232B">
        <w:rPr>
          <w:rFonts w:ascii="Tahoma" w:hAnsi="Tahoma" w:cs="Tahoma"/>
          <w:sz w:val="28"/>
          <w:szCs w:val="28"/>
        </w:rPr>
        <w:t xml:space="preserve"> that- “…We have gone through the Reports and, </w:t>
      </w:r>
      <w:r w:rsidRPr="0015232B">
        <w:rPr>
          <w:rFonts w:ascii="Tahoma" w:hAnsi="Tahoma" w:cs="Tahoma"/>
          <w:i/>
          <w:iCs/>
          <w:sz w:val="28"/>
          <w:szCs w:val="28"/>
        </w:rPr>
        <w:t>prima facie</w:t>
      </w:r>
      <w:r w:rsidRPr="0015232B">
        <w:rPr>
          <w:rFonts w:ascii="Tahoma" w:hAnsi="Tahoma" w:cs="Tahoma"/>
          <w:sz w:val="28"/>
          <w:szCs w:val="28"/>
        </w:rPr>
        <w:t>, we are of the view that the AHEC Report has not made any in</w:t>
      </w:r>
      <w:r>
        <w:rPr>
          <w:rFonts w:ascii="Tahoma" w:hAnsi="Tahoma" w:cs="Tahoma"/>
          <w:sz w:val="28"/>
          <w:szCs w:val="28"/>
        </w:rPr>
        <w:t xml:space="preserve"> </w:t>
      </w:r>
      <w:r w:rsidRPr="0015232B">
        <w:rPr>
          <w:rFonts w:ascii="Tahoma" w:hAnsi="Tahoma" w:cs="Tahoma"/>
          <w:sz w:val="28"/>
          <w:szCs w:val="28"/>
        </w:rPr>
        <w:t xml:space="preserve">depth study on the cumulative impact of all project components like construction of dam, tunnels, blasting, power-house, muck disposal, mining, deforestation etc. by the various projects in question </w:t>
      </w:r>
      <w:r w:rsidRPr="0015232B">
        <w:rPr>
          <w:rFonts w:ascii="Tahoma" w:hAnsi="Tahoma" w:cs="Tahoma"/>
          <w:sz w:val="28"/>
          <w:szCs w:val="28"/>
        </w:rPr>
        <w:lastRenderedPageBreak/>
        <w:t xml:space="preserve">and its consequences on </w:t>
      </w:r>
      <w:proofErr w:type="spellStart"/>
      <w:r w:rsidRPr="0015232B">
        <w:rPr>
          <w:rFonts w:ascii="Tahoma" w:hAnsi="Tahoma" w:cs="Tahoma"/>
          <w:sz w:val="28"/>
          <w:szCs w:val="28"/>
        </w:rPr>
        <w:t>Alaknanda</w:t>
      </w:r>
      <w:proofErr w:type="spellEnd"/>
      <w:r w:rsidRPr="0015232B">
        <w:rPr>
          <w:rFonts w:ascii="Tahoma" w:hAnsi="Tahoma" w:cs="Tahoma"/>
          <w:sz w:val="28"/>
          <w:szCs w:val="28"/>
        </w:rPr>
        <w:t xml:space="preserve"> as well as Bhagirathi river basins </w:t>
      </w:r>
      <w:r w:rsidRPr="00893661">
        <w:rPr>
          <w:rFonts w:ascii="Tahoma" w:hAnsi="Tahoma" w:cs="Tahoma"/>
          <w:b/>
          <w:bCs/>
          <w:sz w:val="28"/>
          <w:szCs w:val="28"/>
          <w:u w:val="single"/>
        </w:rPr>
        <w:t xml:space="preserve">so also on </w:t>
      </w:r>
      <w:proofErr w:type="spellStart"/>
      <w:r w:rsidRPr="00893661">
        <w:rPr>
          <w:rFonts w:ascii="Tahoma" w:hAnsi="Tahoma" w:cs="Tahoma"/>
          <w:b/>
          <w:bCs/>
          <w:sz w:val="28"/>
          <w:szCs w:val="28"/>
          <w:u w:val="single"/>
        </w:rPr>
        <w:t>Ganga</w:t>
      </w:r>
      <w:proofErr w:type="spellEnd"/>
      <w:r w:rsidRPr="00893661">
        <w:rPr>
          <w:rFonts w:ascii="Tahoma" w:hAnsi="Tahoma" w:cs="Tahoma"/>
          <w:b/>
          <w:bCs/>
          <w:sz w:val="28"/>
          <w:szCs w:val="28"/>
          <w:u w:val="single"/>
        </w:rPr>
        <w:t xml:space="preserve"> which is a pristine river. …”. </w:t>
      </w:r>
      <w:proofErr w:type="spellStart"/>
      <w:r w:rsidRPr="00893661">
        <w:rPr>
          <w:rFonts w:ascii="Tahoma" w:hAnsi="Tahoma" w:cs="Tahoma"/>
          <w:b/>
          <w:bCs/>
          <w:sz w:val="28"/>
          <w:szCs w:val="28"/>
          <w:u w:val="single"/>
        </w:rPr>
        <w:t>Hon’ble</w:t>
      </w:r>
      <w:proofErr w:type="spellEnd"/>
      <w:r w:rsidRPr="00893661">
        <w:rPr>
          <w:rFonts w:ascii="Tahoma" w:hAnsi="Tahoma" w:cs="Tahoma"/>
          <w:b/>
          <w:bCs/>
          <w:sz w:val="28"/>
          <w:szCs w:val="28"/>
          <w:u w:val="single"/>
        </w:rPr>
        <w:t xml:space="preserve"> Court further mentioned the findings by WII stating in para-47 that- “… WII report also states that out of total 39 proposed projects, 24 projects have been found to be significantly impacting biodiversity in the two sub-basins and the combined footprint of all 24 projects have been considered for their potential to impact areas with biodiversity values, both aquatic and terrestrial, critically important habitat of rare, endangered and threatened species of flora and fauna and IWPA projected species….”</w:t>
      </w:r>
    </w:p>
    <w:p w:rsidR="001956F6" w:rsidRDefault="001956F6" w:rsidP="00AA56A5">
      <w:pPr>
        <w:numPr>
          <w:ilvl w:val="0"/>
          <w:numId w:val="1"/>
        </w:numPr>
        <w:autoSpaceDE w:val="0"/>
        <w:autoSpaceDN w:val="0"/>
        <w:adjustRightInd w:val="0"/>
        <w:spacing w:after="0" w:line="480" w:lineRule="auto"/>
        <w:contextualSpacing/>
        <w:jc w:val="both"/>
        <w:rPr>
          <w:rFonts w:ascii="Tahoma" w:hAnsi="Tahoma" w:cs="Tahoma"/>
          <w:sz w:val="28"/>
          <w:szCs w:val="28"/>
        </w:rPr>
      </w:pPr>
      <w:r w:rsidRPr="00521DA3">
        <w:rPr>
          <w:rFonts w:ascii="Tahoma" w:hAnsi="Tahoma" w:cs="Tahoma"/>
          <w:sz w:val="28"/>
          <w:szCs w:val="28"/>
        </w:rPr>
        <w:t>Further</w:t>
      </w:r>
      <w:r>
        <w:rPr>
          <w:rFonts w:ascii="Tahoma" w:hAnsi="Tahoma" w:cs="Tahoma"/>
          <w:sz w:val="28"/>
          <w:szCs w:val="28"/>
        </w:rPr>
        <w:t>more</w:t>
      </w:r>
      <w:r w:rsidRPr="00521DA3">
        <w:rPr>
          <w:rFonts w:ascii="Tahoma" w:hAnsi="Tahoma" w:cs="Tahoma"/>
          <w:sz w:val="28"/>
          <w:szCs w:val="28"/>
        </w:rPr>
        <w:t xml:space="preserve">, a study regarding environmental flow of </w:t>
      </w:r>
      <w:proofErr w:type="spellStart"/>
      <w:r w:rsidRPr="00521DA3">
        <w:rPr>
          <w:rFonts w:ascii="Tahoma" w:hAnsi="Tahoma" w:cs="Tahoma"/>
          <w:sz w:val="28"/>
          <w:szCs w:val="28"/>
        </w:rPr>
        <w:t>Ganga</w:t>
      </w:r>
      <w:proofErr w:type="spellEnd"/>
      <w:r w:rsidRPr="00521DA3">
        <w:rPr>
          <w:rFonts w:ascii="Tahoma" w:hAnsi="Tahoma" w:cs="Tahoma"/>
          <w:sz w:val="28"/>
          <w:szCs w:val="28"/>
        </w:rPr>
        <w:t xml:space="preserve"> was assigned to Inter Minist</w:t>
      </w:r>
      <w:r>
        <w:rPr>
          <w:rFonts w:ascii="Tahoma" w:hAnsi="Tahoma" w:cs="Tahoma"/>
          <w:sz w:val="28"/>
          <w:szCs w:val="28"/>
        </w:rPr>
        <w:t>e</w:t>
      </w:r>
      <w:r w:rsidRPr="00521DA3">
        <w:rPr>
          <w:rFonts w:ascii="Tahoma" w:hAnsi="Tahoma" w:cs="Tahoma"/>
          <w:sz w:val="28"/>
          <w:szCs w:val="28"/>
        </w:rPr>
        <w:t xml:space="preserve">rial Group (IMG) in July 2012 which was submitted in April 2013. The issue of E-flow was addressed by IMG and </w:t>
      </w:r>
      <w:r>
        <w:rPr>
          <w:rFonts w:ascii="Tahoma" w:hAnsi="Tahoma" w:cs="Tahoma"/>
          <w:sz w:val="28"/>
          <w:szCs w:val="28"/>
        </w:rPr>
        <w:t>i</w:t>
      </w:r>
      <w:r w:rsidRPr="00521DA3">
        <w:rPr>
          <w:rFonts w:ascii="Tahoma" w:hAnsi="Tahoma" w:cs="Tahoma"/>
          <w:sz w:val="28"/>
          <w:szCs w:val="28"/>
        </w:rPr>
        <w:t xml:space="preserve">t is noticed by IMG that the implementation of all the above </w:t>
      </w:r>
      <w:r w:rsidRPr="00893661">
        <w:rPr>
          <w:rFonts w:ascii="Tahoma" w:hAnsi="Tahoma" w:cs="Tahoma"/>
          <w:b/>
          <w:bCs/>
          <w:sz w:val="28"/>
          <w:szCs w:val="28"/>
          <w:u w:val="single"/>
        </w:rPr>
        <w:t xml:space="preserve">projects will lead to 81% of River Bhagirathi and 65% of River </w:t>
      </w:r>
      <w:proofErr w:type="spellStart"/>
      <w:r w:rsidRPr="00893661">
        <w:rPr>
          <w:rFonts w:ascii="Tahoma" w:hAnsi="Tahoma" w:cs="Tahoma"/>
          <w:b/>
          <w:bCs/>
          <w:sz w:val="28"/>
          <w:szCs w:val="28"/>
          <w:u w:val="single"/>
        </w:rPr>
        <w:t>Alaknanda</w:t>
      </w:r>
      <w:proofErr w:type="spellEnd"/>
      <w:r w:rsidRPr="00893661">
        <w:rPr>
          <w:rFonts w:ascii="Tahoma" w:hAnsi="Tahoma" w:cs="Tahoma"/>
          <w:b/>
          <w:bCs/>
          <w:sz w:val="28"/>
          <w:szCs w:val="28"/>
          <w:u w:val="single"/>
        </w:rPr>
        <w:t xml:space="preserve"> getting affected and has extensive implications for other needs of this society and the river itself.</w:t>
      </w:r>
      <w:r w:rsidRPr="00521DA3">
        <w:rPr>
          <w:rFonts w:ascii="Tahoma" w:hAnsi="Tahoma" w:cs="Tahoma"/>
          <w:sz w:val="28"/>
          <w:szCs w:val="28"/>
        </w:rPr>
        <w:t xml:space="preserve"> Also there are </w:t>
      </w:r>
      <w:r w:rsidRPr="00521DA3">
        <w:rPr>
          <w:rFonts w:ascii="Tahoma" w:hAnsi="Tahoma" w:cs="Tahoma"/>
          <w:sz w:val="28"/>
          <w:szCs w:val="28"/>
        </w:rPr>
        <w:lastRenderedPageBreak/>
        <w:t>a large number of projects which have very small distances between them leaving little space for river to regenerate and revive. The IMG, therefore, recommended that s</w:t>
      </w:r>
      <w:r>
        <w:rPr>
          <w:rFonts w:ascii="Tahoma" w:hAnsi="Tahoma" w:cs="Tahoma"/>
          <w:sz w:val="28"/>
          <w:szCs w:val="28"/>
        </w:rPr>
        <w:t>even</w:t>
      </w:r>
      <w:r w:rsidRPr="00521DA3">
        <w:rPr>
          <w:rFonts w:ascii="Tahoma" w:hAnsi="Tahoma" w:cs="Tahoma"/>
          <w:sz w:val="28"/>
          <w:szCs w:val="28"/>
        </w:rPr>
        <w:t xml:space="preserve"> rivers, including </w:t>
      </w:r>
      <w:proofErr w:type="spellStart"/>
      <w:r w:rsidRPr="00521DA3">
        <w:rPr>
          <w:rFonts w:ascii="Tahoma" w:hAnsi="Tahoma" w:cs="Tahoma"/>
          <w:sz w:val="28"/>
          <w:szCs w:val="28"/>
        </w:rPr>
        <w:t>Nayar</w:t>
      </w:r>
      <w:proofErr w:type="spellEnd"/>
      <w:r w:rsidRPr="00521DA3">
        <w:rPr>
          <w:rFonts w:ascii="Tahoma" w:hAnsi="Tahoma" w:cs="Tahoma"/>
          <w:sz w:val="28"/>
          <w:szCs w:val="28"/>
        </w:rPr>
        <w:t xml:space="preserve">, Bal </w:t>
      </w:r>
      <w:proofErr w:type="spellStart"/>
      <w:r w:rsidRPr="00521DA3">
        <w:rPr>
          <w:rFonts w:ascii="Tahoma" w:hAnsi="Tahoma" w:cs="Tahoma"/>
          <w:sz w:val="28"/>
          <w:szCs w:val="28"/>
        </w:rPr>
        <w:t>Ganga</w:t>
      </w:r>
      <w:proofErr w:type="spellEnd"/>
      <w:r w:rsidRPr="00521DA3">
        <w:rPr>
          <w:rFonts w:ascii="Tahoma" w:hAnsi="Tahoma" w:cs="Tahoma"/>
          <w:sz w:val="28"/>
          <w:szCs w:val="28"/>
        </w:rPr>
        <w:t xml:space="preserve"> River, </w:t>
      </w:r>
      <w:proofErr w:type="spellStart"/>
      <w:r w:rsidRPr="00521DA3">
        <w:rPr>
          <w:rFonts w:ascii="Tahoma" w:hAnsi="Tahoma" w:cs="Tahoma"/>
          <w:sz w:val="28"/>
          <w:szCs w:val="28"/>
        </w:rPr>
        <w:t>Rishi</w:t>
      </w:r>
      <w:proofErr w:type="spellEnd"/>
      <w:r w:rsidRPr="00521DA3">
        <w:rPr>
          <w:rFonts w:ascii="Tahoma" w:hAnsi="Tahoma" w:cs="Tahoma"/>
          <w:sz w:val="28"/>
          <w:szCs w:val="28"/>
        </w:rPr>
        <w:t xml:space="preserve"> </w:t>
      </w:r>
      <w:proofErr w:type="spellStart"/>
      <w:r w:rsidRPr="00521DA3">
        <w:rPr>
          <w:rFonts w:ascii="Tahoma" w:hAnsi="Tahoma" w:cs="Tahoma"/>
          <w:sz w:val="28"/>
          <w:szCs w:val="28"/>
        </w:rPr>
        <w:t>Ganga</w:t>
      </w:r>
      <w:proofErr w:type="spellEnd"/>
      <w:r w:rsidRPr="00521DA3">
        <w:rPr>
          <w:rFonts w:ascii="Tahoma" w:hAnsi="Tahoma" w:cs="Tahoma"/>
          <w:sz w:val="28"/>
          <w:szCs w:val="28"/>
        </w:rPr>
        <w:t xml:space="preserve">, </w:t>
      </w:r>
      <w:proofErr w:type="spellStart"/>
      <w:r w:rsidRPr="00521DA3">
        <w:rPr>
          <w:rFonts w:ascii="Tahoma" w:hAnsi="Tahoma" w:cs="Tahoma"/>
          <w:sz w:val="28"/>
          <w:szCs w:val="28"/>
        </w:rPr>
        <w:t>Assi</w:t>
      </w:r>
      <w:proofErr w:type="spellEnd"/>
      <w:r w:rsidRPr="00521DA3">
        <w:rPr>
          <w:rFonts w:ascii="Tahoma" w:hAnsi="Tahoma" w:cs="Tahoma"/>
          <w:sz w:val="28"/>
          <w:szCs w:val="28"/>
        </w:rPr>
        <w:t xml:space="preserve"> </w:t>
      </w:r>
      <w:proofErr w:type="spellStart"/>
      <w:r w:rsidRPr="00521DA3">
        <w:rPr>
          <w:rFonts w:ascii="Tahoma" w:hAnsi="Tahoma" w:cs="Tahoma"/>
          <w:sz w:val="28"/>
          <w:szCs w:val="28"/>
        </w:rPr>
        <w:t>Ganga</w:t>
      </w:r>
      <w:proofErr w:type="spellEnd"/>
      <w:r w:rsidRPr="00521DA3">
        <w:rPr>
          <w:rFonts w:ascii="Tahoma" w:hAnsi="Tahoma" w:cs="Tahoma"/>
          <w:sz w:val="28"/>
          <w:szCs w:val="28"/>
        </w:rPr>
        <w:t xml:space="preserve">, </w:t>
      </w:r>
      <w:proofErr w:type="spellStart"/>
      <w:r w:rsidRPr="00521DA3">
        <w:rPr>
          <w:rFonts w:ascii="Tahoma" w:hAnsi="Tahoma" w:cs="Tahoma"/>
          <w:sz w:val="28"/>
          <w:szCs w:val="28"/>
        </w:rPr>
        <w:t>Dhauli</w:t>
      </w:r>
      <w:proofErr w:type="spellEnd"/>
      <w:r w:rsidRPr="00521DA3">
        <w:rPr>
          <w:rFonts w:ascii="Tahoma" w:hAnsi="Tahoma" w:cs="Tahoma"/>
          <w:sz w:val="28"/>
          <w:szCs w:val="28"/>
        </w:rPr>
        <w:t xml:space="preserve"> </w:t>
      </w:r>
      <w:proofErr w:type="spellStart"/>
      <w:r w:rsidRPr="00521DA3">
        <w:rPr>
          <w:rFonts w:ascii="Tahoma" w:hAnsi="Tahoma" w:cs="Tahoma"/>
          <w:sz w:val="28"/>
          <w:szCs w:val="28"/>
        </w:rPr>
        <w:t>Ganga</w:t>
      </w:r>
      <w:proofErr w:type="spellEnd"/>
      <w:r w:rsidRPr="00521DA3">
        <w:rPr>
          <w:rFonts w:ascii="Tahoma" w:hAnsi="Tahoma" w:cs="Tahoma"/>
          <w:sz w:val="28"/>
          <w:szCs w:val="28"/>
        </w:rPr>
        <w:t xml:space="preserve"> (upper reaches), </w:t>
      </w:r>
      <w:proofErr w:type="spellStart"/>
      <w:r w:rsidRPr="00521DA3">
        <w:rPr>
          <w:rFonts w:ascii="Tahoma" w:hAnsi="Tahoma" w:cs="Tahoma"/>
          <w:sz w:val="28"/>
          <w:szCs w:val="28"/>
        </w:rPr>
        <w:t>Birahi</w:t>
      </w:r>
      <w:proofErr w:type="spellEnd"/>
      <w:r w:rsidRPr="00521DA3">
        <w:rPr>
          <w:rFonts w:ascii="Tahoma" w:hAnsi="Tahoma" w:cs="Tahoma"/>
          <w:sz w:val="28"/>
          <w:szCs w:val="28"/>
        </w:rPr>
        <w:t xml:space="preserve"> </w:t>
      </w:r>
      <w:proofErr w:type="spellStart"/>
      <w:r w:rsidRPr="00521DA3">
        <w:rPr>
          <w:rFonts w:ascii="Tahoma" w:hAnsi="Tahoma" w:cs="Tahoma"/>
          <w:sz w:val="28"/>
          <w:szCs w:val="28"/>
        </w:rPr>
        <w:t>Ganga</w:t>
      </w:r>
      <w:proofErr w:type="spellEnd"/>
      <w:r w:rsidRPr="00521DA3">
        <w:rPr>
          <w:rFonts w:ascii="Tahoma" w:hAnsi="Tahoma" w:cs="Tahoma"/>
          <w:sz w:val="28"/>
          <w:szCs w:val="28"/>
        </w:rPr>
        <w:t xml:space="preserve"> and </w:t>
      </w:r>
      <w:proofErr w:type="spellStart"/>
      <w:r w:rsidRPr="00521DA3">
        <w:rPr>
          <w:rFonts w:ascii="Tahoma" w:hAnsi="Tahoma" w:cs="Tahoma"/>
          <w:sz w:val="28"/>
          <w:szCs w:val="28"/>
        </w:rPr>
        <w:t>Bhyunder</w:t>
      </w:r>
      <w:proofErr w:type="spellEnd"/>
      <w:r w:rsidRPr="00521DA3">
        <w:rPr>
          <w:rFonts w:ascii="Tahoma" w:hAnsi="Tahoma" w:cs="Tahoma"/>
          <w:sz w:val="28"/>
          <w:szCs w:val="28"/>
        </w:rPr>
        <w:t xml:space="preserve"> </w:t>
      </w:r>
      <w:proofErr w:type="spellStart"/>
      <w:r w:rsidRPr="00521DA3">
        <w:rPr>
          <w:rFonts w:ascii="Tahoma" w:hAnsi="Tahoma" w:cs="Tahoma"/>
          <w:sz w:val="28"/>
          <w:szCs w:val="28"/>
        </w:rPr>
        <w:t>Ganga</w:t>
      </w:r>
      <w:proofErr w:type="spellEnd"/>
      <w:r w:rsidRPr="00521DA3">
        <w:rPr>
          <w:rFonts w:ascii="Tahoma" w:hAnsi="Tahoma" w:cs="Tahoma"/>
          <w:sz w:val="28"/>
          <w:szCs w:val="28"/>
        </w:rPr>
        <w:t xml:space="preserve"> rivers should be kept in pristine form no further hydropower developments should take place in this region. Further, environment up</w:t>
      </w:r>
      <w:r>
        <w:rPr>
          <w:rFonts w:ascii="Tahoma" w:hAnsi="Tahoma" w:cs="Tahoma"/>
          <w:sz w:val="28"/>
          <w:szCs w:val="28"/>
        </w:rPr>
        <w:t>-</w:t>
      </w:r>
      <w:r w:rsidRPr="00521DA3">
        <w:rPr>
          <w:rFonts w:ascii="Tahoma" w:hAnsi="Tahoma" w:cs="Tahoma"/>
          <w:sz w:val="28"/>
          <w:szCs w:val="28"/>
        </w:rPr>
        <w:t>gradation should be taken up in these sub-basins extensively.</w:t>
      </w:r>
    </w:p>
    <w:p w:rsidR="001956F6" w:rsidRPr="00071AC9" w:rsidRDefault="001956F6" w:rsidP="00AA56A5">
      <w:pPr>
        <w:autoSpaceDE w:val="0"/>
        <w:autoSpaceDN w:val="0"/>
        <w:adjustRightInd w:val="0"/>
        <w:spacing w:after="0" w:line="480" w:lineRule="auto"/>
        <w:jc w:val="both"/>
        <w:rPr>
          <w:rFonts w:ascii="Tahoma" w:hAnsi="Tahoma" w:cs="Tahoma"/>
          <w:szCs w:val="22"/>
        </w:rPr>
      </w:pPr>
    </w:p>
    <w:p w:rsidR="001956F6" w:rsidRPr="00DA6F59" w:rsidRDefault="001956F6" w:rsidP="00DA29A1">
      <w:pPr>
        <w:numPr>
          <w:ilvl w:val="0"/>
          <w:numId w:val="33"/>
        </w:numPr>
        <w:autoSpaceDE w:val="0"/>
        <w:autoSpaceDN w:val="0"/>
        <w:adjustRightInd w:val="0"/>
        <w:spacing w:after="0" w:line="480" w:lineRule="auto"/>
        <w:ind w:left="540" w:hanging="630"/>
        <w:jc w:val="both"/>
        <w:rPr>
          <w:rFonts w:ascii="Tahoma" w:hAnsi="Tahoma" w:cs="Tahoma"/>
          <w:sz w:val="28"/>
          <w:szCs w:val="28"/>
        </w:rPr>
      </w:pPr>
      <w:r w:rsidRPr="00DA6F59">
        <w:rPr>
          <w:rFonts w:ascii="Tahoma" w:hAnsi="Tahoma" w:cs="Tahoma"/>
          <w:b/>
          <w:bCs/>
          <w:sz w:val="28"/>
          <w:szCs w:val="28"/>
        </w:rPr>
        <w:t xml:space="preserve">Disaster of June-2013 in the Himalayan basin of </w:t>
      </w:r>
      <w:proofErr w:type="spellStart"/>
      <w:r w:rsidRPr="00DA6F59">
        <w:rPr>
          <w:rFonts w:ascii="Tahoma" w:hAnsi="Tahoma" w:cs="Tahoma"/>
          <w:b/>
          <w:bCs/>
          <w:sz w:val="28"/>
          <w:szCs w:val="28"/>
        </w:rPr>
        <w:t>Ganga</w:t>
      </w:r>
      <w:proofErr w:type="spellEnd"/>
      <w:r w:rsidRPr="00DA6F59">
        <w:rPr>
          <w:rFonts w:ascii="Tahoma" w:hAnsi="Tahoma" w:cs="Tahoma"/>
          <w:b/>
          <w:bCs/>
          <w:sz w:val="28"/>
          <w:szCs w:val="28"/>
        </w:rPr>
        <w:t>:</w:t>
      </w:r>
      <w:r w:rsidRPr="00DA6F59">
        <w:rPr>
          <w:rFonts w:ascii="Tahoma" w:hAnsi="Tahoma" w:cs="Tahoma"/>
          <w:sz w:val="28"/>
          <w:szCs w:val="28"/>
        </w:rPr>
        <w:t xml:space="preserve">  </w:t>
      </w:r>
    </w:p>
    <w:p w:rsidR="001956F6" w:rsidRPr="00071AC9" w:rsidRDefault="001956F6" w:rsidP="00AA56A5">
      <w:pPr>
        <w:autoSpaceDE w:val="0"/>
        <w:autoSpaceDN w:val="0"/>
        <w:adjustRightInd w:val="0"/>
        <w:spacing w:after="0" w:line="480" w:lineRule="auto"/>
        <w:jc w:val="both"/>
        <w:rPr>
          <w:rFonts w:ascii="Tahoma" w:hAnsi="Tahoma" w:cs="Tahoma"/>
          <w:sz w:val="14"/>
          <w:szCs w:val="14"/>
        </w:rPr>
      </w:pPr>
    </w:p>
    <w:p w:rsidR="001956F6" w:rsidRPr="003978FB" w:rsidRDefault="001956F6" w:rsidP="00AA56A5">
      <w:pPr>
        <w:numPr>
          <w:ilvl w:val="0"/>
          <w:numId w:val="19"/>
        </w:numPr>
        <w:autoSpaceDE w:val="0"/>
        <w:autoSpaceDN w:val="0"/>
        <w:adjustRightInd w:val="0"/>
        <w:spacing w:after="0" w:line="480" w:lineRule="auto"/>
        <w:ind w:left="720" w:hanging="360"/>
        <w:contextualSpacing/>
        <w:jc w:val="both"/>
        <w:rPr>
          <w:rFonts w:ascii="Tahoma" w:hAnsi="Tahoma" w:cs="Tahoma"/>
          <w:sz w:val="28"/>
          <w:szCs w:val="28"/>
        </w:rPr>
      </w:pPr>
      <w:r w:rsidRPr="00A37218">
        <w:rPr>
          <w:rFonts w:ascii="Tahoma" w:hAnsi="Tahoma" w:cs="Tahoma"/>
          <w:sz w:val="28"/>
          <w:szCs w:val="28"/>
          <w:lang w:val="en-IN"/>
        </w:rPr>
        <w:t xml:space="preserve">The entire </w:t>
      </w:r>
      <w:proofErr w:type="spellStart"/>
      <w:r w:rsidRPr="00A37218">
        <w:rPr>
          <w:rFonts w:ascii="Tahoma" w:hAnsi="Tahoma" w:cs="Tahoma"/>
          <w:sz w:val="28"/>
          <w:szCs w:val="28"/>
          <w:lang w:val="en-IN"/>
        </w:rPr>
        <w:t>Alaknanda</w:t>
      </w:r>
      <w:proofErr w:type="spellEnd"/>
      <w:r w:rsidRPr="00A37218">
        <w:rPr>
          <w:rFonts w:ascii="Tahoma" w:hAnsi="Tahoma" w:cs="Tahoma"/>
          <w:sz w:val="28"/>
          <w:szCs w:val="28"/>
          <w:lang w:val="en-IN"/>
        </w:rPr>
        <w:t xml:space="preserve"> and Bhagirathi basins (A-B basins</w:t>
      </w:r>
      <w:r>
        <w:rPr>
          <w:rFonts w:ascii="Tahoma" w:hAnsi="Tahoma" w:cs="Tahoma"/>
          <w:sz w:val="28"/>
          <w:szCs w:val="28"/>
          <w:lang w:val="en-IN"/>
        </w:rPr>
        <w:t xml:space="preserve">) in </w:t>
      </w:r>
      <w:proofErr w:type="spellStart"/>
      <w:r>
        <w:rPr>
          <w:rFonts w:ascii="Tahoma" w:hAnsi="Tahoma" w:cs="Tahoma"/>
          <w:sz w:val="28"/>
          <w:szCs w:val="28"/>
          <w:lang w:val="en-IN"/>
        </w:rPr>
        <w:t>Uttarakhand</w:t>
      </w:r>
      <w:proofErr w:type="spellEnd"/>
      <w:r>
        <w:rPr>
          <w:rFonts w:ascii="Tahoma" w:hAnsi="Tahoma" w:cs="Tahoma"/>
          <w:sz w:val="28"/>
          <w:szCs w:val="28"/>
          <w:lang w:val="en-IN"/>
        </w:rPr>
        <w:t xml:space="preserve"> experienced an</w:t>
      </w:r>
      <w:r w:rsidRPr="00A37218">
        <w:rPr>
          <w:rFonts w:ascii="Tahoma" w:hAnsi="Tahoma" w:cs="Tahoma"/>
          <w:sz w:val="28"/>
          <w:szCs w:val="28"/>
          <w:lang w:val="en-IN"/>
        </w:rPr>
        <w:t xml:space="preserve"> intense rainfall during June 15-17, 2013. According to </w:t>
      </w:r>
      <w:r>
        <w:rPr>
          <w:rFonts w:ascii="Tahoma" w:hAnsi="Tahoma" w:cs="Tahoma"/>
          <w:sz w:val="28"/>
          <w:szCs w:val="28"/>
          <w:lang w:val="en-IN"/>
        </w:rPr>
        <w:t>Indian Metrological Department</w:t>
      </w:r>
      <w:r w:rsidRPr="00A37218">
        <w:rPr>
          <w:rFonts w:ascii="Tahoma" w:hAnsi="Tahoma" w:cs="Tahoma"/>
          <w:sz w:val="28"/>
          <w:szCs w:val="28"/>
          <w:lang w:val="en-IN"/>
        </w:rPr>
        <w:t xml:space="preserve"> (IMD) analysis of this severe storm, “wide spread very heavy to extremely heavy rainfall occurred over </w:t>
      </w:r>
      <w:proofErr w:type="spellStart"/>
      <w:r w:rsidRPr="00A37218">
        <w:rPr>
          <w:rFonts w:ascii="Tahoma" w:hAnsi="Tahoma" w:cs="Tahoma"/>
          <w:sz w:val="28"/>
          <w:szCs w:val="28"/>
          <w:lang w:val="en-IN"/>
        </w:rPr>
        <w:t>Uttarakhand</w:t>
      </w:r>
      <w:proofErr w:type="spellEnd"/>
      <w:r w:rsidRPr="00A37218">
        <w:rPr>
          <w:rFonts w:ascii="Tahoma" w:hAnsi="Tahoma" w:cs="Tahoma"/>
          <w:sz w:val="28"/>
          <w:szCs w:val="28"/>
          <w:lang w:val="en-IN"/>
        </w:rPr>
        <w:t xml:space="preserve"> and neighbouring states during 16-18 June 2013. This has caused severe flood, landslides, large scale loss of lives, properties and damages.” </w:t>
      </w:r>
      <w:r w:rsidRPr="00E411CD">
        <w:rPr>
          <w:rFonts w:ascii="Tahoma" w:hAnsi="Tahoma" w:cs="Tahoma"/>
          <w:b/>
          <w:bCs/>
          <w:sz w:val="28"/>
          <w:szCs w:val="28"/>
          <w:u w:val="single"/>
          <w:lang w:val="en-IN"/>
        </w:rPr>
        <w:t xml:space="preserve">The analysis also mentioned that anthropogenic activities has </w:t>
      </w:r>
      <w:r w:rsidRPr="00E411CD">
        <w:rPr>
          <w:rFonts w:ascii="Tahoma" w:hAnsi="Tahoma" w:cs="Tahoma"/>
          <w:b/>
          <w:bCs/>
          <w:sz w:val="28"/>
          <w:szCs w:val="28"/>
          <w:u w:val="single"/>
          <w:lang w:val="en-IN"/>
        </w:rPr>
        <w:lastRenderedPageBreak/>
        <w:t>also led to massive over-exploitation of the local environment, thereby loosening the top soil and making the region susceptible to landslides and flash floods.</w:t>
      </w:r>
    </w:p>
    <w:p w:rsidR="001956F6" w:rsidRPr="003978FB" w:rsidRDefault="001956F6" w:rsidP="00AA56A5">
      <w:pPr>
        <w:numPr>
          <w:ilvl w:val="0"/>
          <w:numId w:val="19"/>
        </w:numPr>
        <w:autoSpaceDE w:val="0"/>
        <w:autoSpaceDN w:val="0"/>
        <w:adjustRightInd w:val="0"/>
        <w:spacing w:after="0" w:line="480" w:lineRule="auto"/>
        <w:ind w:left="720" w:hanging="360"/>
        <w:contextualSpacing/>
        <w:jc w:val="both"/>
        <w:rPr>
          <w:rFonts w:ascii="Tahoma" w:hAnsi="Tahoma" w:cs="Tahoma"/>
          <w:sz w:val="28"/>
          <w:szCs w:val="28"/>
        </w:rPr>
      </w:pPr>
      <w:r w:rsidRPr="002A037D">
        <w:rPr>
          <w:rFonts w:ascii="Tahoma" w:hAnsi="Tahoma" w:cs="Tahoma"/>
          <w:sz w:val="28"/>
          <w:szCs w:val="28"/>
          <w:lang w:val="en-IN"/>
        </w:rPr>
        <w:t xml:space="preserve">The glacial stretch above </w:t>
      </w:r>
      <w:proofErr w:type="spellStart"/>
      <w:r w:rsidRPr="002A037D">
        <w:rPr>
          <w:rFonts w:ascii="Tahoma" w:hAnsi="Tahoma" w:cs="Tahoma"/>
          <w:sz w:val="28"/>
          <w:szCs w:val="28"/>
          <w:lang w:val="en-IN"/>
        </w:rPr>
        <w:t>Gangotri</w:t>
      </w:r>
      <w:proofErr w:type="spellEnd"/>
      <w:r w:rsidRPr="002A037D">
        <w:rPr>
          <w:rFonts w:ascii="Tahoma" w:hAnsi="Tahoma" w:cs="Tahoma"/>
          <w:sz w:val="28"/>
          <w:szCs w:val="28"/>
          <w:lang w:val="en-IN"/>
        </w:rPr>
        <w:t xml:space="preserve">, </w:t>
      </w:r>
      <w:proofErr w:type="spellStart"/>
      <w:r w:rsidRPr="002A037D">
        <w:rPr>
          <w:rFonts w:ascii="Tahoma" w:hAnsi="Tahoma" w:cs="Tahoma"/>
          <w:sz w:val="28"/>
          <w:szCs w:val="28"/>
          <w:lang w:val="en-IN"/>
        </w:rPr>
        <w:t>Kedarnath</w:t>
      </w:r>
      <w:proofErr w:type="spellEnd"/>
      <w:r w:rsidRPr="002A037D">
        <w:rPr>
          <w:rFonts w:ascii="Tahoma" w:hAnsi="Tahoma" w:cs="Tahoma"/>
          <w:sz w:val="28"/>
          <w:szCs w:val="28"/>
          <w:lang w:val="en-IN"/>
        </w:rPr>
        <w:t xml:space="preserve">, </w:t>
      </w:r>
      <w:proofErr w:type="spellStart"/>
      <w:r w:rsidRPr="002A037D">
        <w:rPr>
          <w:rFonts w:ascii="Tahoma" w:hAnsi="Tahoma" w:cs="Tahoma"/>
          <w:sz w:val="28"/>
          <w:szCs w:val="28"/>
          <w:lang w:val="en-IN"/>
        </w:rPr>
        <w:t>Badrinath</w:t>
      </w:r>
      <w:proofErr w:type="spellEnd"/>
      <w:r w:rsidRPr="002A037D">
        <w:rPr>
          <w:rFonts w:ascii="Tahoma" w:hAnsi="Tahoma" w:cs="Tahoma"/>
          <w:sz w:val="28"/>
          <w:szCs w:val="28"/>
          <w:lang w:val="en-IN"/>
        </w:rPr>
        <w:t xml:space="preserve"> and </w:t>
      </w:r>
      <w:proofErr w:type="spellStart"/>
      <w:r w:rsidRPr="002A037D">
        <w:rPr>
          <w:rFonts w:ascii="Tahoma" w:hAnsi="Tahoma" w:cs="Tahoma"/>
          <w:sz w:val="28"/>
          <w:szCs w:val="28"/>
          <w:lang w:val="en-IN"/>
        </w:rPr>
        <w:t>Nandadevi</w:t>
      </w:r>
      <w:proofErr w:type="spellEnd"/>
      <w:r w:rsidRPr="002A037D">
        <w:rPr>
          <w:rFonts w:ascii="Tahoma" w:hAnsi="Tahoma" w:cs="Tahoma"/>
          <w:sz w:val="28"/>
          <w:szCs w:val="28"/>
          <w:lang w:val="en-IN"/>
        </w:rPr>
        <w:t xml:space="preserve"> Biosphere Reserve/ National Park received heavy rainfall and the consequential catastrophic flood originating from </w:t>
      </w:r>
      <w:proofErr w:type="spellStart"/>
      <w:r w:rsidRPr="002A037D">
        <w:rPr>
          <w:rFonts w:ascii="Tahoma" w:hAnsi="Tahoma" w:cs="Tahoma"/>
          <w:sz w:val="28"/>
          <w:szCs w:val="28"/>
          <w:lang w:val="en-IN"/>
        </w:rPr>
        <w:t>Chorabari</w:t>
      </w:r>
      <w:proofErr w:type="spellEnd"/>
      <w:r w:rsidRPr="002A037D">
        <w:rPr>
          <w:rFonts w:ascii="Tahoma" w:hAnsi="Tahoma" w:cs="Tahoma"/>
          <w:sz w:val="28"/>
          <w:szCs w:val="28"/>
          <w:lang w:val="en-IN"/>
        </w:rPr>
        <w:t xml:space="preserve"> lake outburst in conjunction with massive landslides and flash-floods principally in the </w:t>
      </w:r>
      <w:proofErr w:type="spellStart"/>
      <w:r w:rsidRPr="002A037D">
        <w:rPr>
          <w:rFonts w:ascii="Tahoma" w:hAnsi="Tahoma" w:cs="Tahoma"/>
          <w:sz w:val="28"/>
          <w:szCs w:val="28"/>
          <w:lang w:val="en-IN"/>
        </w:rPr>
        <w:t>Mandakini</w:t>
      </w:r>
      <w:proofErr w:type="spellEnd"/>
      <w:r w:rsidRPr="002A037D">
        <w:rPr>
          <w:rFonts w:ascii="Tahoma" w:hAnsi="Tahoma" w:cs="Tahoma"/>
          <w:sz w:val="28"/>
          <w:szCs w:val="28"/>
          <w:lang w:val="en-IN"/>
        </w:rPr>
        <w:t xml:space="preserve">, upper Bhagirathi and </w:t>
      </w:r>
      <w:proofErr w:type="spellStart"/>
      <w:r w:rsidRPr="002A037D">
        <w:rPr>
          <w:rFonts w:ascii="Tahoma" w:hAnsi="Tahoma" w:cs="Tahoma"/>
          <w:sz w:val="28"/>
          <w:szCs w:val="28"/>
          <w:lang w:val="en-IN"/>
        </w:rPr>
        <w:t>Alaknanda</w:t>
      </w:r>
      <w:proofErr w:type="spellEnd"/>
      <w:r w:rsidRPr="002A037D">
        <w:rPr>
          <w:rFonts w:ascii="Tahoma" w:hAnsi="Tahoma" w:cs="Tahoma"/>
          <w:sz w:val="28"/>
          <w:szCs w:val="28"/>
          <w:lang w:val="en-IN"/>
        </w:rPr>
        <w:t xml:space="preserve"> basins ravaged </w:t>
      </w:r>
      <w:proofErr w:type="spellStart"/>
      <w:r w:rsidRPr="002A037D">
        <w:rPr>
          <w:rFonts w:ascii="Tahoma" w:hAnsi="Tahoma" w:cs="Tahoma"/>
          <w:sz w:val="28"/>
          <w:szCs w:val="28"/>
          <w:lang w:val="en-IN"/>
        </w:rPr>
        <w:t>Uttarakhand</w:t>
      </w:r>
      <w:proofErr w:type="spellEnd"/>
      <w:r w:rsidRPr="002A037D">
        <w:rPr>
          <w:rFonts w:ascii="Tahoma" w:hAnsi="Tahoma" w:cs="Tahoma"/>
          <w:sz w:val="28"/>
          <w:szCs w:val="28"/>
          <w:lang w:val="en-IN"/>
        </w:rPr>
        <w:t xml:space="preserve">. The tragedy of colossal loss of human and animal lives along with infrastructure is </w:t>
      </w:r>
      <w:r>
        <w:rPr>
          <w:rFonts w:ascii="Tahoma" w:hAnsi="Tahoma" w:cs="Tahoma"/>
          <w:sz w:val="28"/>
          <w:szCs w:val="28"/>
          <w:lang w:val="en-IN"/>
        </w:rPr>
        <w:t xml:space="preserve">huge. </w:t>
      </w:r>
    </w:p>
    <w:p w:rsidR="001956F6" w:rsidRDefault="001956F6" w:rsidP="00AA56A5">
      <w:pPr>
        <w:numPr>
          <w:ilvl w:val="0"/>
          <w:numId w:val="19"/>
        </w:numPr>
        <w:autoSpaceDE w:val="0"/>
        <w:autoSpaceDN w:val="0"/>
        <w:adjustRightInd w:val="0"/>
        <w:spacing w:after="0" w:line="480" w:lineRule="auto"/>
        <w:ind w:left="720" w:hanging="360"/>
        <w:contextualSpacing/>
        <w:jc w:val="both"/>
        <w:rPr>
          <w:rFonts w:ascii="Tahoma" w:hAnsi="Tahoma" w:cs="Tahoma"/>
          <w:sz w:val="28"/>
          <w:szCs w:val="28"/>
        </w:rPr>
      </w:pPr>
      <w:r>
        <w:rPr>
          <w:rFonts w:ascii="Tahoma" w:hAnsi="Tahoma" w:cs="Tahoma"/>
          <w:sz w:val="28"/>
          <w:szCs w:val="28"/>
        </w:rPr>
        <w:t xml:space="preserve">This disaster was extensively debated among environmentalists, experts, Government, social activists, political class, local people of </w:t>
      </w:r>
      <w:proofErr w:type="spellStart"/>
      <w:r>
        <w:rPr>
          <w:rFonts w:ascii="Tahoma" w:hAnsi="Tahoma" w:cs="Tahoma"/>
          <w:sz w:val="28"/>
          <w:szCs w:val="28"/>
        </w:rPr>
        <w:t>Uttarakhand</w:t>
      </w:r>
      <w:proofErr w:type="spellEnd"/>
      <w:r>
        <w:rPr>
          <w:rFonts w:ascii="Tahoma" w:hAnsi="Tahoma" w:cs="Tahoma"/>
          <w:sz w:val="28"/>
          <w:szCs w:val="28"/>
        </w:rPr>
        <w:t xml:space="preserve">, widely reported by the media and people all across </w:t>
      </w:r>
      <w:r w:rsidRPr="008F748F">
        <w:rPr>
          <w:rFonts w:ascii="Tahoma" w:hAnsi="Tahoma" w:cs="Tahoma"/>
          <w:b/>
          <w:bCs/>
          <w:sz w:val="28"/>
          <w:szCs w:val="28"/>
          <w:u w:val="single"/>
        </w:rPr>
        <w:t xml:space="preserve">the country expressed concern over the state of Himalayas and strongly objected to the rampant construction activities taking place in the </w:t>
      </w:r>
      <w:proofErr w:type="spellStart"/>
      <w:r w:rsidRPr="008F748F">
        <w:rPr>
          <w:rFonts w:ascii="Tahoma" w:hAnsi="Tahoma" w:cs="Tahoma"/>
          <w:b/>
          <w:bCs/>
          <w:sz w:val="28"/>
          <w:szCs w:val="28"/>
          <w:u w:val="single"/>
        </w:rPr>
        <w:t>Ganga</w:t>
      </w:r>
      <w:proofErr w:type="spellEnd"/>
      <w:r w:rsidRPr="008F748F">
        <w:rPr>
          <w:rFonts w:ascii="Tahoma" w:hAnsi="Tahoma" w:cs="Tahoma"/>
          <w:b/>
          <w:bCs/>
          <w:sz w:val="28"/>
          <w:szCs w:val="28"/>
          <w:u w:val="single"/>
        </w:rPr>
        <w:t xml:space="preserve"> basin that weakened the delicate balance of the Himalayan ecology leading to such an event.</w:t>
      </w:r>
      <w:r>
        <w:rPr>
          <w:rFonts w:ascii="Tahoma" w:hAnsi="Tahoma" w:cs="Tahoma"/>
          <w:sz w:val="28"/>
          <w:szCs w:val="28"/>
        </w:rPr>
        <w:t xml:space="preserve"> The </w:t>
      </w:r>
      <w:proofErr w:type="spellStart"/>
      <w:r>
        <w:rPr>
          <w:rFonts w:ascii="Tahoma" w:hAnsi="Tahoma" w:cs="Tahoma"/>
          <w:sz w:val="28"/>
          <w:szCs w:val="28"/>
        </w:rPr>
        <w:t>hon’ble</w:t>
      </w:r>
      <w:proofErr w:type="spellEnd"/>
      <w:r>
        <w:rPr>
          <w:rFonts w:ascii="Tahoma" w:hAnsi="Tahoma" w:cs="Tahoma"/>
          <w:sz w:val="28"/>
          <w:szCs w:val="28"/>
        </w:rPr>
        <w:t xml:space="preserve"> members of Parliament </w:t>
      </w:r>
      <w:r>
        <w:rPr>
          <w:rFonts w:ascii="Tahoma" w:hAnsi="Tahoma" w:cs="Tahoma"/>
          <w:sz w:val="28"/>
          <w:szCs w:val="28"/>
        </w:rPr>
        <w:lastRenderedPageBreak/>
        <w:t xml:space="preserve">also took cognizance of the events and a heated debate on this disaster being man-made </w:t>
      </w:r>
      <w:proofErr w:type="spellStart"/>
      <w:r>
        <w:rPr>
          <w:rFonts w:ascii="Tahoma" w:hAnsi="Tahoma" w:cs="Tahoma"/>
          <w:sz w:val="28"/>
          <w:szCs w:val="28"/>
        </w:rPr>
        <w:t>vs</w:t>
      </w:r>
      <w:proofErr w:type="spellEnd"/>
      <w:r>
        <w:rPr>
          <w:rFonts w:ascii="Tahoma" w:hAnsi="Tahoma" w:cs="Tahoma"/>
          <w:sz w:val="28"/>
          <w:szCs w:val="28"/>
        </w:rPr>
        <w:t xml:space="preserve"> this being a natural disaster took place and the </w:t>
      </w:r>
      <w:proofErr w:type="spellStart"/>
      <w:r>
        <w:rPr>
          <w:rFonts w:ascii="Tahoma" w:hAnsi="Tahoma" w:cs="Tahoma"/>
          <w:sz w:val="28"/>
          <w:szCs w:val="28"/>
        </w:rPr>
        <w:t>anthropoegenic</w:t>
      </w:r>
      <w:proofErr w:type="spellEnd"/>
      <w:r>
        <w:rPr>
          <w:rFonts w:ascii="Tahoma" w:hAnsi="Tahoma" w:cs="Tahoma"/>
          <w:sz w:val="28"/>
          <w:szCs w:val="28"/>
        </w:rPr>
        <w:t xml:space="preserve"> overload on the Himalayan ecosystem was vehemently opposed by the </w:t>
      </w:r>
      <w:proofErr w:type="spellStart"/>
      <w:r>
        <w:rPr>
          <w:rFonts w:ascii="Tahoma" w:hAnsi="Tahoma" w:cs="Tahoma"/>
          <w:sz w:val="28"/>
          <w:szCs w:val="28"/>
        </w:rPr>
        <w:t>hon’ble</w:t>
      </w:r>
      <w:proofErr w:type="spellEnd"/>
      <w:r>
        <w:rPr>
          <w:rFonts w:ascii="Tahoma" w:hAnsi="Tahoma" w:cs="Tahoma"/>
          <w:sz w:val="28"/>
          <w:szCs w:val="28"/>
        </w:rPr>
        <w:t xml:space="preserve"> members.</w:t>
      </w:r>
      <w:r w:rsidRPr="00F549D3">
        <w:rPr>
          <w:rFonts w:ascii="Tahoma" w:hAnsi="Tahoma" w:cs="Tahoma"/>
          <w:sz w:val="28"/>
          <w:szCs w:val="28"/>
        </w:rPr>
        <w:t xml:space="preserve"> </w:t>
      </w:r>
      <w:r w:rsidRPr="008F748F">
        <w:rPr>
          <w:rFonts w:ascii="Tahoma" w:hAnsi="Tahoma" w:cs="Tahoma"/>
          <w:b/>
          <w:bCs/>
          <w:sz w:val="28"/>
          <w:szCs w:val="28"/>
          <w:u w:val="single"/>
        </w:rPr>
        <w:t xml:space="preserve">This massive disaster in the </w:t>
      </w:r>
      <w:proofErr w:type="spellStart"/>
      <w:r w:rsidRPr="008F748F">
        <w:rPr>
          <w:rFonts w:ascii="Tahoma" w:hAnsi="Tahoma" w:cs="Tahoma"/>
          <w:b/>
          <w:bCs/>
          <w:sz w:val="28"/>
          <w:szCs w:val="28"/>
          <w:u w:val="single"/>
        </w:rPr>
        <w:t>Ganga</w:t>
      </w:r>
      <w:proofErr w:type="spellEnd"/>
      <w:r w:rsidRPr="008F748F">
        <w:rPr>
          <w:rFonts w:ascii="Tahoma" w:hAnsi="Tahoma" w:cs="Tahoma"/>
          <w:b/>
          <w:bCs/>
          <w:sz w:val="28"/>
          <w:szCs w:val="28"/>
          <w:u w:val="single"/>
        </w:rPr>
        <w:t xml:space="preserve"> Basin of </w:t>
      </w:r>
      <w:proofErr w:type="spellStart"/>
      <w:r w:rsidRPr="008F748F">
        <w:rPr>
          <w:rFonts w:ascii="Tahoma" w:hAnsi="Tahoma" w:cs="Tahoma"/>
          <w:b/>
          <w:bCs/>
          <w:sz w:val="28"/>
          <w:szCs w:val="28"/>
          <w:u w:val="single"/>
        </w:rPr>
        <w:t>Uttarakhand</w:t>
      </w:r>
      <w:proofErr w:type="spellEnd"/>
      <w:r w:rsidRPr="008F748F">
        <w:rPr>
          <w:rFonts w:ascii="Tahoma" w:hAnsi="Tahoma" w:cs="Tahoma"/>
          <w:b/>
          <w:bCs/>
          <w:sz w:val="28"/>
          <w:szCs w:val="28"/>
          <w:u w:val="single"/>
        </w:rPr>
        <w:t xml:space="preserve"> Himalayas has forced rethinking of the aspects of understanding the “developmental activities” in the fragile Himalayas.</w:t>
      </w:r>
    </w:p>
    <w:p w:rsidR="001956F6" w:rsidRDefault="001956F6" w:rsidP="00AA56A5">
      <w:pPr>
        <w:numPr>
          <w:ilvl w:val="0"/>
          <w:numId w:val="19"/>
        </w:numPr>
        <w:spacing w:line="480" w:lineRule="auto"/>
        <w:ind w:left="720"/>
        <w:contextualSpacing/>
        <w:jc w:val="both"/>
        <w:rPr>
          <w:rFonts w:ascii="Tahoma" w:hAnsi="Tahoma" w:cs="Tahoma"/>
          <w:bCs/>
          <w:sz w:val="28"/>
          <w:szCs w:val="28"/>
        </w:rPr>
      </w:pPr>
      <w:r w:rsidRPr="002A037D">
        <w:rPr>
          <w:rFonts w:ascii="Tahoma" w:hAnsi="Tahoma" w:cs="Tahoma"/>
          <w:sz w:val="28"/>
          <w:szCs w:val="28"/>
        </w:rPr>
        <w:t xml:space="preserve">The </w:t>
      </w:r>
      <w:proofErr w:type="spellStart"/>
      <w:r w:rsidRPr="002A037D">
        <w:rPr>
          <w:rFonts w:ascii="Tahoma" w:hAnsi="Tahoma" w:cs="Tahoma"/>
          <w:sz w:val="28"/>
          <w:szCs w:val="28"/>
        </w:rPr>
        <w:t>Hon’ble</w:t>
      </w:r>
      <w:proofErr w:type="spellEnd"/>
      <w:r w:rsidRPr="002A037D">
        <w:rPr>
          <w:rFonts w:ascii="Tahoma" w:hAnsi="Tahoma" w:cs="Tahoma"/>
          <w:sz w:val="28"/>
          <w:szCs w:val="28"/>
        </w:rPr>
        <w:t xml:space="preserve"> Supreme Court, in the matter of </w:t>
      </w:r>
      <w:proofErr w:type="spellStart"/>
      <w:r w:rsidRPr="002A037D">
        <w:rPr>
          <w:rFonts w:ascii="Tahoma" w:hAnsi="Tahoma" w:cs="Tahoma"/>
          <w:bCs/>
          <w:sz w:val="28"/>
          <w:szCs w:val="28"/>
        </w:rPr>
        <w:t>Alakananda</w:t>
      </w:r>
      <w:proofErr w:type="spellEnd"/>
      <w:r w:rsidRPr="002A037D">
        <w:rPr>
          <w:rFonts w:ascii="Tahoma" w:hAnsi="Tahoma" w:cs="Tahoma"/>
          <w:bCs/>
          <w:sz w:val="28"/>
          <w:szCs w:val="28"/>
        </w:rPr>
        <w:t xml:space="preserve"> Hydro Power Co. Ltd. versus </w:t>
      </w:r>
      <w:proofErr w:type="spellStart"/>
      <w:r w:rsidRPr="002A037D">
        <w:rPr>
          <w:rFonts w:ascii="Tahoma" w:hAnsi="Tahoma" w:cs="Tahoma"/>
          <w:bCs/>
          <w:sz w:val="28"/>
          <w:szCs w:val="28"/>
        </w:rPr>
        <w:t>Anuj</w:t>
      </w:r>
      <w:proofErr w:type="spellEnd"/>
      <w:r w:rsidRPr="002A037D">
        <w:rPr>
          <w:rFonts w:ascii="Tahoma" w:hAnsi="Tahoma" w:cs="Tahoma"/>
          <w:bCs/>
          <w:sz w:val="28"/>
          <w:szCs w:val="28"/>
        </w:rPr>
        <w:t xml:space="preserve"> Joshi &amp; others</w:t>
      </w:r>
      <w:r w:rsidRPr="002A037D">
        <w:rPr>
          <w:rFonts w:ascii="Tahoma" w:hAnsi="Tahoma" w:cs="Tahoma"/>
          <w:sz w:val="28"/>
          <w:szCs w:val="28"/>
        </w:rPr>
        <w:t xml:space="preserve">, had then taken a </w:t>
      </w:r>
      <w:proofErr w:type="spellStart"/>
      <w:r w:rsidRPr="002A037D">
        <w:rPr>
          <w:rFonts w:ascii="Tahoma" w:hAnsi="Tahoma" w:cs="Tahoma"/>
          <w:i/>
          <w:iCs/>
          <w:sz w:val="28"/>
          <w:szCs w:val="28"/>
        </w:rPr>
        <w:t>suo</w:t>
      </w:r>
      <w:proofErr w:type="spellEnd"/>
      <w:r w:rsidRPr="002A037D">
        <w:rPr>
          <w:rFonts w:ascii="Tahoma" w:hAnsi="Tahoma" w:cs="Tahoma"/>
          <w:i/>
          <w:iCs/>
          <w:sz w:val="28"/>
          <w:szCs w:val="28"/>
        </w:rPr>
        <w:t xml:space="preserve"> </w:t>
      </w:r>
      <w:proofErr w:type="spellStart"/>
      <w:r w:rsidRPr="002A037D">
        <w:rPr>
          <w:rFonts w:ascii="Tahoma" w:hAnsi="Tahoma" w:cs="Tahoma"/>
          <w:i/>
          <w:iCs/>
          <w:sz w:val="28"/>
          <w:szCs w:val="28"/>
        </w:rPr>
        <w:t>moto</w:t>
      </w:r>
      <w:proofErr w:type="spellEnd"/>
      <w:r w:rsidRPr="002A037D">
        <w:rPr>
          <w:rFonts w:ascii="Tahoma" w:hAnsi="Tahoma" w:cs="Tahoma"/>
          <w:sz w:val="28"/>
          <w:szCs w:val="28"/>
        </w:rPr>
        <w:t xml:space="preserve"> cognizance of the disaster in its order dated 13</w:t>
      </w:r>
      <w:r w:rsidRPr="002A037D">
        <w:rPr>
          <w:rFonts w:ascii="Tahoma" w:hAnsi="Tahoma" w:cs="Tahoma"/>
          <w:sz w:val="28"/>
          <w:szCs w:val="28"/>
          <w:vertAlign w:val="superscript"/>
        </w:rPr>
        <w:t>th</w:t>
      </w:r>
      <w:r w:rsidRPr="002A037D">
        <w:rPr>
          <w:rFonts w:ascii="Tahoma" w:hAnsi="Tahoma" w:cs="Tahoma"/>
          <w:sz w:val="28"/>
          <w:szCs w:val="28"/>
        </w:rPr>
        <w:t xml:space="preserve"> August 2013 in the matter of </w:t>
      </w:r>
      <w:proofErr w:type="spellStart"/>
      <w:r w:rsidRPr="002A037D">
        <w:rPr>
          <w:rFonts w:ascii="Tahoma" w:hAnsi="Tahoma" w:cs="Tahoma"/>
          <w:bCs/>
          <w:sz w:val="28"/>
          <w:szCs w:val="28"/>
        </w:rPr>
        <w:t>Alakananda</w:t>
      </w:r>
      <w:proofErr w:type="spellEnd"/>
      <w:r w:rsidRPr="002A037D">
        <w:rPr>
          <w:rFonts w:ascii="Tahoma" w:hAnsi="Tahoma" w:cs="Tahoma"/>
          <w:bCs/>
          <w:sz w:val="28"/>
          <w:szCs w:val="28"/>
        </w:rPr>
        <w:t xml:space="preserve"> Hydro Power Co. Ltd. versus </w:t>
      </w:r>
      <w:proofErr w:type="spellStart"/>
      <w:r w:rsidRPr="002A037D">
        <w:rPr>
          <w:rFonts w:ascii="Tahoma" w:hAnsi="Tahoma" w:cs="Tahoma"/>
          <w:bCs/>
          <w:sz w:val="28"/>
          <w:szCs w:val="28"/>
        </w:rPr>
        <w:t>Anuj</w:t>
      </w:r>
      <w:proofErr w:type="spellEnd"/>
      <w:r w:rsidRPr="002A037D">
        <w:rPr>
          <w:rFonts w:ascii="Tahoma" w:hAnsi="Tahoma" w:cs="Tahoma"/>
          <w:bCs/>
          <w:sz w:val="28"/>
          <w:szCs w:val="28"/>
        </w:rPr>
        <w:t xml:space="preserve"> Joshi &amp; others arising out of Civil Appeal no. 6736 of 2013 (SLP (C) no. 362) of 2012), with appeal no. 6746-6747 of 2013 arising out of SLP (C) no. 5849-5850 of 2012 and TC (C) no. 55-57 of 2013.  In this order, </w:t>
      </w:r>
      <w:proofErr w:type="spellStart"/>
      <w:r w:rsidRPr="002A037D">
        <w:rPr>
          <w:rFonts w:ascii="Tahoma" w:hAnsi="Tahoma" w:cs="Tahoma"/>
          <w:bCs/>
          <w:sz w:val="28"/>
          <w:szCs w:val="28"/>
        </w:rPr>
        <w:t>Hon’ble</w:t>
      </w:r>
      <w:proofErr w:type="spellEnd"/>
      <w:r w:rsidRPr="002A037D">
        <w:rPr>
          <w:rFonts w:ascii="Tahoma" w:hAnsi="Tahoma" w:cs="Tahoma"/>
          <w:bCs/>
          <w:sz w:val="28"/>
          <w:szCs w:val="28"/>
        </w:rPr>
        <w:t xml:space="preserve"> court </w:t>
      </w:r>
      <w:r>
        <w:rPr>
          <w:rFonts w:ascii="Tahoma" w:hAnsi="Tahoma" w:cs="Tahoma"/>
          <w:bCs/>
          <w:sz w:val="28"/>
          <w:szCs w:val="28"/>
        </w:rPr>
        <w:t xml:space="preserve">had </w:t>
      </w:r>
      <w:r w:rsidRPr="002A037D">
        <w:rPr>
          <w:rFonts w:ascii="Tahoma" w:hAnsi="Tahoma" w:cs="Tahoma"/>
          <w:bCs/>
          <w:sz w:val="28"/>
          <w:szCs w:val="28"/>
        </w:rPr>
        <w:t>stated and directed as under-</w:t>
      </w:r>
    </w:p>
    <w:p w:rsidR="001956F6" w:rsidRDefault="001956F6" w:rsidP="00AA56A5">
      <w:pPr>
        <w:numPr>
          <w:ilvl w:val="1"/>
          <w:numId w:val="5"/>
        </w:numPr>
        <w:spacing w:line="480" w:lineRule="auto"/>
        <w:ind w:left="720"/>
        <w:contextualSpacing/>
        <w:jc w:val="both"/>
        <w:rPr>
          <w:rFonts w:ascii="Tahoma" w:hAnsi="Tahoma" w:cs="Tahoma"/>
          <w:sz w:val="28"/>
          <w:szCs w:val="28"/>
        </w:rPr>
      </w:pPr>
      <w:r>
        <w:rPr>
          <w:rFonts w:ascii="Tahoma" w:hAnsi="Tahoma" w:cs="Tahoma"/>
          <w:sz w:val="28"/>
          <w:szCs w:val="28"/>
        </w:rPr>
        <w:t xml:space="preserve">Regarding reports of WII, AHEC and </w:t>
      </w:r>
      <w:proofErr w:type="spellStart"/>
      <w:r>
        <w:rPr>
          <w:rFonts w:ascii="Tahoma" w:hAnsi="Tahoma" w:cs="Tahoma"/>
          <w:sz w:val="28"/>
          <w:szCs w:val="28"/>
        </w:rPr>
        <w:t>Shri</w:t>
      </w:r>
      <w:proofErr w:type="spellEnd"/>
      <w:r>
        <w:rPr>
          <w:rFonts w:ascii="Tahoma" w:hAnsi="Tahoma" w:cs="Tahoma"/>
          <w:sz w:val="28"/>
          <w:szCs w:val="28"/>
        </w:rPr>
        <w:t xml:space="preserve"> B. K. </w:t>
      </w:r>
      <w:proofErr w:type="spellStart"/>
      <w:r>
        <w:rPr>
          <w:rFonts w:ascii="Tahoma" w:hAnsi="Tahoma" w:cs="Tahoma"/>
          <w:sz w:val="28"/>
          <w:szCs w:val="28"/>
        </w:rPr>
        <w:t>Chaturvedi</w:t>
      </w:r>
      <w:proofErr w:type="spellEnd"/>
      <w:r>
        <w:rPr>
          <w:rFonts w:ascii="Tahoma" w:hAnsi="Tahoma" w:cs="Tahoma"/>
          <w:sz w:val="28"/>
          <w:szCs w:val="28"/>
        </w:rPr>
        <w:t xml:space="preserve"> Committee i.e. IMG, </w:t>
      </w:r>
      <w:r w:rsidRPr="002A037D">
        <w:rPr>
          <w:rFonts w:ascii="Tahoma" w:hAnsi="Tahoma" w:cs="Tahoma"/>
          <w:sz w:val="28"/>
          <w:szCs w:val="28"/>
        </w:rPr>
        <w:t xml:space="preserve"> “The above </w:t>
      </w:r>
      <w:r w:rsidRPr="002A037D">
        <w:rPr>
          <w:rFonts w:ascii="Tahoma" w:hAnsi="Tahoma" w:cs="Tahoma"/>
          <w:sz w:val="28"/>
          <w:szCs w:val="28"/>
        </w:rPr>
        <w:lastRenderedPageBreak/>
        <w:t xml:space="preserve">mentioned Reports would indicate the adverse impact of the various hydroelectric power projects on the ecology and environment of </w:t>
      </w:r>
      <w:proofErr w:type="spellStart"/>
      <w:r w:rsidRPr="002A037D">
        <w:rPr>
          <w:rFonts w:ascii="Tahoma" w:hAnsi="Tahoma" w:cs="Tahoma"/>
          <w:sz w:val="28"/>
          <w:szCs w:val="28"/>
        </w:rPr>
        <w:t>Alaknanda</w:t>
      </w:r>
      <w:proofErr w:type="spellEnd"/>
      <w:r w:rsidRPr="002A037D">
        <w:rPr>
          <w:rFonts w:ascii="Tahoma" w:hAnsi="Tahoma" w:cs="Tahoma"/>
          <w:sz w:val="28"/>
          <w:szCs w:val="28"/>
        </w:rPr>
        <w:t xml:space="preserve"> and Bhagirathi river basins. </w:t>
      </w:r>
      <w:r w:rsidRPr="008E056C">
        <w:rPr>
          <w:rFonts w:ascii="Tahoma" w:hAnsi="Tahoma" w:cs="Tahoma"/>
          <w:b/>
          <w:bCs/>
          <w:sz w:val="28"/>
          <w:szCs w:val="28"/>
          <w:u w:val="single"/>
        </w:rPr>
        <w:t>The cumulative impact of the various projects in place and which are under construction on the river basins have not been properly examined or assessed, which requires a detailed technical and scientific study.”</w:t>
      </w:r>
      <w:r w:rsidRPr="002A037D">
        <w:rPr>
          <w:rFonts w:ascii="Tahoma" w:hAnsi="Tahoma" w:cs="Tahoma"/>
          <w:sz w:val="28"/>
          <w:szCs w:val="28"/>
        </w:rPr>
        <w:t xml:space="preserve"> (Page-69, Para-50)</w:t>
      </w:r>
      <w:r>
        <w:rPr>
          <w:rFonts w:ascii="Tahoma" w:hAnsi="Tahoma" w:cs="Tahoma"/>
          <w:sz w:val="28"/>
          <w:szCs w:val="28"/>
        </w:rPr>
        <w:t>.</w:t>
      </w:r>
    </w:p>
    <w:p w:rsidR="001956F6" w:rsidRDefault="001956F6" w:rsidP="00AA56A5">
      <w:pPr>
        <w:numPr>
          <w:ilvl w:val="1"/>
          <w:numId w:val="5"/>
        </w:numPr>
        <w:spacing w:line="480" w:lineRule="auto"/>
        <w:ind w:left="720"/>
        <w:contextualSpacing/>
        <w:jc w:val="both"/>
        <w:rPr>
          <w:rFonts w:ascii="Tahoma" w:hAnsi="Tahoma" w:cs="Tahoma"/>
          <w:sz w:val="28"/>
          <w:szCs w:val="28"/>
        </w:rPr>
      </w:pPr>
      <w:r w:rsidRPr="003B0563">
        <w:rPr>
          <w:rFonts w:ascii="Tahoma" w:hAnsi="Tahoma" w:cs="Tahoma"/>
          <w:sz w:val="28"/>
          <w:szCs w:val="28"/>
        </w:rPr>
        <w:t xml:space="preserve">Further the </w:t>
      </w:r>
      <w:proofErr w:type="spellStart"/>
      <w:r w:rsidRPr="003B0563">
        <w:rPr>
          <w:rFonts w:ascii="Tahoma" w:hAnsi="Tahoma" w:cs="Tahoma"/>
          <w:sz w:val="28"/>
          <w:szCs w:val="28"/>
        </w:rPr>
        <w:t>Hon’ble</w:t>
      </w:r>
      <w:proofErr w:type="spellEnd"/>
      <w:r w:rsidRPr="003B0563">
        <w:rPr>
          <w:rFonts w:ascii="Tahoma" w:hAnsi="Tahoma" w:cs="Tahoma"/>
          <w:sz w:val="28"/>
          <w:szCs w:val="28"/>
        </w:rPr>
        <w:t xml:space="preserve"> court stated that “We are also deeply concerned with the recent tragedy, which has affected the Char </w:t>
      </w:r>
      <w:proofErr w:type="spellStart"/>
      <w:r w:rsidRPr="003B0563">
        <w:rPr>
          <w:rFonts w:ascii="Tahoma" w:hAnsi="Tahoma" w:cs="Tahoma"/>
          <w:sz w:val="28"/>
          <w:szCs w:val="28"/>
        </w:rPr>
        <w:t>Dham</w:t>
      </w:r>
      <w:proofErr w:type="spellEnd"/>
      <w:r w:rsidRPr="003B0563">
        <w:rPr>
          <w:rFonts w:ascii="Tahoma" w:hAnsi="Tahoma" w:cs="Tahoma"/>
          <w:sz w:val="28"/>
          <w:szCs w:val="28"/>
        </w:rPr>
        <w:t xml:space="preserve"> area of </w:t>
      </w:r>
      <w:proofErr w:type="spellStart"/>
      <w:r w:rsidRPr="003B0563">
        <w:rPr>
          <w:rFonts w:ascii="Tahoma" w:hAnsi="Tahoma" w:cs="Tahoma"/>
          <w:sz w:val="28"/>
          <w:szCs w:val="28"/>
        </w:rPr>
        <w:t>Uttarakhand</w:t>
      </w:r>
      <w:proofErr w:type="spellEnd"/>
      <w:r w:rsidRPr="003B0563">
        <w:rPr>
          <w:rFonts w:ascii="Tahoma" w:hAnsi="Tahoma" w:cs="Tahoma"/>
          <w:sz w:val="28"/>
          <w:szCs w:val="28"/>
        </w:rPr>
        <w:t xml:space="preserve">. </w:t>
      </w:r>
      <w:proofErr w:type="spellStart"/>
      <w:r w:rsidRPr="003B0563">
        <w:rPr>
          <w:rFonts w:ascii="Tahoma" w:hAnsi="Tahoma" w:cs="Tahoma"/>
          <w:sz w:val="28"/>
          <w:szCs w:val="28"/>
        </w:rPr>
        <w:t>Wadia</w:t>
      </w:r>
      <w:proofErr w:type="spellEnd"/>
      <w:r w:rsidRPr="003B0563">
        <w:rPr>
          <w:rFonts w:ascii="Tahoma" w:hAnsi="Tahoma" w:cs="Tahoma"/>
          <w:sz w:val="28"/>
          <w:szCs w:val="28"/>
        </w:rPr>
        <w:t xml:space="preserve"> Institute of Himalayan Geology (WIG) recorded 350mm of rain on June 15-16, 2013. Snowfall ahead of the cloudburst also has contributed to the floods resulting in the burst on the banks of </w:t>
      </w:r>
      <w:proofErr w:type="spellStart"/>
      <w:r w:rsidRPr="003B0563">
        <w:rPr>
          <w:rFonts w:ascii="Tahoma" w:hAnsi="Tahoma" w:cs="Tahoma"/>
          <w:sz w:val="28"/>
          <w:szCs w:val="28"/>
        </w:rPr>
        <w:t>Chorabari</w:t>
      </w:r>
      <w:proofErr w:type="spellEnd"/>
      <w:r w:rsidRPr="003B0563">
        <w:rPr>
          <w:rFonts w:ascii="Tahoma" w:hAnsi="Tahoma" w:cs="Tahoma"/>
          <w:sz w:val="28"/>
          <w:szCs w:val="28"/>
        </w:rPr>
        <w:t xml:space="preserve"> </w:t>
      </w:r>
      <w:proofErr w:type="gramStart"/>
      <w:r w:rsidRPr="003B0563">
        <w:rPr>
          <w:rFonts w:ascii="Tahoma" w:hAnsi="Tahoma" w:cs="Tahoma"/>
          <w:sz w:val="28"/>
          <w:szCs w:val="28"/>
        </w:rPr>
        <w:t>lake</w:t>
      </w:r>
      <w:proofErr w:type="gramEnd"/>
      <w:r w:rsidRPr="003B0563">
        <w:rPr>
          <w:rFonts w:ascii="Tahoma" w:hAnsi="Tahoma" w:cs="Tahoma"/>
          <w:sz w:val="28"/>
          <w:szCs w:val="28"/>
        </w:rPr>
        <w:t xml:space="preserve"> near </w:t>
      </w:r>
      <w:proofErr w:type="spellStart"/>
      <w:r w:rsidRPr="003B0563">
        <w:rPr>
          <w:rFonts w:ascii="Tahoma" w:hAnsi="Tahoma" w:cs="Tahoma"/>
          <w:sz w:val="28"/>
          <w:szCs w:val="28"/>
        </w:rPr>
        <w:t>Kedarnath</w:t>
      </w:r>
      <w:proofErr w:type="spellEnd"/>
      <w:r w:rsidRPr="003B0563">
        <w:rPr>
          <w:rFonts w:ascii="Tahoma" w:hAnsi="Tahoma" w:cs="Tahoma"/>
          <w:sz w:val="28"/>
          <w:szCs w:val="28"/>
        </w:rPr>
        <w:t xml:space="preserve">, leading to large scale calamity leading to loss of human lives and property. </w:t>
      </w:r>
      <w:r w:rsidRPr="008E056C">
        <w:rPr>
          <w:rFonts w:ascii="Tahoma" w:hAnsi="Tahoma" w:cs="Tahoma"/>
          <w:b/>
          <w:bCs/>
          <w:sz w:val="28"/>
          <w:szCs w:val="28"/>
          <w:u w:val="single"/>
        </w:rPr>
        <w:t>The adverse effect of the existing projects, projects under construction and proposed, on the environment and ecology calls for a detailed scientific study.</w:t>
      </w:r>
      <w:r w:rsidRPr="003B0563">
        <w:rPr>
          <w:rFonts w:ascii="Tahoma" w:hAnsi="Tahoma" w:cs="Tahoma"/>
          <w:sz w:val="28"/>
          <w:szCs w:val="28"/>
        </w:rPr>
        <w:t xml:space="preserve"> Proper disaster Management Plan, it is seen, is also not in place, resulting in loss of lives </w:t>
      </w:r>
      <w:r w:rsidRPr="003B0563">
        <w:rPr>
          <w:rFonts w:ascii="Tahoma" w:hAnsi="Tahoma" w:cs="Tahoma"/>
          <w:sz w:val="28"/>
          <w:szCs w:val="28"/>
        </w:rPr>
        <w:lastRenderedPageBreak/>
        <w:t>and property. In view of the above mentioned circumstances, we are inclined to give following directions:</w:t>
      </w:r>
    </w:p>
    <w:p w:rsidR="001956F6" w:rsidRDefault="001956F6" w:rsidP="00AA56A5">
      <w:pPr>
        <w:numPr>
          <w:ilvl w:val="1"/>
          <w:numId w:val="5"/>
        </w:numPr>
        <w:spacing w:line="480" w:lineRule="auto"/>
        <w:ind w:left="720"/>
        <w:contextualSpacing/>
        <w:jc w:val="both"/>
        <w:rPr>
          <w:rFonts w:ascii="Tahoma" w:hAnsi="Tahoma" w:cs="Tahoma"/>
          <w:sz w:val="28"/>
          <w:szCs w:val="28"/>
        </w:rPr>
      </w:pPr>
      <w:r w:rsidRPr="003B0563">
        <w:rPr>
          <w:rFonts w:ascii="Tahoma" w:hAnsi="Tahoma" w:cs="Tahoma"/>
          <w:sz w:val="28"/>
          <w:szCs w:val="28"/>
        </w:rPr>
        <w:t xml:space="preserve">We direct the </w:t>
      </w:r>
      <w:proofErr w:type="spellStart"/>
      <w:r w:rsidRPr="003B0563">
        <w:rPr>
          <w:rFonts w:ascii="Tahoma" w:hAnsi="Tahoma" w:cs="Tahoma"/>
          <w:sz w:val="28"/>
          <w:szCs w:val="28"/>
        </w:rPr>
        <w:t>MoEF</w:t>
      </w:r>
      <w:proofErr w:type="spellEnd"/>
      <w:r w:rsidRPr="003B0563">
        <w:rPr>
          <w:rFonts w:ascii="Tahoma" w:hAnsi="Tahoma" w:cs="Tahoma"/>
          <w:sz w:val="28"/>
          <w:szCs w:val="28"/>
        </w:rPr>
        <w:t xml:space="preserve"> as well as State of </w:t>
      </w:r>
      <w:proofErr w:type="spellStart"/>
      <w:r w:rsidRPr="003B0563">
        <w:rPr>
          <w:rFonts w:ascii="Tahoma" w:hAnsi="Tahoma" w:cs="Tahoma"/>
          <w:sz w:val="28"/>
          <w:szCs w:val="28"/>
        </w:rPr>
        <w:t>Uttarakhand</w:t>
      </w:r>
      <w:proofErr w:type="spellEnd"/>
      <w:r w:rsidRPr="003B0563">
        <w:rPr>
          <w:rFonts w:ascii="Tahoma" w:hAnsi="Tahoma" w:cs="Tahoma"/>
          <w:sz w:val="28"/>
          <w:szCs w:val="28"/>
        </w:rPr>
        <w:t xml:space="preserve"> not to grant any further environmental clearance or forest clearance for any hydroelectric power project in the State of </w:t>
      </w:r>
      <w:proofErr w:type="spellStart"/>
      <w:r w:rsidRPr="003B0563">
        <w:rPr>
          <w:rFonts w:ascii="Tahoma" w:hAnsi="Tahoma" w:cs="Tahoma"/>
          <w:sz w:val="28"/>
          <w:szCs w:val="28"/>
        </w:rPr>
        <w:t>Uttarakhand</w:t>
      </w:r>
      <w:proofErr w:type="spellEnd"/>
      <w:r w:rsidRPr="003B0563">
        <w:rPr>
          <w:rFonts w:ascii="Tahoma" w:hAnsi="Tahoma" w:cs="Tahoma"/>
          <w:sz w:val="28"/>
          <w:szCs w:val="28"/>
        </w:rPr>
        <w:t>, until further orders.</w:t>
      </w:r>
    </w:p>
    <w:p w:rsidR="001956F6" w:rsidRDefault="001956F6" w:rsidP="00AA56A5">
      <w:pPr>
        <w:numPr>
          <w:ilvl w:val="1"/>
          <w:numId w:val="5"/>
        </w:numPr>
        <w:spacing w:line="480" w:lineRule="auto"/>
        <w:ind w:left="720"/>
        <w:contextualSpacing/>
        <w:jc w:val="both"/>
        <w:rPr>
          <w:rFonts w:ascii="Tahoma" w:hAnsi="Tahoma" w:cs="Tahoma"/>
          <w:sz w:val="28"/>
          <w:szCs w:val="28"/>
        </w:rPr>
      </w:pPr>
      <w:proofErr w:type="spellStart"/>
      <w:r w:rsidRPr="003B0563">
        <w:rPr>
          <w:rFonts w:ascii="Tahoma" w:hAnsi="Tahoma" w:cs="Tahoma"/>
          <w:sz w:val="28"/>
          <w:szCs w:val="28"/>
        </w:rPr>
        <w:t>MoEF</w:t>
      </w:r>
      <w:proofErr w:type="spellEnd"/>
      <w:r w:rsidRPr="003B0563">
        <w:rPr>
          <w:rFonts w:ascii="Tahoma" w:hAnsi="Tahoma" w:cs="Tahoma"/>
          <w:sz w:val="28"/>
          <w:szCs w:val="28"/>
        </w:rPr>
        <w:t xml:space="preserve"> is directed to constitute an Expert Body consisting of representatives of the State Government, WII, Central Electricity Authority, Central Water Commission and other expert bodies to make a detailed study as to whether </w:t>
      </w:r>
      <w:r w:rsidRPr="00A8062B">
        <w:rPr>
          <w:rFonts w:ascii="Tahoma" w:hAnsi="Tahoma" w:cs="Tahoma"/>
          <w:b/>
          <w:bCs/>
          <w:sz w:val="28"/>
          <w:szCs w:val="28"/>
        </w:rPr>
        <w:t xml:space="preserve">Hydroelectric Power Projects existing and under construction have contributed to the environmental degradation, if so, to what extent and also whether it has contributed to the present tragedy occurred at </w:t>
      </w:r>
      <w:proofErr w:type="spellStart"/>
      <w:r w:rsidRPr="00A8062B">
        <w:rPr>
          <w:rFonts w:ascii="Tahoma" w:hAnsi="Tahoma" w:cs="Tahoma"/>
          <w:b/>
          <w:bCs/>
          <w:sz w:val="28"/>
          <w:szCs w:val="28"/>
        </w:rPr>
        <w:t>Uttarakhand</w:t>
      </w:r>
      <w:proofErr w:type="spellEnd"/>
      <w:r w:rsidRPr="00A8062B">
        <w:rPr>
          <w:rFonts w:ascii="Tahoma" w:hAnsi="Tahoma" w:cs="Tahoma"/>
          <w:b/>
          <w:bCs/>
          <w:sz w:val="28"/>
          <w:szCs w:val="28"/>
        </w:rPr>
        <w:t xml:space="preserve"> in the month of June 2013.</w:t>
      </w:r>
    </w:p>
    <w:p w:rsidR="001956F6" w:rsidRDefault="001956F6" w:rsidP="00AA56A5">
      <w:pPr>
        <w:numPr>
          <w:ilvl w:val="1"/>
          <w:numId w:val="5"/>
        </w:numPr>
        <w:spacing w:line="480" w:lineRule="auto"/>
        <w:ind w:left="720"/>
        <w:contextualSpacing/>
        <w:jc w:val="both"/>
        <w:rPr>
          <w:rFonts w:ascii="Tahoma" w:hAnsi="Tahoma" w:cs="Tahoma"/>
          <w:sz w:val="28"/>
          <w:szCs w:val="28"/>
        </w:rPr>
      </w:pPr>
      <w:proofErr w:type="spellStart"/>
      <w:r w:rsidRPr="003B0563">
        <w:rPr>
          <w:rFonts w:ascii="Tahoma" w:hAnsi="Tahoma" w:cs="Tahoma"/>
          <w:sz w:val="28"/>
          <w:szCs w:val="28"/>
        </w:rPr>
        <w:t>MoEF</w:t>
      </w:r>
      <w:proofErr w:type="spellEnd"/>
      <w:r w:rsidRPr="003B0563">
        <w:rPr>
          <w:rFonts w:ascii="Tahoma" w:hAnsi="Tahoma" w:cs="Tahoma"/>
          <w:sz w:val="28"/>
          <w:szCs w:val="28"/>
        </w:rPr>
        <w:t xml:space="preserve"> is directed to examine, as noticed by WII in its report, as to whether the proposed 24 projects are causing significant impact on the biodiversity of </w:t>
      </w:r>
      <w:proofErr w:type="spellStart"/>
      <w:r w:rsidRPr="003B0563">
        <w:rPr>
          <w:rFonts w:ascii="Tahoma" w:hAnsi="Tahoma" w:cs="Tahoma"/>
          <w:sz w:val="28"/>
          <w:szCs w:val="28"/>
        </w:rPr>
        <w:t>Alaknanda</w:t>
      </w:r>
      <w:proofErr w:type="spellEnd"/>
      <w:r w:rsidRPr="003B0563">
        <w:rPr>
          <w:rFonts w:ascii="Tahoma" w:hAnsi="Tahoma" w:cs="Tahoma"/>
          <w:sz w:val="28"/>
          <w:szCs w:val="28"/>
        </w:rPr>
        <w:t xml:space="preserve"> and </w:t>
      </w:r>
      <w:proofErr w:type="spellStart"/>
      <w:r w:rsidRPr="003B0563">
        <w:rPr>
          <w:rFonts w:ascii="Tahoma" w:hAnsi="Tahoma" w:cs="Tahoma"/>
          <w:sz w:val="28"/>
          <w:szCs w:val="28"/>
        </w:rPr>
        <w:t>Bhagirath</w:t>
      </w:r>
      <w:proofErr w:type="spellEnd"/>
      <w:r w:rsidRPr="003B0563">
        <w:rPr>
          <w:rFonts w:ascii="Tahoma" w:hAnsi="Tahoma" w:cs="Tahoma"/>
          <w:sz w:val="28"/>
          <w:szCs w:val="28"/>
        </w:rPr>
        <w:t xml:space="preserve"> River basins.</w:t>
      </w:r>
    </w:p>
    <w:p w:rsidR="001956F6" w:rsidRPr="003B0563" w:rsidRDefault="001956F6" w:rsidP="00AA56A5">
      <w:pPr>
        <w:numPr>
          <w:ilvl w:val="1"/>
          <w:numId w:val="5"/>
        </w:numPr>
        <w:spacing w:line="480" w:lineRule="auto"/>
        <w:ind w:left="720"/>
        <w:contextualSpacing/>
        <w:jc w:val="both"/>
        <w:rPr>
          <w:rFonts w:ascii="Tahoma" w:hAnsi="Tahoma" w:cs="Tahoma"/>
          <w:sz w:val="28"/>
          <w:szCs w:val="28"/>
        </w:rPr>
      </w:pPr>
      <w:r w:rsidRPr="003B0563">
        <w:rPr>
          <w:rFonts w:ascii="Tahoma" w:hAnsi="Tahoma" w:cs="Tahoma"/>
          <w:sz w:val="28"/>
          <w:szCs w:val="28"/>
        </w:rPr>
        <w:t xml:space="preserve">The Disaster Management Authority, </w:t>
      </w:r>
      <w:proofErr w:type="spellStart"/>
      <w:r w:rsidRPr="003B0563">
        <w:rPr>
          <w:rFonts w:ascii="Tahoma" w:hAnsi="Tahoma" w:cs="Tahoma"/>
          <w:sz w:val="28"/>
          <w:szCs w:val="28"/>
        </w:rPr>
        <w:t>Uttarakhand</w:t>
      </w:r>
      <w:proofErr w:type="spellEnd"/>
      <w:r w:rsidRPr="003B0563">
        <w:rPr>
          <w:rFonts w:ascii="Tahoma" w:hAnsi="Tahoma" w:cs="Tahoma"/>
          <w:sz w:val="28"/>
          <w:szCs w:val="28"/>
        </w:rPr>
        <w:t xml:space="preserve"> would submit a Report to this Court as to whether </w:t>
      </w:r>
      <w:r w:rsidRPr="003B0563">
        <w:rPr>
          <w:rFonts w:ascii="Tahoma" w:hAnsi="Tahoma" w:cs="Tahoma"/>
          <w:sz w:val="28"/>
          <w:szCs w:val="28"/>
        </w:rPr>
        <w:lastRenderedPageBreak/>
        <w:t xml:space="preserve">they had any Disaster Management Plan in place in the State of </w:t>
      </w:r>
      <w:proofErr w:type="spellStart"/>
      <w:r w:rsidRPr="003B0563">
        <w:rPr>
          <w:rFonts w:ascii="Tahoma" w:hAnsi="Tahoma" w:cs="Tahoma"/>
          <w:sz w:val="28"/>
          <w:szCs w:val="28"/>
        </w:rPr>
        <w:t>Uttarakhand</w:t>
      </w:r>
      <w:proofErr w:type="spellEnd"/>
      <w:r w:rsidRPr="003B0563">
        <w:rPr>
          <w:rFonts w:ascii="Tahoma" w:hAnsi="Tahoma" w:cs="Tahoma"/>
          <w:sz w:val="28"/>
          <w:szCs w:val="28"/>
        </w:rPr>
        <w:t xml:space="preserve"> and how effective that plan was for combating the present unprecedented tragedy at </w:t>
      </w:r>
      <w:proofErr w:type="spellStart"/>
      <w:r w:rsidRPr="003B0563">
        <w:rPr>
          <w:rFonts w:ascii="Tahoma" w:hAnsi="Tahoma" w:cs="Tahoma"/>
          <w:sz w:val="28"/>
          <w:szCs w:val="28"/>
        </w:rPr>
        <w:t>Uttarakhand</w:t>
      </w:r>
      <w:proofErr w:type="spellEnd"/>
      <w:r w:rsidRPr="003B0563">
        <w:rPr>
          <w:rFonts w:ascii="Tahoma" w:hAnsi="Tahoma" w:cs="Tahoma"/>
          <w:sz w:val="28"/>
          <w:szCs w:val="28"/>
        </w:rPr>
        <w:t>.” (Page-70</w:t>
      </w:r>
      <w:proofErr w:type="gramStart"/>
      <w:r w:rsidRPr="003B0563">
        <w:rPr>
          <w:rFonts w:ascii="Tahoma" w:hAnsi="Tahoma" w:cs="Tahoma"/>
          <w:sz w:val="28"/>
          <w:szCs w:val="28"/>
        </w:rPr>
        <w:t>,71</w:t>
      </w:r>
      <w:proofErr w:type="gramEnd"/>
      <w:r w:rsidRPr="003B0563">
        <w:rPr>
          <w:rFonts w:ascii="Tahoma" w:hAnsi="Tahoma" w:cs="Tahoma"/>
          <w:sz w:val="28"/>
          <w:szCs w:val="28"/>
        </w:rPr>
        <w:t xml:space="preserve"> Para-51, 51.1, 51.2, 51.3, 51.4).</w:t>
      </w:r>
    </w:p>
    <w:p w:rsidR="001956F6" w:rsidRDefault="001956F6" w:rsidP="00AA56A5">
      <w:pPr>
        <w:numPr>
          <w:ilvl w:val="0"/>
          <w:numId w:val="19"/>
        </w:numPr>
        <w:spacing w:after="120" w:line="480" w:lineRule="auto"/>
        <w:ind w:left="630" w:hanging="630"/>
        <w:contextualSpacing/>
        <w:jc w:val="both"/>
        <w:rPr>
          <w:rFonts w:ascii="Tahoma" w:hAnsi="Tahoma" w:cs="Tahoma"/>
          <w:sz w:val="28"/>
          <w:szCs w:val="28"/>
        </w:rPr>
      </w:pPr>
      <w:proofErr w:type="spellStart"/>
      <w:r w:rsidRPr="00805868">
        <w:rPr>
          <w:rFonts w:ascii="Tahoma" w:hAnsi="Tahoma" w:cs="Tahoma"/>
          <w:sz w:val="28"/>
          <w:szCs w:val="28"/>
        </w:rPr>
        <w:t>MoEF</w:t>
      </w:r>
      <w:proofErr w:type="spellEnd"/>
      <w:r w:rsidRPr="00805868">
        <w:rPr>
          <w:rFonts w:ascii="Tahoma" w:hAnsi="Tahoma" w:cs="Tahoma"/>
          <w:sz w:val="28"/>
          <w:szCs w:val="28"/>
        </w:rPr>
        <w:t xml:space="preserve"> in compliance of the above order had constituted an </w:t>
      </w:r>
      <w:r>
        <w:rPr>
          <w:rFonts w:ascii="Tahoma" w:hAnsi="Tahoma" w:cs="Tahoma"/>
          <w:sz w:val="28"/>
          <w:szCs w:val="28"/>
        </w:rPr>
        <w:t xml:space="preserve">   </w:t>
      </w:r>
      <w:r w:rsidRPr="00805868">
        <w:rPr>
          <w:rFonts w:ascii="Tahoma" w:hAnsi="Tahoma" w:cs="Tahoma"/>
          <w:sz w:val="28"/>
          <w:szCs w:val="28"/>
        </w:rPr>
        <w:t>Expert Body (EB) via its order (No. L-11011/14/2011-IA.I (</w:t>
      </w:r>
      <w:proofErr w:type="spellStart"/>
      <w:r w:rsidRPr="00805868">
        <w:rPr>
          <w:rFonts w:ascii="Tahoma" w:hAnsi="Tahoma" w:cs="Tahoma"/>
          <w:sz w:val="28"/>
          <w:szCs w:val="28"/>
        </w:rPr>
        <w:t>Vol</w:t>
      </w:r>
      <w:proofErr w:type="spellEnd"/>
      <w:r w:rsidRPr="00805868">
        <w:rPr>
          <w:rFonts w:ascii="Tahoma" w:hAnsi="Tahoma" w:cs="Tahoma"/>
          <w:sz w:val="28"/>
          <w:szCs w:val="28"/>
        </w:rPr>
        <w:t>-II)) dated 15</w:t>
      </w:r>
      <w:r w:rsidRPr="00805868">
        <w:rPr>
          <w:rFonts w:ascii="Tahoma" w:hAnsi="Tahoma" w:cs="Tahoma"/>
          <w:sz w:val="28"/>
          <w:szCs w:val="28"/>
          <w:vertAlign w:val="superscript"/>
        </w:rPr>
        <w:t>th</w:t>
      </w:r>
      <w:r w:rsidRPr="00805868">
        <w:rPr>
          <w:rFonts w:ascii="Tahoma" w:hAnsi="Tahoma" w:cs="Tahoma"/>
          <w:sz w:val="28"/>
          <w:szCs w:val="28"/>
        </w:rPr>
        <w:t xml:space="preserve"> Oct 2013 to carry out the task given by </w:t>
      </w:r>
      <w:proofErr w:type="spellStart"/>
      <w:r w:rsidRPr="00805868">
        <w:rPr>
          <w:rFonts w:ascii="Tahoma" w:hAnsi="Tahoma" w:cs="Tahoma"/>
          <w:sz w:val="28"/>
          <w:szCs w:val="28"/>
        </w:rPr>
        <w:t>Hon’ble</w:t>
      </w:r>
      <w:proofErr w:type="spellEnd"/>
      <w:r w:rsidRPr="00805868">
        <w:rPr>
          <w:rFonts w:ascii="Tahoma" w:hAnsi="Tahoma" w:cs="Tahoma"/>
          <w:sz w:val="28"/>
          <w:szCs w:val="28"/>
        </w:rPr>
        <w:t xml:space="preserve"> Supreme Court and have also set up the following additional TORs (3.1-3.5) which are connected and supplements  the purpose of preparing the detail report on the concerned raised and asked by the </w:t>
      </w:r>
      <w:proofErr w:type="spellStart"/>
      <w:r w:rsidRPr="00805868">
        <w:rPr>
          <w:rFonts w:ascii="Tahoma" w:hAnsi="Tahoma" w:cs="Tahoma"/>
          <w:sz w:val="28"/>
          <w:szCs w:val="28"/>
        </w:rPr>
        <w:t>Hon’ble</w:t>
      </w:r>
      <w:proofErr w:type="spellEnd"/>
      <w:r w:rsidRPr="00805868">
        <w:rPr>
          <w:rFonts w:ascii="Tahoma" w:hAnsi="Tahoma" w:cs="Tahoma"/>
          <w:sz w:val="28"/>
          <w:szCs w:val="28"/>
        </w:rPr>
        <w:t xml:space="preserve"> Supreme Court (2.1-2.2).  </w:t>
      </w:r>
    </w:p>
    <w:p w:rsidR="001956F6" w:rsidRPr="00DA29A1" w:rsidRDefault="001956F6" w:rsidP="00AA56A5">
      <w:pPr>
        <w:spacing w:after="120" w:line="480" w:lineRule="auto"/>
        <w:ind w:left="630"/>
        <w:jc w:val="both"/>
        <w:rPr>
          <w:rFonts w:ascii="Tahoma" w:hAnsi="Tahoma" w:cs="Tahoma"/>
          <w:sz w:val="8"/>
          <w:szCs w:val="8"/>
        </w:rPr>
      </w:pPr>
    </w:p>
    <w:p w:rsidR="001956F6" w:rsidRDefault="001956F6" w:rsidP="00AA56A5">
      <w:pPr>
        <w:numPr>
          <w:ilvl w:val="0"/>
          <w:numId w:val="20"/>
        </w:numPr>
        <w:tabs>
          <w:tab w:val="left" w:pos="630"/>
        </w:tabs>
        <w:spacing w:after="120" w:line="480" w:lineRule="auto"/>
        <w:ind w:left="720" w:hanging="720"/>
        <w:contextualSpacing/>
        <w:jc w:val="both"/>
        <w:rPr>
          <w:rFonts w:ascii="Tahoma" w:hAnsi="Tahoma" w:cs="Tahoma"/>
          <w:sz w:val="28"/>
          <w:szCs w:val="28"/>
        </w:rPr>
      </w:pPr>
      <w:r w:rsidRPr="00805868">
        <w:rPr>
          <w:rFonts w:ascii="Tahoma" w:hAnsi="Tahoma" w:cs="Tahoma"/>
          <w:sz w:val="28"/>
          <w:szCs w:val="28"/>
        </w:rPr>
        <w:t xml:space="preserve">Assess whether the existing and ongoing/under construction hydropower projects have contributed to the environmental degradation and, if so, to what extent and also whether they have contributed to the tragedy that occurred at </w:t>
      </w:r>
      <w:proofErr w:type="spellStart"/>
      <w:r w:rsidRPr="00805868">
        <w:rPr>
          <w:rFonts w:ascii="Tahoma" w:hAnsi="Tahoma" w:cs="Tahoma"/>
          <w:sz w:val="28"/>
          <w:szCs w:val="28"/>
        </w:rPr>
        <w:t>Uttarakhand</w:t>
      </w:r>
      <w:proofErr w:type="spellEnd"/>
      <w:r w:rsidRPr="00805868">
        <w:rPr>
          <w:rFonts w:ascii="Tahoma" w:hAnsi="Tahoma" w:cs="Tahoma"/>
          <w:sz w:val="28"/>
          <w:szCs w:val="28"/>
        </w:rPr>
        <w:t xml:space="preserve"> in the month of June, 2013. Also to make a detailed study and evaluate as to how far HEPs have contributed to the aggravation of damage caused by downstream floods.</w:t>
      </w:r>
    </w:p>
    <w:p w:rsidR="001956F6" w:rsidRDefault="001956F6" w:rsidP="00AA56A5">
      <w:pPr>
        <w:numPr>
          <w:ilvl w:val="0"/>
          <w:numId w:val="20"/>
        </w:numPr>
        <w:tabs>
          <w:tab w:val="left" w:pos="720"/>
        </w:tabs>
        <w:spacing w:after="120" w:line="480" w:lineRule="auto"/>
        <w:ind w:left="720" w:hanging="720"/>
        <w:contextualSpacing/>
        <w:jc w:val="both"/>
        <w:rPr>
          <w:rFonts w:ascii="Tahoma" w:hAnsi="Tahoma" w:cs="Tahoma"/>
          <w:sz w:val="28"/>
          <w:szCs w:val="28"/>
        </w:rPr>
      </w:pPr>
      <w:r w:rsidRPr="00772863">
        <w:rPr>
          <w:rFonts w:ascii="Tahoma" w:hAnsi="Tahoma" w:cs="Tahoma"/>
          <w:sz w:val="28"/>
          <w:szCs w:val="28"/>
        </w:rPr>
        <w:lastRenderedPageBreak/>
        <w:t>Examine, as observed by Wildlife Institute of India (WII) in its report, as t</w:t>
      </w:r>
      <w:r>
        <w:rPr>
          <w:rFonts w:ascii="Tahoma" w:hAnsi="Tahoma" w:cs="Tahoma"/>
          <w:sz w:val="28"/>
          <w:szCs w:val="28"/>
        </w:rPr>
        <w:t xml:space="preserve">o </w:t>
      </w:r>
      <w:r w:rsidRPr="00772863">
        <w:rPr>
          <w:rFonts w:ascii="Tahoma" w:hAnsi="Tahoma" w:cs="Tahoma"/>
          <w:sz w:val="28"/>
          <w:szCs w:val="28"/>
        </w:rPr>
        <w:t xml:space="preserve">whether the proposed 24 projects in </w:t>
      </w:r>
      <w:proofErr w:type="spellStart"/>
      <w:r w:rsidRPr="00772863">
        <w:rPr>
          <w:rFonts w:ascii="Tahoma" w:hAnsi="Tahoma" w:cs="Tahoma"/>
          <w:sz w:val="28"/>
          <w:szCs w:val="28"/>
        </w:rPr>
        <w:t>Uttarakhand</w:t>
      </w:r>
      <w:proofErr w:type="spellEnd"/>
      <w:r w:rsidRPr="00772863">
        <w:rPr>
          <w:rFonts w:ascii="Tahoma" w:hAnsi="Tahoma" w:cs="Tahoma"/>
          <w:sz w:val="28"/>
          <w:szCs w:val="28"/>
        </w:rPr>
        <w:t xml:space="preserve"> are causing significant impact on</w:t>
      </w:r>
      <w:r>
        <w:rPr>
          <w:rFonts w:ascii="Tahoma" w:hAnsi="Tahoma" w:cs="Tahoma"/>
          <w:sz w:val="28"/>
          <w:szCs w:val="28"/>
        </w:rPr>
        <w:t xml:space="preserve"> </w:t>
      </w:r>
      <w:r w:rsidRPr="00772863">
        <w:rPr>
          <w:rFonts w:ascii="Tahoma" w:hAnsi="Tahoma" w:cs="Tahoma"/>
          <w:sz w:val="28"/>
          <w:szCs w:val="28"/>
        </w:rPr>
        <w:t xml:space="preserve">the Biodiversity of </w:t>
      </w:r>
      <w:proofErr w:type="spellStart"/>
      <w:r w:rsidRPr="00772863">
        <w:rPr>
          <w:rFonts w:ascii="Tahoma" w:hAnsi="Tahoma" w:cs="Tahoma"/>
          <w:sz w:val="28"/>
          <w:szCs w:val="28"/>
        </w:rPr>
        <w:t>Alaknanda</w:t>
      </w:r>
      <w:proofErr w:type="spellEnd"/>
      <w:r w:rsidRPr="00772863">
        <w:rPr>
          <w:rFonts w:ascii="Tahoma" w:hAnsi="Tahoma" w:cs="Tahoma"/>
          <w:sz w:val="28"/>
          <w:szCs w:val="28"/>
        </w:rPr>
        <w:t xml:space="preserve"> &amp; Bhagirathi river basins.</w:t>
      </w:r>
    </w:p>
    <w:p w:rsidR="001956F6" w:rsidRDefault="001956F6" w:rsidP="00AA56A5">
      <w:pPr>
        <w:numPr>
          <w:ilvl w:val="0"/>
          <w:numId w:val="20"/>
        </w:numPr>
        <w:tabs>
          <w:tab w:val="left" w:pos="720"/>
        </w:tabs>
        <w:spacing w:after="120" w:line="480" w:lineRule="auto"/>
        <w:ind w:left="720" w:hanging="720"/>
        <w:contextualSpacing/>
        <w:jc w:val="both"/>
        <w:rPr>
          <w:rFonts w:ascii="Tahoma" w:hAnsi="Tahoma" w:cs="Tahoma"/>
          <w:sz w:val="28"/>
          <w:szCs w:val="28"/>
        </w:rPr>
      </w:pPr>
      <w:r w:rsidRPr="00772863">
        <w:rPr>
          <w:rFonts w:ascii="Tahoma" w:hAnsi="Tahoma" w:cs="Tahoma"/>
          <w:sz w:val="28"/>
          <w:szCs w:val="28"/>
        </w:rPr>
        <w:t>The Expert Committee will devise its own, but follow established approaches and</w:t>
      </w:r>
      <w:r>
        <w:rPr>
          <w:rFonts w:ascii="Tahoma" w:hAnsi="Tahoma" w:cs="Tahoma"/>
          <w:sz w:val="28"/>
          <w:szCs w:val="28"/>
        </w:rPr>
        <w:t xml:space="preserve"> </w:t>
      </w:r>
      <w:r w:rsidRPr="00772863">
        <w:rPr>
          <w:rFonts w:ascii="Tahoma" w:hAnsi="Tahoma" w:cs="Tahoma"/>
          <w:sz w:val="28"/>
          <w:szCs w:val="28"/>
        </w:rPr>
        <w:t>methodologies in collecting, collating and interpreting data/information for the</w:t>
      </w:r>
      <w:r>
        <w:rPr>
          <w:rFonts w:ascii="Tahoma" w:hAnsi="Tahoma" w:cs="Tahoma"/>
          <w:sz w:val="28"/>
          <w:szCs w:val="28"/>
        </w:rPr>
        <w:t xml:space="preserve"> </w:t>
      </w:r>
      <w:r w:rsidRPr="00772863">
        <w:rPr>
          <w:rFonts w:ascii="Tahoma" w:hAnsi="Tahoma" w:cs="Tahoma"/>
          <w:sz w:val="28"/>
          <w:szCs w:val="28"/>
        </w:rPr>
        <w:t>purpose of preparing the report including but not limiting to the following:</w:t>
      </w:r>
    </w:p>
    <w:p w:rsidR="001956F6" w:rsidRDefault="001956F6" w:rsidP="00AA56A5">
      <w:pPr>
        <w:numPr>
          <w:ilvl w:val="0"/>
          <w:numId w:val="20"/>
        </w:numPr>
        <w:tabs>
          <w:tab w:val="left" w:pos="720"/>
        </w:tabs>
        <w:spacing w:after="120" w:line="480" w:lineRule="auto"/>
        <w:ind w:left="720" w:hanging="720"/>
        <w:contextualSpacing/>
        <w:jc w:val="both"/>
        <w:rPr>
          <w:rFonts w:ascii="Tahoma" w:hAnsi="Tahoma" w:cs="Tahoma"/>
          <w:sz w:val="28"/>
          <w:szCs w:val="28"/>
        </w:rPr>
      </w:pPr>
      <w:r w:rsidRPr="00772863">
        <w:rPr>
          <w:rFonts w:ascii="Tahoma" w:hAnsi="Tahoma" w:cs="Tahoma"/>
          <w:sz w:val="28"/>
          <w:szCs w:val="28"/>
        </w:rPr>
        <w:t xml:space="preserve">Assess and review extent of progress made in respect of ongoing/under construction </w:t>
      </w:r>
      <w:proofErr w:type="gramStart"/>
      <w:r w:rsidRPr="00772863">
        <w:rPr>
          <w:rFonts w:ascii="Tahoma" w:hAnsi="Tahoma" w:cs="Tahoma"/>
          <w:sz w:val="28"/>
          <w:szCs w:val="28"/>
        </w:rPr>
        <w:t>Hydroelectric</w:t>
      </w:r>
      <w:proofErr w:type="gramEnd"/>
      <w:r w:rsidRPr="00772863">
        <w:rPr>
          <w:rFonts w:ascii="Tahoma" w:hAnsi="Tahoma" w:cs="Tahoma"/>
          <w:sz w:val="28"/>
          <w:szCs w:val="28"/>
        </w:rPr>
        <w:t xml:space="preserve"> power projects as on the date of occurrence of the tragedy </w:t>
      </w:r>
      <w:proofErr w:type="spellStart"/>
      <w:r w:rsidRPr="00772863">
        <w:rPr>
          <w:rFonts w:ascii="Tahoma" w:hAnsi="Tahoma" w:cs="Tahoma"/>
          <w:sz w:val="28"/>
          <w:szCs w:val="28"/>
        </w:rPr>
        <w:t>vis</w:t>
      </w:r>
      <w:proofErr w:type="spellEnd"/>
      <w:r w:rsidRPr="00772863">
        <w:rPr>
          <w:rFonts w:ascii="Tahoma" w:hAnsi="Tahoma" w:cs="Tahoma"/>
          <w:sz w:val="28"/>
          <w:szCs w:val="28"/>
        </w:rPr>
        <w:t>-a-</w:t>
      </w:r>
      <w:proofErr w:type="spellStart"/>
      <w:r w:rsidRPr="00772863">
        <w:rPr>
          <w:rFonts w:ascii="Tahoma" w:hAnsi="Tahoma" w:cs="Tahoma"/>
          <w:sz w:val="28"/>
          <w:szCs w:val="28"/>
        </w:rPr>
        <w:t>vis</w:t>
      </w:r>
      <w:proofErr w:type="spellEnd"/>
      <w:r w:rsidRPr="00772863">
        <w:rPr>
          <w:rFonts w:ascii="Tahoma" w:hAnsi="Tahoma" w:cs="Tahoma"/>
          <w:sz w:val="28"/>
          <w:szCs w:val="28"/>
        </w:rPr>
        <w:t xml:space="preserve"> progress made in compliance of environmental conditions/safeguard measures.</w:t>
      </w:r>
    </w:p>
    <w:p w:rsidR="001956F6" w:rsidRDefault="001956F6" w:rsidP="00AA56A5">
      <w:pPr>
        <w:numPr>
          <w:ilvl w:val="0"/>
          <w:numId w:val="20"/>
        </w:numPr>
        <w:tabs>
          <w:tab w:val="left" w:pos="720"/>
        </w:tabs>
        <w:spacing w:after="120" w:line="480" w:lineRule="auto"/>
        <w:ind w:left="720" w:hanging="720"/>
        <w:contextualSpacing/>
        <w:jc w:val="both"/>
        <w:rPr>
          <w:rFonts w:ascii="Tahoma" w:hAnsi="Tahoma" w:cs="Tahoma"/>
          <w:sz w:val="28"/>
          <w:szCs w:val="28"/>
        </w:rPr>
      </w:pPr>
      <w:r w:rsidRPr="00772863">
        <w:rPr>
          <w:rFonts w:ascii="Tahoma" w:hAnsi="Tahoma" w:cs="Tahoma"/>
          <w:sz w:val="28"/>
          <w:szCs w:val="28"/>
        </w:rPr>
        <w:t>A Study the current state of Himalayan glaciers and impact of HEPs on glaciers, as well as the impact of receding glaciers on HEPs.</w:t>
      </w:r>
    </w:p>
    <w:p w:rsidR="001956F6" w:rsidRDefault="001956F6" w:rsidP="00AA56A5">
      <w:pPr>
        <w:numPr>
          <w:ilvl w:val="0"/>
          <w:numId w:val="20"/>
        </w:numPr>
        <w:tabs>
          <w:tab w:val="left" w:pos="720"/>
        </w:tabs>
        <w:spacing w:after="120" w:line="480" w:lineRule="auto"/>
        <w:ind w:left="720" w:hanging="720"/>
        <w:contextualSpacing/>
        <w:jc w:val="both"/>
        <w:rPr>
          <w:rFonts w:ascii="Tahoma" w:hAnsi="Tahoma" w:cs="Tahoma"/>
          <w:sz w:val="28"/>
          <w:szCs w:val="28"/>
        </w:rPr>
      </w:pPr>
      <w:r w:rsidRPr="00772863">
        <w:rPr>
          <w:rFonts w:ascii="Tahoma" w:hAnsi="Tahoma" w:cs="Tahoma"/>
          <w:sz w:val="28"/>
          <w:szCs w:val="28"/>
        </w:rPr>
        <w:t>To study cumulative effects of proposed and existing bumper to bumper &amp; run of river schemes and on this basis review existing Cumulative Impact Assessment Reports.</w:t>
      </w:r>
    </w:p>
    <w:p w:rsidR="001956F6" w:rsidRDefault="001956F6" w:rsidP="00AA56A5">
      <w:pPr>
        <w:numPr>
          <w:ilvl w:val="0"/>
          <w:numId w:val="20"/>
        </w:numPr>
        <w:tabs>
          <w:tab w:val="left" w:pos="720"/>
        </w:tabs>
        <w:spacing w:after="120" w:line="480" w:lineRule="auto"/>
        <w:ind w:left="720" w:hanging="720"/>
        <w:contextualSpacing/>
        <w:jc w:val="both"/>
        <w:rPr>
          <w:rFonts w:ascii="Tahoma" w:hAnsi="Tahoma" w:cs="Tahoma"/>
          <w:sz w:val="28"/>
          <w:szCs w:val="28"/>
        </w:rPr>
      </w:pPr>
      <w:r w:rsidRPr="00772863">
        <w:rPr>
          <w:rFonts w:ascii="Tahoma" w:hAnsi="Tahoma" w:cs="Tahoma"/>
          <w:sz w:val="28"/>
          <w:szCs w:val="28"/>
        </w:rPr>
        <w:lastRenderedPageBreak/>
        <w:t xml:space="preserve">Review compliance of existing protocols for construction activities in the basins of </w:t>
      </w:r>
      <w:proofErr w:type="spellStart"/>
      <w:r w:rsidRPr="00772863">
        <w:rPr>
          <w:rFonts w:ascii="Tahoma" w:hAnsi="Tahoma" w:cs="Tahoma"/>
          <w:sz w:val="28"/>
          <w:szCs w:val="28"/>
        </w:rPr>
        <w:t>Alkananda</w:t>
      </w:r>
      <w:proofErr w:type="spellEnd"/>
      <w:r w:rsidRPr="00772863">
        <w:rPr>
          <w:rFonts w:ascii="Tahoma" w:hAnsi="Tahoma" w:cs="Tahoma"/>
          <w:sz w:val="28"/>
          <w:szCs w:val="28"/>
        </w:rPr>
        <w:t xml:space="preserve"> and Bhagirathi. </w:t>
      </w:r>
    </w:p>
    <w:p w:rsidR="001956F6" w:rsidRDefault="001956F6" w:rsidP="00AA56A5">
      <w:pPr>
        <w:numPr>
          <w:ilvl w:val="0"/>
          <w:numId w:val="20"/>
        </w:numPr>
        <w:tabs>
          <w:tab w:val="left" w:pos="720"/>
        </w:tabs>
        <w:spacing w:after="120" w:line="480" w:lineRule="auto"/>
        <w:ind w:left="720" w:hanging="720"/>
        <w:contextualSpacing/>
        <w:jc w:val="both"/>
        <w:rPr>
          <w:rFonts w:ascii="Tahoma" w:hAnsi="Tahoma" w:cs="Tahoma"/>
          <w:sz w:val="28"/>
          <w:szCs w:val="28"/>
        </w:rPr>
      </w:pPr>
      <w:r w:rsidRPr="00772863">
        <w:rPr>
          <w:rFonts w:ascii="Tahoma" w:hAnsi="Tahoma" w:cs="Tahoma"/>
          <w:sz w:val="28"/>
          <w:szCs w:val="28"/>
        </w:rPr>
        <w:t>Assess the status of progress in respect of proposed 24 projects.</w:t>
      </w:r>
    </w:p>
    <w:p w:rsidR="001956F6" w:rsidRDefault="001956F6" w:rsidP="00AA56A5">
      <w:pPr>
        <w:numPr>
          <w:ilvl w:val="0"/>
          <w:numId w:val="20"/>
        </w:numPr>
        <w:tabs>
          <w:tab w:val="left" w:pos="720"/>
        </w:tabs>
        <w:spacing w:after="120" w:line="480" w:lineRule="auto"/>
        <w:ind w:left="720" w:hanging="720"/>
        <w:contextualSpacing/>
        <w:jc w:val="both"/>
        <w:rPr>
          <w:rFonts w:ascii="Tahoma" w:hAnsi="Tahoma" w:cs="Tahoma"/>
          <w:sz w:val="28"/>
          <w:szCs w:val="28"/>
        </w:rPr>
      </w:pPr>
      <w:r w:rsidRPr="00772863">
        <w:rPr>
          <w:rFonts w:ascii="Tahoma" w:hAnsi="Tahoma" w:cs="Tahoma"/>
          <w:sz w:val="28"/>
          <w:szCs w:val="28"/>
        </w:rPr>
        <w:t>Assess projects where impacts cannot be mitigated to preserve biodiversity.</w:t>
      </w:r>
    </w:p>
    <w:p w:rsidR="001956F6" w:rsidRDefault="001956F6" w:rsidP="00AA56A5">
      <w:pPr>
        <w:numPr>
          <w:ilvl w:val="0"/>
          <w:numId w:val="20"/>
        </w:numPr>
        <w:tabs>
          <w:tab w:val="left" w:pos="720"/>
        </w:tabs>
        <w:spacing w:after="120" w:line="480" w:lineRule="auto"/>
        <w:ind w:left="720" w:hanging="720"/>
        <w:contextualSpacing/>
        <w:jc w:val="both"/>
        <w:rPr>
          <w:rFonts w:ascii="Tahoma" w:hAnsi="Tahoma" w:cs="Tahoma"/>
          <w:sz w:val="28"/>
          <w:szCs w:val="28"/>
        </w:rPr>
      </w:pPr>
      <w:r w:rsidRPr="00772863">
        <w:rPr>
          <w:rFonts w:ascii="Tahoma" w:hAnsi="Tahoma" w:cs="Tahoma"/>
          <w:sz w:val="28"/>
          <w:szCs w:val="28"/>
        </w:rPr>
        <w:t>A</w:t>
      </w:r>
      <w:r>
        <w:rPr>
          <w:rFonts w:ascii="Tahoma" w:hAnsi="Tahoma" w:cs="Tahoma"/>
          <w:sz w:val="28"/>
          <w:szCs w:val="28"/>
        </w:rPr>
        <w:t xml:space="preserve"> </w:t>
      </w:r>
      <w:r w:rsidRPr="00772863">
        <w:rPr>
          <w:rFonts w:ascii="Tahoma" w:hAnsi="Tahoma" w:cs="Tahoma"/>
          <w:sz w:val="28"/>
          <w:szCs w:val="28"/>
        </w:rPr>
        <w:t xml:space="preserve"> Draft a Himalayan Policy for </w:t>
      </w:r>
      <w:proofErr w:type="spellStart"/>
      <w:r w:rsidRPr="00772863">
        <w:rPr>
          <w:rFonts w:ascii="Tahoma" w:hAnsi="Tahoma" w:cs="Tahoma"/>
          <w:sz w:val="28"/>
          <w:szCs w:val="28"/>
        </w:rPr>
        <w:t>Uttarakhand</w:t>
      </w:r>
      <w:proofErr w:type="spellEnd"/>
      <w:r w:rsidRPr="00772863">
        <w:rPr>
          <w:rFonts w:ascii="Tahoma" w:hAnsi="Tahoma" w:cs="Tahoma"/>
          <w:sz w:val="28"/>
          <w:szCs w:val="28"/>
        </w:rPr>
        <w:t xml:space="preserve"> keeping in mind the unique ecological, social and cultural characteristics of the state, and suggest environment</w:t>
      </w:r>
      <w:r>
        <w:rPr>
          <w:rFonts w:ascii="Tahoma" w:hAnsi="Tahoma" w:cs="Tahoma"/>
          <w:sz w:val="28"/>
          <w:szCs w:val="28"/>
        </w:rPr>
        <w:t xml:space="preserve"> friendly development activities.</w:t>
      </w:r>
    </w:p>
    <w:p w:rsidR="001956F6" w:rsidRDefault="001956F6" w:rsidP="00AA56A5">
      <w:pPr>
        <w:numPr>
          <w:ilvl w:val="0"/>
          <w:numId w:val="20"/>
        </w:numPr>
        <w:tabs>
          <w:tab w:val="left" w:pos="720"/>
        </w:tabs>
        <w:spacing w:after="120" w:line="480" w:lineRule="auto"/>
        <w:ind w:left="720" w:hanging="720"/>
        <w:contextualSpacing/>
        <w:jc w:val="both"/>
        <w:rPr>
          <w:rFonts w:ascii="Tahoma" w:hAnsi="Tahoma" w:cs="Tahoma"/>
          <w:sz w:val="28"/>
          <w:szCs w:val="28"/>
        </w:rPr>
      </w:pPr>
      <w:r w:rsidRPr="00772863">
        <w:rPr>
          <w:rFonts w:ascii="Tahoma" w:hAnsi="Tahoma" w:cs="Tahoma"/>
          <w:sz w:val="28"/>
          <w:szCs w:val="28"/>
        </w:rPr>
        <w:t>Suggest suitable environmental safeguard measures to mitigate the adverse environmental impacts in respect of ongoing projects for which ECs have been granted including tourism projects. Wherever felt necessary, the committee may also suggest necessary changes in project parameters.</w:t>
      </w:r>
    </w:p>
    <w:p w:rsidR="001956F6" w:rsidRPr="000D0EEA" w:rsidRDefault="001956F6" w:rsidP="00AA56A5">
      <w:pPr>
        <w:tabs>
          <w:tab w:val="left" w:pos="720"/>
        </w:tabs>
        <w:spacing w:after="120" w:line="480" w:lineRule="auto"/>
        <w:jc w:val="both"/>
        <w:rPr>
          <w:rFonts w:ascii="Tahoma" w:hAnsi="Tahoma" w:cs="Tahoma"/>
          <w:sz w:val="18"/>
          <w:szCs w:val="18"/>
        </w:rPr>
      </w:pPr>
    </w:p>
    <w:p w:rsidR="001956F6" w:rsidRDefault="001956F6" w:rsidP="00AA56A5">
      <w:pPr>
        <w:numPr>
          <w:ilvl w:val="0"/>
          <w:numId w:val="19"/>
        </w:numPr>
        <w:spacing w:after="120" w:line="480" w:lineRule="auto"/>
        <w:ind w:left="630" w:hanging="630"/>
        <w:contextualSpacing/>
        <w:jc w:val="both"/>
        <w:rPr>
          <w:rFonts w:ascii="Tahoma" w:hAnsi="Tahoma" w:cs="Tahoma"/>
          <w:sz w:val="28"/>
          <w:szCs w:val="28"/>
        </w:rPr>
      </w:pPr>
      <w:r w:rsidRPr="00805868">
        <w:rPr>
          <w:rFonts w:ascii="Tahoma" w:hAnsi="Tahoma" w:cs="Tahoma"/>
          <w:sz w:val="28"/>
          <w:szCs w:val="28"/>
        </w:rPr>
        <w:t xml:space="preserve">The Expert Body (EB) constituted by </w:t>
      </w:r>
      <w:proofErr w:type="spellStart"/>
      <w:r w:rsidRPr="00805868">
        <w:rPr>
          <w:rFonts w:ascii="Tahoma" w:hAnsi="Tahoma" w:cs="Tahoma"/>
          <w:sz w:val="28"/>
          <w:szCs w:val="28"/>
        </w:rPr>
        <w:t>MoEF</w:t>
      </w:r>
      <w:proofErr w:type="spellEnd"/>
      <w:r w:rsidRPr="00805868">
        <w:rPr>
          <w:rFonts w:ascii="Tahoma" w:hAnsi="Tahoma" w:cs="Tahoma"/>
          <w:sz w:val="28"/>
          <w:szCs w:val="28"/>
        </w:rPr>
        <w:t xml:space="preserve"> has submitted </w:t>
      </w:r>
      <w:proofErr w:type="gramStart"/>
      <w:r w:rsidRPr="00805868">
        <w:rPr>
          <w:rFonts w:ascii="Tahoma" w:hAnsi="Tahoma" w:cs="Tahoma"/>
          <w:sz w:val="28"/>
          <w:szCs w:val="28"/>
        </w:rPr>
        <w:t xml:space="preserve">its </w:t>
      </w:r>
      <w:r>
        <w:rPr>
          <w:rFonts w:ascii="Tahoma" w:hAnsi="Tahoma" w:cs="Tahoma"/>
          <w:sz w:val="28"/>
          <w:szCs w:val="28"/>
        </w:rPr>
        <w:t xml:space="preserve"> </w:t>
      </w:r>
      <w:r w:rsidRPr="00805868">
        <w:rPr>
          <w:rFonts w:ascii="Tahoma" w:hAnsi="Tahoma" w:cs="Tahoma"/>
          <w:sz w:val="28"/>
          <w:szCs w:val="28"/>
        </w:rPr>
        <w:t>report</w:t>
      </w:r>
      <w:proofErr w:type="gramEnd"/>
      <w:r w:rsidRPr="00805868">
        <w:rPr>
          <w:rFonts w:ascii="Tahoma" w:hAnsi="Tahoma" w:cs="Tahoma"/>
          <w:sz w:val="28"/>
          <w:szCs w:val="28"/>
        </w:rPr>
        <w:t xml:space="preserve"> to the </w:t>
      </w:r>
      <w:proofErr w:type="spellStart"/>
      <w:r w:rsidRPr="00805868">
        <w:rPr>
          <w:rFonts w:ascii="Tahoma" w:hAnsi="Tahoma" w:cs="Tahoma"/>
          <w:sz w:val="28"/>
          <w:szCs w:val="28"/>
        </w:rPr>
        <w:t>MoEF</w:t>
      </w:r>
      <w:proofErr w:type="spellEnd"/>
      <w:r w:rsidRPr="00805868">
        <w:rPr>
          <w:rFonts w:ascii="Tahoma" w:hAnsi="Tahoma" w:cs="Tahoma"/>
          <w:sz w:val="28"/>
          <w:szCs w:val="28"/>
        </w:rPr>
        <w:t xml:space="preserve"> in April 2014,</w:t>
      </w:r>
      <w:r>
        <w:rPr>
          <w:rFonts w:ascii="Tahoma" w:hAnsi="Tahoma" w:cs="Tahoma"/>
          <w:sz w:val="28"/>
          <w:szCs w:val="28"/>
        </w:rPr>
        <w:t xml:space="preserve"> two members in </w:t>
      </w:r>
      <w:r w:rsidRPr="00805868">
        <w:rPr>
          <w:rFonts w:ascii="Tahoma" w:hAnsi="Tahoma" w:cs="Tahoma"/>
          <w:sz w:val="28"/>
          <w:szCs w:val="28"/>
        </w:rPr>
        <w:t xml:space="preserve">the EB, </w:t>
      </w:r>
      <w:r>
        <w:rPr>
          <w:rFonts w:ascii="Tahoma" w:hAnsi="Tahoma" w:cs="Tahoma"/>
          <w:sz w:val="28"/>
          <w:szCs w:val="28"/>
        </w:rPr>
        <w:t>CWC and CEA have</w:t>
      </w:r>
      <w:r w:rsidRPr="00805868">
        <w:rPr>
          <w:rFonts w:ascii="Tahoma" w:hAnsi="Tahoma" w:cs="Tahoma"/>
          <w:sz w:val="28"/>
          <w:szCs w:val="28"/>
        </w:rPr>
        <w:t xml:space="preserve"> submitted a separate dissent report. A grant of period of three months was requested by the ministry to read the </w:t>
      </w:r>
      <w:r w:rsidRPr="00805868">
        <w:rPr>
          <w:rFonts w:ascii="Tahoma" w:hAnsi="Tahoma" w:cs="Tahoma"/>
          <w:sz w:val="28"/>
          <w:szCs w:val="28"/>
        </w:rPr>
        <w:lastRenderedPageBreak/>
        <w:t xml:space="preserve">reports carefully. Now, after examining the expert body report and in compliance of the previous orders made by the </w:t>
      </w:r>
      <w:proofErr w:type="spellStart"/>
      <w:r w:rsidRPr="00805868">
        <w:rPr>
          <w:rFonts w:ascii="Tahoma" w:hAnsi="Tahoma" w:cs="Tahoma"/>
          <w:sz w:val="28"/>
          <w:szCs w:val="28"/>
        </w:rPr>
        <w:t>Hon’ble</w:t>
      </w:r>
      <w:proofErr w:type="spellEnd"/>
      <w:r w:rsidRPr="00805868">
        <w:rPr>
          <w:rFonts w:ascii="Tahoma" w:hAnsi="Tahoma" w:cs="Tahoma"/>
          <w:sz w:val="28"/>
          <w:szCs w:val="28"/>
        </w:rPr>
        <w:t xml:space="preserve"> Supreme court, </w:t>
      </w:r>
      <w:proofErr w:type="spellStart"/>
      <w:r w:rsidRPr="00805868">
        <w:rPr>
          <w:rFonts w:ascii="Tahoma" w:hAnsi="Tahoma" w:cs="Tahoma"/>
          <w:sz w:val="28"/>
          <w:szCs w:val="28"/>
        </w:rPr>
        <w:t>MoEF&amp;CC</w:t>
      </w:r>
      <w:proofErr w:type="spellEnd"/>
      <w:r w:rsidRPr="00805868">
        <w:rPr>
          <w:rFonts w:ascii="Tahoma" w:hAnsi="Tahoma" w:cs="Tahoma"/>
          <w:sz w:val="28"/>
          <w:szCs w:val="28"/>
        </w:rPr>
        <w:t xml:space="preserve"> submits as under-</w:t>
      </w:r>
    </w:p>
    <w:p w:rsidR="001956F6" w:rsidRPr="00DA29A1" w:rsidRDefault="001956F6" w:rsidP="00AA56A5">
      <w:pPr>
        <w:spacing w:after="120" w:line="480" w:lineRule="auto"/>
        <w:ind w:left="630"/>
        <w:jc w:val="both"/>
        <w:rPr>
          <w:rFonts w:ascii="Tahoma" w:hAnsi="Tahoma" w:cs="Tahoma"/>
          <w:sz w:val="14"/>
          <w:szCs w:val="14"/>
        </w:rPr>
      </w:pPr>
    </w:p>
    <w:p w:rsidR="001956F6" w:rsidRPr="003D11D2" w:rsidRDefault="001956F6" w:rsidP="00AA56A5">
      <w:pPr>
        <w:spacing w:after="120" w:line="480" w:lineRule="auto"/>
        <w:jc w:val="both"/>
        <w:rPr>
          <w:rFonts w:ascii="Tahoma" w:hAnsi="Tahoma" w:cs="Tahoma"/>
          <w:b/>
          <w:bCs/>
          <w:sz w:val="28"/>
          <w:szCs w:val="28"/>
        </w:rPr>
      </w:pPr>
      <w:r w:rsidRPr="003D11D2">
        <w:rPr>
          <w:rFonts w:ascii="Tahoma" w:hAnsi="Tahoma" w:cs="Tahoma"/>
          <w:b/>
          <w:bCs/>
          <w:sz w:val="28"/>
          <w:szCs w:val="28"/>
        </w:rPr>
        <w:t xml:space="preserve">B. </w:t>
      </w:r>
    </w:p>
    <w:p w:rsidR="001956F6" w:rsidRPr="000046AF" w:rsidRDefault="001956F6" w:rsidP="00AA56A5">
      <w:pPr>
        <w:numPr>
          <w:ilvl w:val="3"/>
          <w:numId w:val="5"/>
        </w:numPr>
        <w:spacing w:after="120" w:line="480" w:lineRule="auto"/>
        <w:ind w:left="630"/>
        <w:jc w:val="both"/>
        <w:rPr>
          <w:rFonts w:ascii="Tahoma" w:hAnsi="Tahoma" w:cs="Tahoma"/>
          <w:b/>
          <w:bCs/>
          <w:sz w:val="28"/>
          <w:szCs w:val="28"/>
        </w:rPr>
      </w:pPr>
      <w:r>
        <w:rPr>
          <w:rFonts w:ascii="Tahoma" w:hAnsi="Tahoma" w:cs="Tahoma"/>
          <w:b/>
          <w:bCs/>
          <w:sz w:val="28"/>
          <w:szCs w:val="28"/>
        </w:rPr>
        <w:t xml:space="preserve">Opinion </w:t>
      </w:r>
      <w:r w:rsidRPr="000046AF">
        <w:rPr>
          <w:rFonts w:ascii="Tahoma" w:hAnsi="Tahoma" w:cs="Tahoma"/>
          <w:b/>
          <w:bCs/>
          <w:sz w:val="28"/>
          <w:szCs w:val="28"/>
        </w:rPr>
        <w:t xml:space="preserve">of </w:t>
      </w:r>
      <w:proofErr w:type="spellStart"/>
      <w:r w:rsidRPr="000046AF">
        <w:rPr>
          <w:rFonts w:ascii="Tahoma" w:hAnsi="Tahoma" w:cs="Tahoma"/>
          <w:b/>
          <w:bCs/>
          <w:sz w:val="28"/>
          <w:szCs w:val="28"/>
        </w:rPr>
        <w:t>MoEF&amp;CC</w:t>
      </w:r>
      <w:proofErr w:type="spellEnd"/>
      <w:r w:rsidRPr="000046AF">
        <w:rPr>
          <w:rFonts w:ascii="Tahoma" w:hAnsi="Tahoma" w:cs="Tahoma"/>
          <w:b/>
          <w:bCs/>
          <w:sz w:val="28"/>
          <w:szCs w:val="28"/>
        </w:rPr>
        <w:t xml:space="preserve"> On Expert Body (EB) and the Dissent  Report:</w:t>
      </w:r>
    </w:p>
    <w:p w:rsidR="001956F6" w:rsidRPr="00BC12A7" w:rsidRDefault="001956F6" w:rsidP="00AA56A5">
      <w:pPr>
        <w:numPr>
          <w:ilvl w:val="0"/>
          <w:numId w:val="21"/>
        </w:numPr>
        <w:spacing w:line="480" w:lineRule="auto"/>
        <w:ind w:left="630"/>
        <w:contextualSpacing/>
        <w:jc w:val="both"/>
        <w:rPr>
          <w:rFonts w:ascii="Tahoma" w:hAnsi="Tahoma" w:cs="Tahoma"/>
          <w:b/>
          <w:bCs/>
          <w:sz w:val="28"/>
          <w:szCs w:val="28"/>
        </w:rPr>
      </w:pPr>
      <w:r w:rsidRPr="00DD454B">
        <w:rPr>
          <w:rFonts w:ascii="Tahoma" w:hAnsi="Tahoma" w:cs="Tahoma"/>
          <w:sz w:val="28"/>
          <w:szCs w:val="28"/>
        </w:rPr>
        <w:t xml:space="preserve">The main Expert Body (EB) report submitted </w:t>
      </w:r>
      <w:r>
        <w:rPr>
          <w:rFonts w:ascii="Tahoma" w:hAnsi="Tahoma" w:cs="Tahoma"/>
          <w:sz w:val="28"/>
          <w:szCs w:val="28"/>
        </w:rPr>
        <w:t>by 11 members has</w:t>
      </w:r>
      <w:r w:rsidRPr="00DD454B">
        <w:rPr>
          <w:rFonts w:ascii="Tahoma" w:hAnsi="Tahoma" w:cs="Tahoma"/>
          <w:sz w:val="28"/>
          <w:szCs w:val="28"/>
        </w:rPr>
        <w:t xml:space="preserve"> </w:t>
      </w:r>
      <w:r>
        <w:rPr>
          <w:rFonts w:ascii="Tahoma" w:hAnsi="Tahoma" w:cs="Tahoma"/>
          <w:sz w:val="28"/>
          <w:szCs w:val="28"/>
        </w:rPr>
        <w:t xml:space="preserve">comprehensively </w:t>
      </w:r>
      <w:r w:rsidRPr="00DD454B">
        <w:rPr>
          <w:rFonts w:ascii="Tahoma" w:hAnsi="Tahoma" w:cs="Tahoma"/>
          <w:sz w:val="28"/>
          <w:szCs w:val="28"/>
        </w:rPr>
        <w:t>cover</w:t>
      </w:r>
      <w:r>
        <w:rPr>
          <w:rFonts w:ascii="Tahoma" w:hAnsi="Tahoma" w:cs="Tahoma"/>
          <w:sz w:val="28"/>
          <w:szCs w:val="28"/>
        </w:rPr>
        <w:t>ed</w:t>
      </w:r>
      <w:r w:rsidRPr="00DD454B">
        <w:rPr>
          <w:rFonts w:ascii="Tahoma" w:hAnsi="Tahoma" w:cs="Tahoma"/>
          <w:sz w:val="28"/>
          <w:szCs w:val="28"/>
        </w:rPr>
        <w:t xml:space="preserve"> the TORs </w:t>
      </w:r>
      <w:r>
        <w:rPr>
          <w:rFonts w:ascii="Tahoma" w:hAnsi="Tahoma" w:cs="Tahoma"/>
          <w:sz w:val="28"/>
          <w:szCs w:val="28"/>
        </w:rPr>
        <w:t>assigned</w:t>
      </w:r>
      <w:r w:rsidRPr="00DD454B">
        <w:rPr>
          <w:rFonts w:ascii="Tahoma" w:hAnsi="Tahoma" w:cs="Tahoma"/>
          <w:sz w:val="28"/>
          <w:szCs w:val="28"/>
        </w:rPr>
        <w:t xml:space="preserve"> by ministry. </w:t>
      </w:r>
      <w:proofErr w:type="spellStart"/>
      <w:r w:rsidRPr="00DD454B">
        <w:rPr>
          <w:rFonts w:ascii="Tahoma" w:hAnsi="Tahoma" w:cs="Tahoma"/>
          <w:sz w:val="28"/>
          <w:szCs w:val="28"/>
        </w:rPr>
        <w:t>MoEF</w:t>
      </w:r>
      <w:proofErr w:type="spellEnd"/>
      <w:r w:rsidRPr="00DD454B">
        <w:rPr>
          <w:rFonts w:ascii="Tahoma" w:hAnsi="Tahoma" w:cs="Tahoma"/>
          <w:sz w:val="28"/>
          <w:szCs w:val="28"/>
        </w:rPr>
        <w:t xml:space="preserve"> appreciate</w:t>
      </w:r>
      <w:r>
        <w:rPr>
          <w:rFonts w:ascii="Tahoma" w:hAnsi="Tahoma" w:cs="Tahoma"/>
          <w:sz w:val="28"/>
          <w:szCs w:val="28"/>
        </w:rPr>
        <w:t>s</w:t>
      </w:r>
      <w:r w:rsidRPr="00DD454B">
        <w:rPr>
          <w:rFonts w:ascii="Tahoma" w:hAnsi="Tahoma" w:cs="Tahoma"/>
          <w:sz w:val="28"/>
          <w:szCs w:val="28"/>
        </w:rPr>
        <w:t xml:space="preserve"> the attempt, approach </w:t>
      </w:r>
      <w:r>
        <w:rPr>
          <w:rFonts w:ascii="Tahoma" w:hAnsi="Tahoma" w:cs="Tahoma"/>
          <w:sz w:val="28"/>
          <w:szCs w:val="28"/>
        </w:rPr>
        <w:t xml:space="preserve">by EB for carrying out </w:t>
      </w:r>
      <w:r w:rsidRPr="00DD454B">
        <w:rPr>
          <w:rFonts w:ascii="Tahoma" w:hAnsi="Tahoma" w:cs="Tahoma"/>
          <w:sz w:val="28"/>
          <w:szCs w:val="28"/>
        </w:rPr>
        <w:t>a det</w:t>
      </w:r>
      <w:r>
        <w:rPr>
          <w:rFonts w:ascii="Tahoma" w:hAnsi="Tahoma" w:cs="Tahoma"/>
          <w:sz w:val="28"/>
          <w:szCs w:val="28"/>
        </w:rPr>
        <w:t xml:space="preserve">ailed job in a very limited time frame. EB investigated some important ground issues and also compiled and formulated its recommendations after reviewing the disaster affected areas and considering the already available credible and published studies. </w:t>
      </w:r>
    </w:p>
    <w:p w:rsidR="001956F6" w:rsidRPr="00B760FE" w:rsidRDefault="001956F6" w:rsidP="00AA56A5">
      <w:pPr>
        <w:numPr>
          <w:ilvl w:val="0"/>
          <w:numId w:val="22"/>
        </w:numPr>
        <w:spacing w:line="480" w:lineRule="auto"/>
        <w:ind w:left="630" w:hanging="360"/>
        <w:contextualSpacing/>
        <w:jc w:val="both"/>
        <w:rPr>
          <w:rFonts w:ascii="Tahoma" w:hAnsi="Tahoma" w:cs="Tahoma"/>
          <w:b/>
          <w:bCs/>
          <w:sz w:val="28"/>
          <w:szCs w:val="28"/>
        </w:rPr>
      </w:pPr>
      <w:proofErr w:type="spellStart"/>
      <w:r w:rsidRPr="00805868">
        <w:rPr>
          <w:rFonts w:ascii="Tahoma" w:hAnsi="Tahoma" w:cs="Tahoma"/>
          <w:sz w:val="28"/>
          <w:szCs w:val="28"/>
        </w:rPr>
        <w:t>MoEF&amp;CC</w:t>
      </w:r>
      <w:proofErr w:type="spellEnd"/>
      <w:r w:rsidRPr="00805868">
        <w:rPr>
          <w:rFonts w:ascii="Tahoma" w:hAnsi="Tahoma" w:cs="Tahoma"/>
          <w:sz w:val="28"/>
          <w:szCs w:val="28"/>
        </w:rPr>
        <w:t xml:space="preserve"> </w:t>
      </w:r>
      <w:r>
        <w:rPr>
          <w:rFonts w:ascii="Tahoma" w:hAnsi="Tahoma" w:cs="Tahoma"/>
          <w:sz w:val="28"/>
          <w:szCs w:val="28"/>
        </w:rPr>
        <w:t>observes</w:t>
      </w:r>
      <w:r w:rsidRPr="00805868">
        <w:rPr>
          <w:rFonts w:ascii="Tahoma" w:hAnsi="Tahoma" w:cs="Tahoma"/>
          <w:sz w:val="28"/>
          <w:szCs w:val="28"/>
        </w:rPr>
        <w:t xml:space="preserve"> </w:t>
      </w:r>
      <w:r>
        <w:rPr>
          <w:rFonts w:ascii="Tahoma" w:hAnsi="Tahoma" w:cs="Tahoma"/>
          <w:sz w:val="28"/>
          <w:szCs w:val="28"/>
        </w:rPr>
        <w:t xml:space="preserve">that the conclusions of EB were </w:t>
      </w:r>
      <w:r w:rsidRPr="00805868">
        <w:rPr>
          <w:rFonts w:ascii="Tahoma" w:hAnsi="Tahoma" w:cs="Tahoma"/>
          <w:sz w:val="28"/>
          <w:szCs w:val="28"/>
        </w:rPr>
        <w:t xml:space="preserve">based </w:t>
      </w:r>
      <w:proofErr w:type="gramStart"/>
      <w:r w:rsidRPr="00805868">
        <w:rPr>
          <w:rFonts w:ascii="Tahoma" w:hAnsi="Tahoma" w:cs="Tahoma"/>
          <w:sz w:val="28"/>
          <w:szCs w:val="28"/>
        </w:rPr>
        <w:t xml:space="preserve">on </w:t>
      </w:r>
      <w:r>
        <w:rPr>
          <w:rFonts w:ascii="Tahoma" w:hAnsi="Tahoma" w:cs="Tahoma"/>
          <w:sz w:val="28"/>
          <w:szCs w:val="28"/>
        </w:rPr>
        <w:t xml:space="preserve"> field</w:t>
      </w:r>
      <w:proofErr w:type="gramEnd"/>
      <w:r>
        <w:rPr>
          <w:rFonts w:ascii="Tahoma" w:hAnsi="Tahoma" w:cs="Tahoma"/>
          <w:sz w:val="28"/>
          <w:szCs w:val="28"/>
        </w:rPr>
        <w:t xml:space="preserve"> visits with factual evidences, discussions, </w:t>
      </w:r>
      <w:r w:rsidRPr="00805868">
        <w:rPr>
          <w:rFonts w:ascii="Tahoma" w:hAnsi="Tahoma" w:cs="Tahoma"/>
          <w:sz w:val="28"/>
          <w:szCs w:val="28"/>
        </w:rPr>
        <w:t>scien</w:t>
      </w:r>
      <w:r>
        <w:rPr>
          <w:rFonts w:ascii="Tahoma" w:hAnsi="Tahoma" w:cs="Tahoma"/>
          <w:sz w:val="28"/>
          <w:szCs w:val="28"/>
        </w:rPr>
        <w:t>tific observations and findings. All the TORs assigned to the EB have been addressed appropriately.</w:t>
      </w:r>
      <w:r w:rsidRPr="00805868">
        <w:rPr>
          <w:rFonts w:ascii="Tahoma" w:hAnsi="Tahoma" w:cs="Tahoma"/>
          <w:sz w:val="28"/>
          <w:szCs w:val="28"/>
        </w:rPr>
        <w:t xml:space="preserve"> Moreover, most of the experts (geologist, glaciologist, wildlife-expert, ecologist, s</w:t>
      </w:r>
      <w:r>
        <w:rPr>
          <w:rFonts w:ascii="Tahoma" w:hAnsi="Tahoma" w:cs="Tahoma"/>
          <w:sz w:val="28"/>
          <w:szCs w:val="28"/>
        </w:rPr>
        <w:t>ocio</w:t>
      </w:r>
      <w:r w:rsidRPr="00805868">
        <w:rPr>
          <w:rFonts w:ascii="Tahoma" w:hAnsi="Tahoma" w:cs="Tahoma"/>
          <w:sz w:val="28"/>
          <w:szCs w:val="28"/>
        </w:rPr>
        <w:t>-</w:t>
      </w:r>
      <w:r w:rsidRPr="00805868">
        <w:rPr>
          <w:rFonts w:ascii="Tahoma" w:hAnsi="Tahoma" w:cs="Tahoma"/>
          <w:sz w:val="28"/>
          <w:szCs w:val="28"/>
        </w:rPr>
        <w:lastRenderedPageBreak/>
        <w:t xml:space="preserve">cultural experts) including chairman of EB have </w:t>
      </w:r>
      <w:r>
        <w:rPr>
          <w:rFonts w:ascii="Tahoma" w:hAnsi="Tahoma" w:cs="Tahoma"/>
          <w:sz w:val="28"/>
          <w:szCs w:val="28"/>
        </w:rPr>
        <w:t>had a long experience of working in the</w:t>
      </w:r>
      <w:r w:rsidRPr="00805868">
        <w:rPr>
          <w:rFonts w:ascii="Tahoma" w:hAnsi="Tahoma" w:cs="Tahoma"/>
          <w:sz w:val="28"/>
          <w:szCs w:val="28"/>
        </w:rPr>
        <w:t xml:space="preserve"> Himalayan area, which made </w:t>
      </w:r>
      <w:r>
        <w:rPr>
          <w:rFonts w:ascii="Tahoma" w:hAnsi="Tahoma" w:cs="Tahoma"/>
          <w:sz w:val="28"/>
          <w:szCs w:val="28"/>
        </w:rPr>
        <w:t xml:space="preserve">this </w:t>
      </w:r>
      <w:r w:rsidRPr="00805868">
        <w:rPr>
          <w:rFonts w:ascii="Tahoma" w:hAnsi="Tahoma" w:cs="Tahoma"/>
          <w:sz w:val="28"/>
          <w:szCs w:val="28"/>
        </w:rPr>
        <w:t xml:space="preserve">task possible to </w:t>
      </w:r>
      <w:r>
        <w:rPr>
          <w:rFonts w:ascii="Tahoma" w:hAnsi="Tahoma" w:cs="Tahoma"/>
          <w:sz w:val="28"/>
          <w:szCs w:val="28"/>
        </w:rPr>
        <w:t xml:space="preserve">be </w:t>
      </w:r>
      <w:r w:rsidRPr="00805868">
        <w:rPr>
          <w:rFonts w:ascii="Tahoma" w:hAnsi="Tahoma" w:cs="Tahoma"/>
          <w:sz w:val="28"/>
          <w:szCs w:val="28"/>
        </w:rPr>
        <w:t>complete</w:t>
      </w:r>
      <w:r>
        <w:rPr>
          <w:rFonts w:ascii="Tahoma" w:hAnsi="Tahoma" w:cs="Tahoma"/>
          <w:sz w:val="28"/>
          <w:szCs w:val="28"/>
        </w:rPr>
        <w:t>d</w:t>
      </w:r>
      <w:r w:rsidRPr="00805868">
        <w:rPr>
          <w:rFonts w:ascii="Tahoma" w:hAnsi="Tahoma" w:cs="Tahoma"/>
          <w:sz w:val="28"/>
          <w:szCs w:val="28"/>
        </w:rPr>
        <w:t xml:space="preserve"> in a limited time frame. </w:t>
      </w:r>
      <w:r>
        <w:rPr>
          <w:rFonts w:ascii="Tahoma" w:hAnsi="Tahoma" w:cs="Tahoma"/>
          <w:sz w:val="28"/>
          <w:szCs w:val="28"/>
        </w:rPr>
        <w:t xml:space="preserve">However, due to the lack of availability of time, many field visits are still pending and the </w:t>
      </w:r>
      <w:r w:rsidRPr="00DD454B">
        <w:rPr>
          <w:rFonts w:ascii="Tahoma" w:hAnsi="Tahoma" w:cs="Tahoma"/>
          <w:sz w:val="28"/>
          <w:szCs w:val="28"/>
        </w:rPr>
        <w:t xml:space="preserve">EB </w:t>
      </w:r>
      <w:r>
        <w:rPr>
          <w:rFonts w:ascii="Tahoma" w:hAnsi="Tahoma" w:cs="Tahoma"/>
          <w:sz w:val="28"/>
          <w:szCs w:val="28"/>
        </w:rPr>
        <w:t xml:space="preserve">was unable to investigate many relevant aspects and has recommended different studies to be carried in order to have a holistic view on the increased frequency &amp; intensity of recent disasters in the state and the steps to prevent the same in future.  </w:t>
      </w:r>
      <w:r w:rsidRPr="00455066">
        <w:rPr>
          <w:rFonts w:ascii="Tahoma" w:hAnsi="Tahoma" w:cs="Tahoma"/>
          <w:color w:val="000000"/>
          <w:sz w:val="28"/>
          <w:szCs w:val="28"/>
        </w:rPr>
        <w:t xml:space="preserve">The limited time available to the EB also resulted in some analytical differences remaining unresolved and recorded as dissenting notes.  </w:t>
      </w:r>
    </w:p>
    <w:p w:rsidR="001956F6" w:rsidRPr="00966828" w:rsidRDefault="001956F6" w:rsidP="00AA56A5">
      <w:pPr>
        <w:numPr>
          <w:ilvl w:val="0"/>
          <w:numId w:val="22"/>
        </w:numPr>
        <w:spacing w:after="0" w:line="480" w:lineRule="auto"/>
        <w:ind w:left="630" w:hanging="360"/>
        <w:contextualSpacing/>
        <w:jc w:val="both"/>
        <w:rPr>
          <w:rFonts w:ascii="Tahoma" w:hAnsi="Tahoma" w:cs="Tahoma"/>
          <w:sz w:val="28"/>
          <w:szCs w:val="28"/>
        </w:rPr>
      </w:pPr>
      <w:r w:rsidRPr="00966828">
        <w:rPr>
          <w:rFonts w:ascii="Tahoma" w:hAnsi="Tahoma" w:cs="Tahoma"/>
          <w:sz w:val="28"/>
          <w:szCs w:val="28"/>
        </w:rPr>
        <w:t>By examining the two members report prepared by central water commission (CWC) and central electricity authority (CEA), which are known as technical institutions to provide technical clearances and promotes the hydro power projects as their adopted policy</w:t>
      </w:r>
      <w:r>
        <w:rPr>
          <w:rFonts w:ascii="Tahoma" w:hAnsi="Tahoma" w:cs="Tahoma"/>
          <w:sz w:val="28"/>
          <w:szCs w:val="28"/>
        </w:rPr>
        <w:t xml:space="preserve">, it is found that this report mainly </w:t>
      </w:r>
      <w:r w:rsidRPr="00966828">
        <w:rPr>
          <w:rFonts w:ascii="Tahoma" w:hAnsi="Tahoma" w:cs="Tahoma"/>
          <w:sz w:val="28"/>
          <w:szCs w:val="28"/>
        </w:rPr>
        <w:t xml:space="preserve">concerns the potential </w:t>
      </w:r>
      <w:r>
        <w:rPr>
          <w:rFonts w:ascii="Tahoma" w:hAnsi="Tahoma" w:cs="Tahoma"/>
          <w:sz w:val="28"/>
          <w:szCs w:val="28"/>
        </w:rPr>
        <w:t xml:space="preserve">realization </w:t>
      </w:r>
      <w:r w:rsidRPr="00966828">
        <w:rPr>
          <w:rFonts w:ascii="Tahoma" w:hAnsi="Tahoma" w:cs="Tahoma"/>
          <w:sz w:val="28"/>
          <w:szCs w:val="28"/>
        </w:rPr>
        <w:t xml:space="preserve">of hydro power generation and </w:t>
      </w:r>
      <w:r>
        <w:rPr>
          <w:rFonts w:ascii="Tahoma" w:hAnsi="Tahoma" w:cs="Tahoma"/>
          <w:sz w:val="28"/>
          <w:szCs w:val="28"/>
        </w:rPr>
        <w:t>does not</w:t>
      </w:r>
      <w:r w:rsidRPr="00966828">
        <w:rPr>
          <w:rFonts w:ascii="Tahoma" w:hAnsi="Tahoma" w:cs="Tahoma"/>
          <w:sz w:val="28"/>
          <w:szCs w:val="28"/>
        </w:rPr>
        <w:t xml:space="preserve"> </w:t>
      </w:r>
      <w:r>
        <w:rPr>
          <w:rFonts w:ascii="Tahoma" w:hAnsi="Tahoma" w:cs="Tahoma"/>
          <w:sz w:val="28"/>
          <w:szCs w:val="28"/>
        </w:rPr>
        <w:t xml:space="preserve">deal in </w:t>
      </w:r>
      <w:r w:rsidRPr="00966828">
        <w:rPr>
          <w:rFonts w:ascii="Tahoma" w:hAnsi="Tahoma" w:cs="Tahoma"/>
          <w:sz w:val="28"/>
          <w:szCs w:val="28"/>
        </w:rPr>
        <w:t xml:space="preserve">the concerns of environmental degradation, as raised by </w:t>
      </w:r>
      <w:proofErr w:type="spellStart"/>
      <w:r w:rsidRPr="00966828">
        <w:rPr>
          <w:rFonts w:ascii="Tahoma" w:hAnsi="Tahoma" w:cs="Tahoma"/>
          <w:sz w:val="28"/>
          <w:szCs w:val="28"/>
        </w:rPr>
        <w:t>Hon’ble</w:t>
      </w:r>
      <w:proofErr w:type="spellEnd"/>
      <w:r w:rsidRPr="00966828">
        <w:rPr>
          <w:rFonts w:ascii="Tahoma" w:hAnsi="Tahoma" w:cs="Tahoma"/>
          <w:sz w:val="28"/>
          <w:szCs w:val="28"/>
        </w:rPr>
        <w:t xml:space="preserve"> Supreme Court and assigned by </w:t>
      </w:r>
      <w:proofErr w:type="spellStart"/>
      <w:r w:rsidRPr="00966828">
        <w:rPr>
          <w:rFonts w:ascii="Tahoma" w:hAnsi="Tahoma" w:cs="Tahoma"/>
          <w:sz w:val="28"/>
          <w:szCs w:val="28"/>
        </w:rPr>
        <w:t>MoEF</w:t>
      </w:r>
      <w:proofErr w:type="spellEnd"/>
      <w:r w:rsidRPr="00966828">
        <w:rPr>
          <w:rFonts w:ascii="Tahoma" w:hAnsi="Tahoma" w:cs="Tahoma"/>
          <w:sz w:val="28"/>
          <w:szCs w:val="28"/>
        </w:rPr>
        <w:t xml:space="preserve"> via its TORs. </w:t>
      </w:r>
      <w:r w:rsidRPr="00966828">
        <w:rPr>
          <w:rFonts w:ascii="Tahoma" w:hAnsi="Tahoma" w:cs="Tahoma"/>
          <w:i/>
          <w:iCs/>
          <w:sz w:val="28"/>
          <w:szCs w:val="28"/>
        </w:rPr>
        <w:t>Prima-Facie,</w:t>
      </w:r>
      <w:r w:rsidRPr="00966828">
        <w:rPr>
          <w:rFonts w:ascii="Tahoma" w:hAnsi="Tahoma" w:cs="Tahoma"/>
          <w:sz w:val="28"/>
          <w:szCs w:val="28"/>
        </w:rPr>
        <w:t xml:space="preserve"> this 2 </w:t>
      </w:r>
      <w:r w:rsidRPr="00966828">
        <w:rPr>
          <w:rFonts w:ascii="Tahoma" w:hAnsi="Tahoma" w:cs="Tahoma"/>
          <w:sz w:val="28"/>
          <w:szCs w:val="28"/>
        </w:rPr>
        <w:lastRenderedPageBreak/>
        <w:t xml:space="preserve">member report is basically technical and hydro projects centric and </w:t>
      </w:r>
      <w:proofErr w:type="gramStart"/>
      <w:r w:rsidRPr="00966828">
        <w:rPr>
          <w:rFonts w:ascii="Tahoma" w:hAnsi="Tahoma" w:cs="Tahoma"/>
          <w:sz w:val="28"/>
          <w:szCs w:val="28"/>
        </w:rPr>
        <w:t>have</w:t>
      </w:r>
      <w:proofErr w:type="gramEnd"/>
      <w:r w:rsidRPr="00966828">
        <w:rPr>
          <w:rFonts w:ascii="Tahoma" w:hAnsi="Tahoma" w:cs="Tahoma"/>
          <w:sz w:val="28"/>
          <w:szCs w:val="28"/>
        </w:rPr>
        <w:t xml:space="preserve"> not carried out any significant and specific study regarding environmental degradation post the disaster in the </w:t>
      </w:r>
      <w:proofErr w:type="spellStart"/>
      <w:r w:rsidRPr="00966828">
        <w:rPr>
          <w:rFonts w:ascii="Tahoma" w:hAnsi="Tahoma" w:cs="Tahoma"/>
          <w:sz w:val="28"/>
          <w:szCs w:val="28"/>
        </w:rPr>
        <w:t>Ganga</w:t>
      </w:r>
      <w:proofErr w:type="spellEnd"/>
      <w:r w:rsidRPr="00966828">
        <w:rPr>
          <w:rFonts w:ascii="Tahoma" w:hAnsi="Tahoma" w:cs="Tahoma"/>
          <w:sz w:val="28"/>
          <w:szCs w:val="28"/>
        </w:rPr>
        <w:t xml:space="preserve">-Himalayan basin. This report </w:t>
      </w:r>
      <w:r>
        <w:rPr>
          <w:rFonts w:ascii="Tahoma" w:hAnsi="Tahoma" w:cs="Tahoma"/>
          <w:sz w:val="28"/>
          <w:szCs w:val="28"/>
        </w:rPr>
        <w:t>simply</w:t>
      </w:r>
      <w:r w:rsidRPr="00966828">
        <w:rPr>
          <w:rFonts w:ascii="Tahoma" w:hAnsi="Tahoma" w:cs="Tahoma"/>
          <w:sz w:val="28"/>
          <w:szCs w:val="28"/>
        </w:rPr>
        <w:t xml:space="preserve"> states that “….Development of hydro electric projects have no environmental degradation effects if EIA studies and mitigation measures brought out in EMP are carried out by developers and ratified/implemented by </w:t>
      </w:r>
      <w:proofErr w:type="spellStart"/>
      <w:r w:rsidRPr="00966828">
        <w:rPr>
          <w:rFonts w:ascii="Tahoma" w:hAnsi="Tahoma" w:cs="Tahoma"/>
          <w:sz w:val="28"/>
          <w:szCs w:val="28"/>
        </w:rPr>
        <w:t>MoEF</w:t>
      </w:r>
      <w:proofErr w:type="spellEnd"/>
      <w:r w:rsidRPr="00966828">
        <w:rPr>
          <w:rFonts w:ascii="Tahoma" w:hAnsi="Tahoma" w:cs="Tahoma"/>
          <w:sz w:val="28"/>
          <w:szCs w:val="28"/>
        </w:rPr>
        <w:t xml:space="preserve"> and associated ministries. Blaming hydropower projects and halting their construction, without any technical or scientific basis will seriously impact the energy security……</w:t>
      </w:r>
      <w:proofErr w:type="gramStart"/>
      <w:r w:rsidRPr="00966828">
        <w:rPr>
          <w:rFonts w:ascii="Tahoma" w:hAnsi="Tahoma" w:cs="Tahoma"/>
          <w:sz w:val="28"/>
          <w:szCs w:val="28"/>
        </w:rPr>
        <w:t>”.</w:t>
      </w:r>
      <w:proofErr w:type="gramEnd"/>
      <w:r w:rsidRPr="00966828">
        <w:rPr>
          <w:rFonts w:ascii="Tahoma" w:hAnsi="Tahoma" w:cs="Tahoma"/>
          <w:sz w:val="28"/>
          <w:szCs w:val="28"/>
        </w:rPr>
        <w:t xml:space="preserve"> Arriving at such a conclusion, with re</w:t>
      </w:r>
      <w:r>
        <w:rPr>
          <w:rFonts w:ascii="Tahoma" w:hAnsi="Tahoma" w:cs="Tahoma"/>
          <w:sz w:val="28"/>
          <w:szCs w:val="28"/>
        </w:rPr>
        <w:t>ference</w:t>
      </w:r>
      <w:r w:rsidRPr="00966828">
        <w:rPr>
          <w:rFonts w:ascii="Tahoma" w:hAnsi="Tahoma" w:cs="Tahoma"/>
          <w:sz w:val="28"/>
          <w:szCs w:val="28"/>
        </w:rPr>
        <w:t xml:space="preserve"> to such a massive calamity </w:t>
      </w:r>
      <w:r>
        <w:rPr>
          <w:rFonts w:ascii="Tahoma" w:hAnsi="Tahoma" w:cs="Tahoma"/>
          <w:sz w:val="28"/>
          <w:szCs w:val="28"/>
        </w:rPr>
        <w:t xml:space="preserve">needs in depth study covering all aspects such as Himalayan fragility, sensitivity, proneness to land slide, cumulative impact study etc, which has not been done. </w:t>
      </w:r>
      <w:r w:rsidRPr="00966828">
        <w:rPr>
          <w:rFonts w:ascii="Tahoma" w:hAnsi="Tahoma" w:cs="Tahoma"/>
          <w:sz w:val="28"/>
          <w:szCs w:val="28"/>
        </w:rPr>
        <w:t xml:space="preserve"> </w:t>
      </w:r>
    </w:p>
    <w:p w:rsidR="001956F6" w:rsidRDefault="001956F6" w:rsidP="00AA56A5">
      <w:pPr>
        <w:numPr>
          <w:ilvl w:val="0"/>
          <w:numId w:val="22"/>
        </w:numPr>
        <w:spacing w:line="480" w:lineRule="auto"/>
        <w:ind w:left="720"/>
        <w:contextualSpacing/>
        <w:jc w:val="both"/>
        <w:rPr>
          <w:rFonts w:ascii="Tahoma" w:hAnsi="Tahoma" w:cs="Tahoma"/>
          <w:sz w:val="28"/>
          <w:szCs w:val="28"/>
        </w:rPr>
      </w:pPr>
      <w:proofErr w:type="spellStart"/>
      <w:r w:rsidRPr="00966828">
        <w:rPr>
          <w:rFonts w:ascii="Tahoma" w:hAnsi="Tahoma" w:cs="Tahoma"/>
          <w:sz w:val="28"/>
          <w:szCs w:val="28"/>
        </w:rPr>
        <w:t>MoEF&amp;CC</w:t>
      </w:r>
      <w:proofErr w:type="spellEnd"/>
      <w:r w:rsidRPr="00966828">
        <w:rPr>
          <w:rFonts w:ascii="Tahoma" w:hAnsi="Tahoma" w:cs="Tahoma"/>
          <w:sz w:val="28"/>
          <w:szCs w:val="28"/>
        </w:rPr>
        <w:t xml:space="preserve"> there</w:t>
      </w:r>
      <w:r>
        <w:rPr>
          <w:rFonts w:ascii="Tahoma" w:hAnsi="Tahoma" w:cs="Tahoma"/>
          <w:sz w:val="28"/>
          <w:szCs w:val="28"/>
        </w:rPr>
        <w:t>f</w:t>
      </w:r>
      <w:r w:rsidRPr="00966828">
        <w:rPr>
          <w:rFonts w:ascii="Tahoma" w:hAnsi="Tahoma" w:cs="Tahoma"/>
          <w:sz w:val="28"/>
          <w:szCs w:val="28"/>
        </w:rPr>
        <w:t xml:space="preserve">ore, </w:t>
      </w:r>
      <w:r>
        <w:rPr>
          <w:rFonts w:ascii="Tahoma" w:hAnsi="Tahoma" w:cs="Tahoma"/>
          <w:sz w:val="28"/>
          <w:szCs w:val="28"/>
        </w:rPr>
        <w:t xml:space="preserve">finds merit in </w:t>
      </w:r>
      <w:r w:rsidRPr="00966828">
        <w:rPr>
          <w:rFonts w:ascii="Tahoma" w:hAnsi="Tahoma" w:cs="Tahoma"/>
          <w:sz w:val="28"/>
          <w:szCs w:val="28"/>
        </w:rPr>
        <w:t xml:space="preserve">main 11 </w:t>
      </w:r>
      <w:proofErr w:type="gramStart"/>
      <w:r w:rsidRPr="00966828">
        <w:rPr>
          <w:rFonts w:ascii="Tahoma" w:hAnsi="Tahoma" w:cs="Tahoma"/>
          <w:sz w:val="28"/>
          <w:szCs w:val="28"/>
        </w:rPr>
        <w:t>members  expert</w:t>
      </w:r>
      <w:proofErr w:type="gramEnd"/>
      <w:r w:rsidRPr="00966828">
        <w:rPr>
          <w:rFonts w:ascii="Tahoma" w:hAnsi="Tahoma" w:cs="Tahoma"/>
          <w:sz w:val="28"/>
          <w:szCs w:val="28"/>
        </w:rPr>
        <w:t xml:space="preserve"> body (EB) report in context of the compliance of directions by </w:t>
      </w:r>
      <w:proofErr w:type="spellStart"/>
      <w:r w:rsidRPr="00966828">
        <w:rPr>
          <w:rFonts w:ascii="Tahoma" w:hAnsi="Tahoma" w:cs="Tahoma"/>
          <w:sz w:val="28"/>
          <w:szCs w:val="28"/>
        </w:rPr>
        <w:t>Hon’ble</w:t>
      </w:r>
      <w:proofErr w:type="spellEnd"/>
      <w:r w:rsidRPr="00966828">
        <w:rPr>
          <w:rFonts w:ascii="Tahoma" w:hAnsi="Tahoma" w:cs="Tahoma"/>
          <w:sz w:val="28"/>
          <w:szCs w:val="28"/>
        </w:rPr>
        <w:t xml:space="preserve"> court made on its order dated </w:t>
      </w:r>
      <w:r>
        <w:rPr>
          <w:rFonts w:ascii="Tahoma" w:hAnsi="Tahoma" w:cs="Tahoma"/>
          <w:sz w:val="28"/>
          <w:szCs w:val="28"/>
        </w:rPr>
        <w:t>13</w:t>
      </w:r>
      <w:r w:rsidRPr="00966828">
        <w:rPr>
          <w:rFonts w:ascii="Tahoma" w:hAnsi="Tahoma" w:cs="Tahoma"/>
          <w:sz w:val="28"/>
          <w:szCs w:val="28"/>
          <w:vertAlign w:val="superscript"/>
        </w:rPr>
        <w:t>th</w:t>
      </w:r>
      <w:r w:rsidRPr="00966828">
        <w:rPr>
          <w:rFonts w:ascii="Tahoma" w:hAnsi="Tahoma" w:cs="Tahoma"/>
          <w:sz w:val="28"/>
          <w:szCs w:val="28"/>
        </w:rPr>
        <w:t xml:space="preserve"> August 2013 in the matter of </w:t>
      </w:r>
      <w:proofErr w:type="spellStart"/>
      <w:r w:rsidRPr="00966828">
        <w:rPr>
          <w:rFonts w:ascii="Tahoma" w:hAnsi="Tahoma" w:cs="Tahoma"/>
          <w:sz w:val="28"/>
          <w:szCs w:val="28"/>
        </w:rPr>
        <w:t>Alaknanda</w:t>
      </w:r>
      <w:proofErr w:type="spellEnd"/>
      <w:r w:rsidRPr="00966828">
        <w:rPr>
          <w:rFonts w:ascii="Tahoma" w:hAnsi="Tahoma" w:cs="Tahoma"/>
          <w:sz w:val="28"/>
          <w:szCs w:val="28"/>
        </w:rPr>
        <w:t xml:space="preserve"> Hydro Power Corporation ltd. </w:t>
      </w:r>
      <w:proofErr w:type="spellStart"/>
      <w:r w:rsidRPr="00966828">
        <w:rPr>
          <w:rFonts w:ascii="Tahoma" w:hAnsi="Tahoma" w:cs="Tahoma"/>
          <w:sz w:val="28"/>
          <w:szCs w:val="28"/>
        </w:rPr>
        <w:t>vrs</w:t>
      </w:r>
      <w:proofErr w:type="spellEnd"/>
      <w:r w:rsidRPr="00966828">
        <w:rPr>
          <w:rFonts w:ascii="Tahoma" w:hAnsi="Tahoma" w:cs="Tahoma"/>
          <w:sz w:val="28"/>
          <w:szCs w:val="28"/>
        </w:rPr>
        <w:t xml:space="preserve"> </w:t>
      </w:r>
      <w:proofErr w:type="spellStart"/>
      <w:r w:rsidRPr="00966828">
        <w:rPr>
          <w:rFonts w:ascii="Tahoma" w:hAnsi="Tahoma" w:cs="Tahoma"/>
          <w:sz w:val="28"/>
          <w:szCs w:val="28"/>
        </w:rPr>
        <w:t>Anuj</w:t>
      </w:r>
      <w:proofErr w:type="spellEnd"/>
      <w:r w:rsidRPr="00966828">
        <w:rPr>
          <w:rFonts w:ascii="Tahoma" w:hAnsi="Tahoma" w:cs="Tahoma"/>
          <w:sz w:val="28"/>
          <w:szCs w:val="28"/>
        </w:rPr>
        <w:t xml:space="preserve"> Joshi and others. </w:t>
      </w:r>
    </w:p>
    <w:p w:rsidR="006C5542" w:rsidRDefault="006C5542" w:rsidP="00AA56A5">
      <w:pPr>
        <w:spacing w:line="480" w:lineRule="auto"/>
        <w:jc w:val="both"/>
        <w:rPr>
          <w:rFonts w:ascii="Tahoma" w:hAnsi="Tahoma" w:cs="Tahoma"/>
          <w:b/>
          <w:bCs/>
          <w:sz w:val="28"/>
          <w:szCs w:val="28"/>
        </w:rPr>
      </w:pPr>
    </w:p>
    <w:p w:rsidR="001956F6" w:rsidRPr="00593B65" w:rsidRDefault="001956F6" w:rsidP="00AA56A5">
      <w:pPr>
        <w:spacing w:line="480" w:lineRule="auto"/>
        <w:jc w:val="both"/>
        <w:rPr>
          <w:rFonts w:ascii="Tahoma" w:hAnsi="Tahoma" w:cs="Tahoma"/>
          <w:b/>
          <w:bCs/>
          <w:sz w:val="28"/>
          <w:szCs w:val="28"/>
        </w:rPr>
      </w:pPr>
      <w:r w:rsidRPr="00593B65">
        <w:rPr>
          <w:rFonts w:ascii="Tahoma" w:hAnsi="Tahoma" w:cs="Tahoma"/>
          <w:b/>
          <w:bCs/>
          <w:sz w:val="28"/>
          <w:szCs w:val="28"/>
        </w:rPr>
        <w:lastRenderedPageBreak/>
        <w:t>C.</w:t>
      </w:r>
    </w:p>
    <w:p w:rsidR="001956F6" w:rsidRPr="000046AF" w:rsidRDefault="001956F6" w:rsidP="00AA56A5">
      <w:pPr>
        <w:numPr>
          <w:ilvl w:val="3"/>
          <w:numId w:val="5"/>
        </w:numPr>
        <w:spacing w:line="480" w:lineRule="auto"/>
        <w:ind w:left="720"/>
        <w:jc w:val="both"/>
        <w:rPr>
          <w:rFonts w:ascii="Tahoma" w:hAnsi="Tahoma" w:cs="Tahoma"/>
          <w:b/>
          <w:bCs/>
          <w:sz w:val="28"/>
          <w:szCs w:val="28"/>
        </w:rPr>
      </w:pPr>
      <w:r w:rsidRPr="000046AF">
        <w:rPr>
          <w:rFonts w:ascii="Tahoma" w:hAnsi="Tahoma" w:cs="Tahoma"/>
          <w:b/>
          <w:bCs/>
          <w:sz w:val="28"/>
          <w:szCs w:val="28"/>
        </w:rPr>
        <w:t>Main factual Observations of Expert Body (EB) report:</w:t>
      </w:r>
    </w:p>
    <w:p w:rsidR="001956F6" w:rsidRDefault="001956F6" w:rsidP="00AA56A5">
      <w:pPr>
        <w:autoSpaceDE w:val="0"/>
        <w:autoSpaceDN w:val="0"/>
        <w:adjustRightInd w:val="0"/>
        <w:spacing w:after="120" w:line="480" w:lineRule="auto"/>
        <w:ind w:firstLine="720"/>
        <w:jc w:val="both"/>
        <w:rPr>
          <w:rFonts w:ascii="Tahoma" w:hAnsi="Tahoma" w:cs="Tahoma"/>
          <w:sz w:val="28"/>
          <w:szCs w:val="28"/>
        </w:rPr>
      </w:pPr>
      <w:r w:rsidRPr="00BC391A">
        <w:rPr>
          <w:rFonts w:ascii="Tahoma" w:hAnsi="Tahoma" w:cs="Tahoma"/>
          <w:sz w:val="28"/>
          <w:szCs w:val="28"/>
        </w:rPr>
        <w:t xml:space="preserve">The State of </w:t>
      </w:r>
      <w:proofErr w:type="spellStart"/>
      <w:r w:rsidRPr="00BC391A">
        <w:rPr>
          <w:rFonts w:ascii="Tahoma" w:hAnsi="Tahoma" w:cs="Tahoma"/>
          <w:sz w:val="28"/>
          <w:szCs w:val="28"/>
        </w:rPr>
        <w:t>Uttarakhand</w:t>
      </w:r>
      <w:proofErr w:type="spellEnd"/>
      <w:r w:rsidRPr="00BC391A">
        <w:rPr>
          <w:rFonts w:ascii="Tahoma" w:hAnsi="Tahoma" w:cs="Tahoma"/>
          <w:sz w:val="28"/>
          <w:szCs w:val="28"/>
        </w:rPr>
        <w:t xml:space="preserve"> has planned an ambitious program to develop 450 HEPs (HEPs) to harness its potential of 27039 MW. So far 92 projects with a total installed capacity of 3624 MW have been commissioned. Of these, 15 large and medium projects account for 95 per cent of the installed capacity. Another 38 projects (3292 MW) are under construction.  Here too 8 large and medium projects account for 97 per cent of the capacity. Detailed Project Reports (DPRs) prepared for 38 more projects (3318 MW) are awaiting clearances. </w:t>
      </w:r>
    </w:p>
    <w:p w:rsidR="001956F6" w:rsidRDefault="001956F6" w:rsidP="00AA56A5">
      <w:pPr>
        <w:autoSpaceDE w:val="0"/>
        <w:autoSpaceDN w:val="0"/>
        <w:adjustRightInd w:val="0"/>
        <w:spacing w:after="120" w:line="480" w:lineRule="auto"/>
        <w:jc w:val="both"/>
        <w:rPr>
          <w:rFonts w:ascii="Tahoma" w:hAnsi="Tahoma" w:cs="Tahoma"/>
          <w:b/>
          <w:bCs/>
          <w:sz w:val="28"/>
          <w:szCs w:val="28"/>
          <w:u w:val="single"/>
        </w:rPr>
      </w:pPr>
    </w:p>
    <w:p w:rsidR="001956F6" w:rsidRPr="000046AF" w:rsidRDefault="001956F6" w:rsidP="00AA56A5">
      <w:pPr>
        <w:autoSpaceDE w:val="0"/>
        <w:autoSpaceDN w:val="0"/>
        <w:adjustRightInd w:val="0"/>
        <w:spacing w:after="120" w:line="480" w:lineRule="auto"/>
        <w:jc w:val="both"/>
        <w:rPr>
          <w:rFonts w:ascii="Tahoma" w:hAnsi="Tahoma" w:cs="Tahoma"/>
          <w:b/>
          <w:bCs/>
          <w:sz w:val="28"/>
          <w:szCs w:val="28"/>
        </w:rPr>
      </w:pPr>
      <w:r>
        <w:rPr>
          <w:rFonts w:ascii="Tahoma" w:hAnsi="Tahoma" w:cs="Tahoma"/>
          <w:b/>
          <w:bCs/>
          <w:sz w:val="28"/>
          <w:szCs w:val="28"/>
        </w:rPr>
        <w:t>(</w:t>
      </w:r>
      <w:r w:rsidRPr="006F42AC">
        <w:rPr>
          <w:rFonts w:ascii="Tahoma" w:hAnsi="Tahoma" w:cs="Tahoma"/>
          <w:b/>
          <w:bCs/>
          <w:sz w:val="28"/>
          <w:szCs w:val="28"/>
        </w:rPr>
        <w:t>9</w:t>
      </w:r>
      <w:r>
        <w:rPr>
          <w:rFonts w:ascii="Tahoma" w:hAnsi="Tahoma" w:cs="Tahoma"/>
          <w:b/>
          <w:bCs/>
          <w:sz w:val="28"/>
          <w:szCs w:val="28"/>
        </w:rPr>
        <w:t>)</w:t>
      </w:r>
      <w:r w:rsidRPr="000046AF">
        <w:rPr>
          <w:rFonts w:ascii="Tahoma" w:hAnsi="Tahoma" w:cs="Tahoma"/>
          <w:b/>
          <w:bCs/>
          <w:sz w:val="28"/>
          <w:szCs w:val="28"/>
        </w:rPr>
        <w:t xml:space="preserve">     Role of HEPs on Environmental Degradation:</w:t>
      </w:r>
    </w:p>
    <w:p w:rsidR="001956F6" w:rsidRPr="00DA29A1" w:rsidRDefault="001956F6" w:rsidP="00AA56A5">
      <w:pPr>
        <w:autoSpaceDE w:val="0"/>
        <w:autoSpaceDN w:val="0"/>
        <w:adjustRightInd w:val="0"/>
        <w:spacing w:after="0" w:line="480" w:lineRule="auto"/>
        <w:jc w:val="both"/>
        <w:rPr>
          <w:rFonts w:ascii="Tahoma" w:hAnsi="Tahoma" w:cs="Tahoma"/>
          <w:sz w:val="6"/>
          <w:szCs w:val="6"/>
        </w:rPr>
      </w:pPr>
    </w:p>
    <w:p w:rsidR="001956F6" w:rsidRDefault="001956F6" w:rsidP="00AA56A5">
      <w:pPr>
        <w:numPr>
          <w:ilvl w:val="0"/>
          <w:numId w:val="23"/>
        </w:numPr>
        <w:autoSpaceDE w:val="0"/>
        <w:autoSpaceDN w:val="0"/>
        <w:adjustRightInd w:val="0"/>
        <w:spacing w:after="0" w:line="480" w:lineRule="auto"/>
        <w:ind w:left="720"/>
        <w:contextualSpacing/>
        <w:jc w:val="both"/>
        <w:rPr>
          <w:rFonts w:ascii="Tahoma" w:hAnsi="Tahoma" w:cs="Tahoma"/>
          <w:color w:val="000000"/>
          <w:sz w:val="28"/>
          <w:szCs w:val="28"/>
        </w:rPr>
      </w:pPr>
      <w:r w:rsidRPr="00455066">
        <w:rPr>
          <w:rFonts w:ascii="Tahoma" w:hAnsi="Tahoma" w:cs="Tahoma"/>
          <w:color w:val="000000"/>
          <w:sz w:val="28"/>
          <w:szCs w:val="28"/>
        </w:rPr>
        <w:t xml:space="preserve">Based on reviews of available scientific studies, official documents and field visits the EB has concluded that existing and under construction hydro-power projects (HEPs) in </w:t>
      </w:r>
      <w:proofErr w:type="spellStart"/>
      <w:r w:rsidRPr="00455066">
        <w:rPr>
          <w:rFonts w:ascii="Tahoma" w:hAnsi="Tahoma" w:cs="Tahoma"/>
          <w:color w:val="000000"/>
          <w:sz w:val="28"/>
          <w:szCs w:val="28"/>
        </w:rPr>
        <w:t>Uttarakhand</w:t>
      </w:r>
      <w:proofErr w:type="spellEnd"/>
      <w:r w:rsidRPr="00455066">
        <w:rPr>
          <w:rFonts w:ascii="Tahoma" w:hAnsi="Tahoma" w:cs="Tahoma"/>
          <w:color w:val="000000"/>
          <w:sz w:val="28"/>
          <w:szCs w:val="28"/>
        </w:rPr>
        <w:t xml:space="preserve"> have led to several deleterious environmental impacts. Among the significant impacts it has identified are on the (</w:t>
      </w:r>
      <w:proofErr w:type="spellStart"/>
      <w:r w:rsidRPr="00455066">
        <w:rPr>
          <w:rFonts w:ascii="Tahoma" w:hAnsi="Tahoma" w:cs="Tahoma"/>
          <w:color w:val="000000"/>
          <w:sz w:val="28"/>
          <w:szCs w:val="28"/>
        </w:rPr>
        <w:t>i</w:t>
      </w:r>
      <w:proofErr w:type="spellEnd"/>
      <w:r w:rsidRPr="00455066">
        <w:rPr>
          <w:rFonts w:ascii="Tahoma" w:hAnsi="Tahoma" w:cs="Tahoma"/>
          <w:color w:val="000000"/>
          <w:sz w:val="28"/>
          <w:szCs w:val="28"/>
        </w:rPr>
        <w:t xml:space="preserve">) river eco-system, (ii) forests and terrestrial biodiversity, (iii) geological </w:t>
      </w:r>
      <w:r w:rsidRPr="00455066">
        <w:rPr>
          <w:rFonts w:ascii="Tahoma" w:hAnsi="Tahoma" w:cs="Tahoma"/>
          <w:color w:val="000000"/>
          <w:sz w:val="28"/>
          <w:szCs w:val="28"/>
        </w:rPr>
        <w:lastRenderedPageBreak/>
        <w:t>environment and (iv) social infrastructure.   These are elaborated below</w:t>
      </w:r>
      <w:r>
        <w:rPr>
          <w:rFonts w:ascii="Tahoma" w:hAnsi="Tahoma" w:cs="Tahoma"/>
          <w:color w:val="000000"/>
          <w:sz w:val="28"/>
          <w:szCs w:val="28"/>
        </w:rPr>
        <w:t>:</w:t>
      </w:r>
    </w:p>
    <w:p w:rsidR="001956F6" w:rsidRDefault="001956F6" w:rsidP="00AA56A5">
      <w:pPr>
        <w:numPr>
          <w:ilvl w:val="0"/>
          <w:numId w:val="24"/>
        </w:numPr>
        <w:autoSpaceDE w:val="0"/>
        <w:autoSpaceDN w:val="0"/>
        <w:adjustRightInd w:val="0"/>
        <w:spacing w:after="120" w:line="480" w:lineRule="auto"/>
        <w:ind w:left="720" w:hanging="360"/>
        <w:contextualSpacing/>
        <w:jc w:val="both"/>
        <w:rPr>
          <w:rFonts w:ascii="Tahoma" w:hAnsi="Tahoma" w:cs="Tahoma"/>
          <w:sz w:val="28"/>
          <w:szCs w:val="28"/>
        </w:rPr>
      </w:pPr>
      <w:r>
        <w:rPr>
          <w:rFonts w:ascii="Tahoma" w:hAnsi="Tahoma" w:cs="Tahoma"/>
          <w:sz w:val="28"/>
          <w:szCs w:val="28"/>
        </w:rPr>
        <w:t>A</w:t>
      </w:r>
      <w:r w:rsidRPr="00805868">
        <w:rPr>
          <w:rFonts w:ascii="Tahoma" w:hAnsi="Tahoma" w:cs="Tahoma"/>
          <w:sz w:val="28"/>
          <w:szCs w:val="28"/>
        </w:rPr>
        <w:t>ll HEPs (big or small) have environmental and social impacts</w:t>
      </w:r>
      <w:r>
        <w:rPr>
          <w:rFonts w:ascii="Tahoma" w:hAnsi="Tahoma" w:cs="Tahoma"/>
          <w:sz w:val="28"/>
          <w:szCs w:val="28"/>
        </w:rPr>
        <w:t xml:space="preserve"> during their construction &amp; operational phases</w:t>
      </w:r>
      <w:r w:rsidRPr="00805868">
        <w:rPr>
          <w:rFonts w:ascii="Tahoma" w:hAnsi="Tahoma" w:cs="Tahoma"/>
          <w:sz w:val="28"/>
          <w:szCs w:val="28"/>
        </w:rPr>
        <w:t>. The negative impacts of small projects can be less intense and therefore mitigated more easily. Large projects often lead to massive impacts that are hard to mitigate and may result in permanent scarring of nature and society. Many of them are not even seen or felt immediately. They emerge over time.</w:t>
      </w:r>
      <w:r w:rsidRPr="00805868">
        <w:rPr>
          <w:rFonts w:ascii="Times New Roman" w:hAnsi="Times New Roman"/>
          <w:sz w:val="24"/>
          <w:szCs w:val="24"/>
        </w:rPr>
        <w:t xml:space="preserve"> </w:t>
      </w:r>
      <w:r w:rsidRPr="00805868">
        <w:rPr>
          <w:rFonts w:ascii="Tahoma" w:hAnsi="Tahoma" w:cs="Tahoma"/>
          <w:sz w:val="28"/>
          <w:szCs w:val="28"/>
        </w:rPr>
        <w:t xml:space="preserve">In the state of </w:t>
      </w:r>
      <w:proofErr w:type="spellStart"/>
      <w:r w:rsidRPr="00805868">
        <w:rPr>
          <w:rFonts w:ascii="Tahoma" w:hAnsi="Tahoma" w:cs="Tahoma"/>
          <w:sz w:val="28"/>
          <w:szCs w:val="28"/>
        </w:rPr>
        <w:t>Uttarakhand</w:t>
      </w:r>
      <w:proofErr w:type="spellEnd"/>
      <w:r w:rsidRPr="00805868">
        <w:rPr>
          <w:rFonts w:ascii="Tahoma" w:hAnsi="Tahoma" w:cs="Tahoma"/>
          <w:sz w:val="28"/>
          <w:szCs w:val="28"/>
        </w:rPr>
        <w:t xml:space="preserve">, findings of Expert Body shows that the mitigation measures adopted by the project authorities are almost not effective and further the degradation </w:t>
      </w:r>
      <w:r>
        <w:rPr>
          <w:rFonts w:ascii="Tahoma" w:hAnsi="Tahoma" w:cs="Tahoma"/>
          <w:sz w:val="28"/>
          <w:szCs w:val="28"/>
        </w:rPr>
        <w:t xml:space="preserve">is </w:t>
      </w:r>
      <w:r w:rsidRPr="00805868">
        <w:rPr>
          <w:rFonts w:ascii="Tahoma" w:hAnsi="Tahoma" w:cs="Tahoma"/>
          <w:sz w:val="28"/>
          <w:szCs w:val="28"/>
        </w:rPr>
        <w:t xml:space="preserve">enhanced </w:t>
      </w:r>
      <w:r>
        <w:rPr>
          <w:rFonts w:ascii="Tahoma" w:hAnsi="Tahoma" w:cs="Tahoma"/>
          <w:sz w:val="28"/>
          <w:szCs w:val="28"/>
        </w:rPr>
        <w:t xml:space="preserve">due to </w:t>
      </w:r>
      <w:r w:rsidRPr="00805868">
        <w:rPr>
          <w:rFonts w:ascii="Tahoma" w:hAnsi="Tahoma" w:cs="Tahoma"/>
          <w:sz w:val="28"/>
          <w:szCs w:val="28"/>
        </w:rPr>
        <w:t xml:space="preserve">in-effective compensatory </w:t>
      </w:r>
      <w:proofErr w:type="spellStart"/>
      <w:r w:rsidRPr="00805868">
        <w:rPr>
          <w:rFonts w:ascii="Tahoma" w:hAnsi="Tahoma" w:cs="Tahoma"/>
          <w:sz w:val="28"/>
          <w:szCs w:val="28"/>
        </w:rPr>
        <w:t>afforestation</w:t>
      </w:r>
      <w:proofErr w:type="spellEnd"/>
      <w:r w:rsidRPr="00805868">
        <w:rPr>
          <w:rFonts w:ascii="Tahoma" w:hAnsi="Tahoma" w:cs="Tahoma"/>
          <w:sz w:val="28"/>
          <w:szCs w:val="28"/>
        </w:rPr>
        <w:t xml:space="preserve"> (CA) scheme, catchment area treatment plan (CAT) and violation of other stipulated norms and conditions</w:t>
      </w:r>
      <w:r>
        <w:rPr>
          <w:rFonts w:ascii="Tahoma" w:hAnsi="Tahoma" w:cs="Tahoma"/>
          <w:sz w:val="28"/>
          <w:szCs w:val="28"/>
        </w:rPr>
        <w:t xml:space="preserve"> by the project authorities</w:t>
      </w:r>
      <w:r w:rsidRPr="00805868">
        <w:rPr>
          <w:rFonts w:ascii="Tahoma" w:hAnsi="Tahoma" w:cs="Tahoma"/>
          <w:sz w:val="28"/>
          <w:szCs w:val="28"/>
        </w:rPr>
        <w:t xml:space="preserve">.  </w:t>
      </w:r>
    </w:p>
    <w:p w:rsidR="001956F6" w:rsidRDefault="001956F6" w:rsidP="00AA56A5">
      <w:pPr>
        <w:numPr>
          <w:ilvl w:val="0"/>
          <w:numId w:val="24"/>
        </w:numPr>
        <w:autoSpaceDE w:val="0"/>
        <w:autoSpaceDN w:val="0"/>
        <w:adjustRightInd w:val="0"/>
        <w:spacing w:after="120" w:line="480" w:lineRule="auto"/>
        <w:ind w:left="720" w:hanging="360"/>
        <w:contextualSpacing/>
        <w:jc w:val="both"/>
        <w:rPr>
          <w:rFonts w:ascii="Tahoma" w:hAnsi="Tahoma" w:cs="Tahoma"/>
          <w:sz w:val="28"/>
          <w:szCs w:val="28"/>
        </w:rPr>
      </w:pPr>
      <w:r w:rsidRPr="00E8336C">
        <w:rPr>
          <w:rFonts w:ascii="Tahoma" w:hAnsi="Tahoma" w:cs="Tahoma"/>
          <w:sz w:val="28"/>
          <w:szCs w:val="28"/>
        </w:rPr>
        <w:t xml:space="preserve">Most of </w:t>
      </w:r>
      <w:proofErr w:type="spellStart"/>
      <w:r w:rsidRPr="00E8336C">
        <w:rPr>
          <w:rFonts w:ascii="Tahoma" w:hAnsi="Tahoma" w:cs="Tahoma"/>
          <w:sz w:val="28"/>
          <w:szCs w:val="28"/>
        </w:rPr>
        <w:t>Uttarakhand’s</w:t>
      </w:r>
      <w:proofErr w:type="spellEnd"/>
      <w:r w:rsidRPr="00E8336C">
        <w:rPr>
          <w:rFonts w:ascii="Tahoma" w:hAnsi="Tahoma" w:cs="Tahoma"/>
          <w:sz w:val="28"/>
          <w:szCs w:val="28"/>
        </w:rPr>
        <w:t xml:space="preserve"> HEPs are diversion projects which divert water upstream of a dam into a tunnel and drop it several kilometers downstream in order to obtain a large head. Series of dams are proposed for the major rivers of </w:t>
      </w:r>
      <w:proofErr w:type="spellStart"/>
      <w:r w:rsidRPr="00E8336C">
        <w:rPr>
          <w:rFonts w:ascii="Tahoma" w:hAnsi="Tahoma" w:cs="Tahoma"/>
          <w:sz w:val="28"/>
          <w:szCs w:val="28"/>
        </w:rPr>
        <w:t>Uttarakhand</w:t>
      </w:r>
      <w:proofErr w:type="spellEnd"/>
      <w:r w:rsidRPr="00E8336C">
        <w:rPr>
          <w:rFonts w:ascii="Tahoma" w:hAnsi="Tahoma" w:cs="Tahoma"/>
          <w:sz w:val="28"/>
          <w:szCs w:val="28"/>
        </w:rPr>
        <w:t xml:space="preserve">. </w:t>
      </w:r>
      <w:r>
        <w:rPr>
          <w:rFonts w:ascii="Tahoma" w:hAnsi="Tahoma" w:cs="Tahoma"/>
          <w:sz w:val="28"/>
          <w:szCs w:val="28"/>
        </w:rPr>
        <w:t>As per this scheme</w:t>
      </w:r>
      <w:r w:rsidRPr="00E8336C">
        <w:rPr>
          <w:rFonts w:ascii="Tahoma" w:hAnsi="Tahoma" w:cs="Tahoma"/>
          <w:sz w:val="28"/>
          <w:szCs w:val="28"/>
        </w:rPr>
        <w:t xml:space="preserve"> </w:t>
      </w:r>
      <w:r>
        <w:rPr>
          <w:rFonts w:ascii="Tahoma" w:hAnsi="Tahoma" w:cs="Tahoma"/>
          <w:sz w:val="28"/>
          <w:szCs w:val="28"/>
        </w:rPr>
        <w:t xml:space="preserve">a </w:t>
      </w:r>
      <w:r>
        <w:rPr>
          <w:rFonts w:ascii="Tahoma" w:hAnsi="Tahoma" w:cs="Tahoma"/>
          <w:sz w:val="28"/>
          <w:szCs w:val="28"/>
        </w:rPr>
        <w:lastRenderedPageBreak/>
        <w:t>dam shall be built every 20 to 25 km of the</w:t>
      </w:r>
      <w:r w:rsidRPr="00E8336C">
        <w:rPr>
          <w:rFonts w:ascii="Tahoma" w:hAnsi="Tahoma" w:cs="Tahoma"/>
          <w:sz w:val="28"/>
          <w:szCs w:val="28"/>
        </w:rPr>
        <w:t xml:space="preserve"> length</w:t>
      </w:r>
      <w:r>
        <w:rPr>
          <w:rFonts w:ascii="Tahoma" w:hAnsi="Tahoma" w:cs="Tahoma"/>
          <w:sz w:val="28"/>
          <w:szCs w:val="28"/>
        </w:rPr>
        <w:t xml:space="preserve"> of river and in some cases in even shorter stretches. The rivers</w:t>
      </w:r>
      <w:r w:rsidRPr="00E8336C">
        <w:rPr>
          <w:rFonts w:ascii="Tahoma" w:hAnsi="Tahoma" w:cs="Tahoma"/>
          <w:sz w:val="28"/>
          <w:szCs w:val="28"/>
        </w:rPr>
        <w:t xml:space="preserve"> </w:t>
      </w:r>
      <w:r>
        <w:rPr>
          <w:rFonts w:ascii="Tahoma" w:hAnsi="Tahoma" w:cs="Tahoma"/>
          <w:sz w:val="28"/>
          <w:szCs w:val="28"/>
        </w:rPr>
        <w:t xml:space="preserve">shall then be converted </w:t>
      </w:r>
      <w:r w:rsidRPr="00E8336C">
        <w:rPr>
          <w:rFonts w:ascii="Tahoma" w:hAnsi="Tahoma" w:cs="Tahoma"/>
          <w:sz w:val="28"/>
          <w:szCs w:val="28"/>
        </w:rPr>
        <w:t xml:space="preserve">into a series of ponds (reservoirs behind the dams) connected by pipes (tunnels). Large fragments of these rivers could be left with minimal flow as almost all the river water is extracted for producing hydroelectricity, as per current practice. </w:t>
      </w:r>
    </w:p>
    <w:p w:rsidR="001956F6" w:rsidRPr="00455066" w:rsidRDefault="001956F6" w:rsidP="00DA29A1">
      <w:pPr>
        <w:spacing w:after="0" w:line="480" w:lineRule="auto"/>
        <w:rPr>
          <w:rFonts w:ascii="Tahoma" w:hAnsi="Tahoma" w:cs="Tahoma"/>
          <w:sz w:val="28"/>
          <w:szCs w:val="28"/>
        </w:rPr>
      </w:pPr>
    </w:p>
    <w:p w:rsidR="001956F6" w:rsidRDefault="001956F6" w:rsidP="00DA29A1">
      <w:pPr>
        <w:autoSpaceDE w:val="0"/>
        <w:autoSpaceDN w:val="0"/>
        <w:adjustRightInd w:val="0"/>
        <w:spacing w:after="0" w:line="480" w:lineRule="auto"/>
        <w:ind w:left="495"/>
        <w:jc w:val="both"/>
        <w:rPr>
          <w:rFonts w:ascii="Tahoma" w:hAnsi="Tahoma" w:cs="Tahoma"/>
          <w:sz w:val="28"/>
          <w:szCs w:val="28"/>
        </w:rPr>
      </w:pPr>
      <w:r w:rsidRPr="00E8336C">
        <w:rPr>
          <w:rFonts w:ascii="Tahoma" w:hAnsi="Tahoma" w:cs="Tahoma"/>
          <w:sz w:val="28"/>
          <w:szCs w:val="28"/>
        </w:rPr>
        <w:t>Scientific studies have shown that this has led to</w:t>
      </w:r>
      <w:r>
        <w:rPr>
          <w:rFonts w:ascii="Tahoma" w:hAnsi="Tahoma" w:cs="Tahoma"/>
          <w:sz w:val="28"/>
          <w:szCs w:val="28"/>
        </w:rPr>
        <w:t xml:space="preserve"> </w:t>
      </w:r>
      <w:r w:rsidRPr="00E8336C">
        <w:rPr>
          <w:rFonts w:ascii="Tahoma" w:hAnsi="Tahoma" w:cs="Tahoma"/>
          <w:sz w:val="28"/>
          <w:szCs w:val="28"/>
        </w:rPr>
        <w:t>disruption of fish migration and the loss of aquatic biota and diversity.</w:t>
      </w:r>
    </w:p>
    <w:p w:rsidR="001956F6" w:rsidRDefault="001956F6" w:rsidP="00AA56A5">
      <w:pPr>
        <w:autoSpaceDE w:val="0"/>
        <w:autoSpaceDN w:val="0"/>
        <w:adjustRightInd w:val="0"/>
        <w:spacing w:after="120" w:line="480" w:lineRule="auto"/>
        <w:ind w:left="360" w:firstLine="360"/>
        <w:jc w:val="both"/>
        <w:rPr>
          <w:rFonts w:ascii="Tahoma" w:hAnsi="Tahoma" w:cs="Tahoma"/>
          <w:sz w:val="28"/>
          <w:szCs w:val="28"/>
        </w:rPr>
      </w:pPr>
    </w:p>
    <w:p w:rsidR="001956F6" w:rsidRDefault="001956F6" w:rsidP="00AA56A5">
      <w:pPr>
        <w:numPr>
          <w:ilvl w:val="0"/>
          <w:numId w:val="24"/>
        </w:numPr>
        <w:autoSpaceDE w:val="0"/>
        <w:autoSpaceDN w:val="0"/>
        <w:adjustRightInd w:val="0"/>
        <w:spacing w:after="120" w:line="480" w:lineRule="auto"/>
        <w:ind w:left="765" w:hanging="405"/>
        <w:contextualSpacing/>
        <w:jc w:val="both"/>
        <w:rPr>
          <w:rFonts w:ascii="Tahoma" w:hAnsi="Tahoma" w:cs="Tahoma"/>
          <w:sz w:val="28"/>
          <w:szCs w:val="28"/>
        </w:rPr>
      </w:pPr>
      <w:r w:rsidRPr="002920A4">
        <w:rPr>
          <w:rFonts w:ascii="Tahoma" w:hAnsi="Tahoma" w:cs="Tahoma"/>
          <w:sz w:val="28"/>
          <w:szCs w:val="28"/>
        </w:rPr>
        <w:t xml:space="preserve">The construction of multiple dams on a river has led to fragmentation of the river’s length, again affecting </w:t>
      </w:r>
      <w:proofErr w:type="spellStart"/>
      <w:r w:rsidRPr="002920A4">
        <w:rPr>
          <w:rFonts w:ascii="Tahoma" w:hAnsi="Tahoma" w:cs="Tahoma"/>
          <w:sz w:val="28"/>
          <w:szCs w:val="28"/>
        </w:rPr>
        <w:t>riverine</w:t>
      </w:r>
      <w:proofErr w:type="spellEnd"/>
      <w:r w:rsidRPr="002920A4">
        <w:rPr>
          <w:rFonts w:ascii="Tahoma" w:hAnsi="Tahoma" w:cs="Tahoma"/>
          <w:sz w:val="28"/>
          <w:szCs w:val="28"/>
        </w:rPr>
        <w:t xml:space="preserve"> biota and diversity.  For example</w:t>
      </w:r>
      <w:r>
        <w:rPr>
          <w:rFonts w:ascii="Tahoma" w:hAnsi="Tahoma" w:cs="Tahoma"/>
          <w:sz w:val="28"/>
          <w:szCs w:val="28"/>
        </w:rPr>
        <w:t>,</w:t>
      </w:r>
      <w:r w:rsidRPr="002920A4">
        <w:rPr>
          <w:rFonts w:ascii="Tahoma" w:hAnsi="Tahoma" w:cs="Tahoma"/>
          <w:sz w:val="28"/>
          <w:szCs w:val="28"/>
        </w:rPr>
        <w:t xml:space="preserve"> a series of dams on the Bhagirathi between </w:t>
      </w:r>
      <w:proofErr w:type="spellStart"/>
      <w:r w:rsidRPr="002920A4">
        <w:rPr>
          <w:rFonts w:ascii="Tahoma" w:hAnsi="Tahoma" w:cs="Tahoma"/>
          <w:sz w:val="28"/>
          <w:szCs w:val="28"/>
        </w:rPr>
        <w:t>Maneri</w:t>
      </w:r>
      <w:proofErr w:type="spellEnd"/>
      <w:r w:rsidRPr="002920A4">
        <w:rPr>
          <w:rFonts w:ascii="Tahoma" w:hAnsi="Tahoma" w:cs="Tahoma"/>
          <w:sz w:val="28"/>
          <w:szCs w:val="28"/>
        </w:rPr>
        <w:t xml:space="preserve"> in </w:t>
      </w:r>
      <w:proofErr w:type="spellStart"/>
      <w:r w:rsidRPr="00E8336C">
        <w:rPr>
          <w:rFonts w:ascii="Tahoma" w:hAnsi="Tahoma" w:cs="Tahoma"/>
          <w:sz w:val="28"/>
          <w:szCs w:val="28"/>
        </w:rPr>
        <w:t>Uttarkashi</w:t>
      </w:r>
      <w:proofErr w:type="spellEnd"/>
      <w:r w:rsidRPr="00E8336C">
        <w:rPr>
          <w:rFonts w:ascii="Tahoma" w:hAnsi="Tahoma" w:cs="Tahoma"/>
          <w:sz w:val="28"/>
          <w:szCs w:val="28"/>
        </w:rPr>
        <w:t xml:space="preserve"> district and </w:t>
      </w:r>
      <w:proofErr w:type="spellStart"/>
      <w:r w:rsidRPr="00E8336C">
        <w:rPr>
          <w:rFonts w:ascii="Tahoma" w:hAnsi="Tahoma" w:cs="Tahoma"/>
          <w:sz w:val="28"/>
          <w:szCs w:val="28"/>
        </w:rPr>
        <w:t>Koteshwar</w:t>
      </w:r>
      <w:proofErr w:type="spellEnd"/>
      <w:r w:rsidRPr="00E8336C">
        <w:rPr>
          <w:rFonts w:ascii="Tahoma" w:hAnsi="Tahoma" w:cs="Tahoma"/>
          <w:sz w:val="28"/>
          <w:szCs w:val="28"/>
        </w:rPr>
        <w:t xml:space="preserve"> in </w:t>
      </w:r>
      <w:proofErr w:type="spellStart"/>
      <w:r w:rsidRPr="00E8336C">
        <w:rPr>
          <w:rFonts w:ascii="Tahoma" w:hAnsi="Tahoma" w:cs="Tahoma"/>
          <w:sz w:val="28"/>
          <w:szCs w:val="28"/>
        </w:rPr>
        <w:t>Tehri</w:t>
      </w:r>
      <w:proofErr w:type="spellEnd"/>
      <w:r w:rsidRPr="00E8336C">
        <w:rPr>
          <w:rFonts w:ascii="Tahoma" w:hAnsi="Tahoma" w:cs="Tahoma"/>
          <w:sz w:val="28"/>
          <w:szCs w:val="28"/>
        </w:rPr>
        <w:t xml:space="preserve"> </w:t>
      </w:r>
      <w:proofErr w:type="spellStart"/>
      <w:r w:rsidRPr="00E8336C">
        <w:rPr>
          <w:rFonts w:ascii="Tahoma" w:hAnsi="Tahoma" w:cs="Tahoma"/>
          <w:sz w:val="28"/>
          <w:szCs w:val="28"/>
        </w:rPr>
        <w:t>Garhwal</w:t>
      </w:r>
      <w:proofErr w:type="spellEnd"/>
      <w:r w:rsidRPr="00E8336C">
        <w:rPr>
          <w:rFonts w:ascii="Tahoma" w:hAnsi="Tahoma" w:cs="Tahoma"/>
          <w:sz w:val="28"/>
          <w:szCs w:val="28"/>
        </w:rPr>
        <w:t xml:space="preserve"> district</w:t>
      </w:r>
      <w:r>
        <w:rPr>
          <w:rFonts w:ascii="Tahoma" w:hAnsi="Tahoma" w:cs="Tahoma"/>
          <w:sz w:val="28"/>
          <w:szCs w:val="28"/>
        </w:rPr>
        <w:t xml:space="preserve"> which</w:t>
      </w:r>
      <w:r w:rsidRPr="00E8336C">
        <w:rPr>
          <w:rFonts w:ascii="Tahoma" w:hAnsi="Tahoma" w:cs="Tahoma"/>
          <w:sz w:val="28"/>
          <w:szCs w:val="28"/>
        </w:rPr>
        <w:t xml:space="preserve"> have disrupted free flow in a stretch of about 110 km, almost half the length of the Bhagirathi from its origin to </w:t>
      </w:r>
      <w:proofErr w:type="spellStart"/>
      <w:r w:rsidRPr="00E8336C">
        <w:rPr>
          <w:rFonts w:ascii="Tahoma" w:hAnsi="Tahoma" w:cs="Tahoma"/>
          <w:sz w:val="28"/>
          <w:szCs w:val="28"/>
        </w:rPr>
        <w:t>Devprayag</w:t>
      </w:r>
      <w:proofErr w:type="spellEnd"/>
      <w:r w:rsidRPr="00E8336C">
        <w:rPr>
          <w:rFonts w:ascii="Tahoma" w:hAnsi="Tahoma" w:cs="Tahoma"/>
          <w:sz w:val="28"/>
          <w:szCs w:val="28"/>
        </w:rPr>
        <w:t>.</w:t>
      </w:r>
      <w:r>
        <w:rPr>
          <w:rFonts w:ascii="Tahoma" w:hAnsi="Tahoma" w:cs="Tahoma"/>
          <w:sz w:val="28"/>
          <w:szCs w:val="28"/>
        </w:rPr>
        <w:t xml:space="preserve"> Similar dried river beds can be seen downstream of </w:t>
      </w:r>
      <w:proofErr w:type="spellStart"/>
      <w:r>
        <w:rPr>
          <w:rFonts w:ascii="Tahoma" w:hAnsi="Tahoma" w:cs="Tahoma"/>
          <w:sz w:val="28"/>
          <w:szCs w:val="28"/>
        </w:rPr>
        <w:t>Vishnuprayag</w:t>
      </w:r>
      <w:proofErr w:type="spellEnd"/>
      <w:r>
        <w:rPr>
          <w:rFonts w:ascii="Tahoma" w:hAnsi="Tahoma" w:cs="Tahoma"/>
          <w:sz w:val="28"/>
          <w:szCs w:val="28"/>
        </w:rPr>
        <w:t xml:space="preserve"> in </w:t>
      </w:r>
      <w:proofErr w:type="spellStart"/>
      <w:r>
        <w:rPr>
          <w:rFonts w:ascii="Tahoma" w:hAnsi="Tahoma" w:cs="Tahoma"/>
          <w:sz w:val="28"/>
          <w:szCs w:val="28"/>
        </w:rPr>
        <w:t>Alaknanda</w:t>
      </w:r>
      <w:proofErr w:type="spellEnd"/>
      <w:r>
        <w:rPr>
          <w:rFonts w:ascii="Tahoma" w:hAnsi="Tahoma" w:cs="Tahoma"/>
          <w:sz w:val="28"/>
          <w:szCs w:val="28"/>
        </w:rPr>
        <w:t xml:space="preserve"> for a stretch of approximately 20 </w:t>
      </w:r>
      <w:proofErr w:type="spellStart"/>
      <w:r>
        <w:rPr>
          <w:rFonts w:ascii="Tahoma" w:hAnsi="Tahoma" w:cs="Tahoma"/>
          <w:sz w:val="28"/>
          <w:szCs w:val="28"/>
        </w:rPr>
        <w:t>kms</w:t>
      </w:r>
      <w:proofErr w:type="spellEnd"/>
      <w:r>
        <w:rPr>
          <w:rFonts w:ascii="Tahoma" w:hAnsi="Tahoma" w:cs="Tahoma"/>
          <w:sz w:val="28"/>
          <w:szCs w:val="28"/>
        </w:rPr>
        <w:t xml:space="preserve">. </w:t>
      </w:r>
    </w:p>
    <w:p w:rsidR="001956F6" w:rsidRPr="008571D5" w:rsidRDefault="001956F6" w:rsidP="00AA56A5">
      <w:pPr>
        <w:numPr>
          <w:ilvl w:val="0"/>
          <w:numId w:val="24"/>
        </w:numPr>
        <w:spacing w:line="480" w:lineRule="auto"/>
        <w:ind w:left="810" w:hanging="450"/>
        <w:contextualSpacing/>
        <w:jc w:val="both"/>
        <w:rPr>
          <w:rFonts w:ascii="Tahoma" w:hAnsi="Tahoma" w:cs="Tahoma"/>
          <w:sz w:val="28"/>
          <w:szCs w:val="28"/>
        </w:rPr>
      </w:pPr>
      <w:r w:rsidRPr="00DD454B">
        <w:rPr>
          <w:rFonts w:ascii="Tahoma" w:hAnsi="Tahoma" w:cs="Tahoma"/>
          <w:sz w:val="28"/>
          <w:szCs w:val="28"/>
        </w:rPr>
        <w:lastRenderedPageBreak/>
        <w:t>It is speculated that when large fractions of river lengths go dry or convert into a form of reservoir due to multiple projects on them, changes in the micro climate may occur. The temperature in the river valley may increase. The accompanying reduction in moisture can diminish the valley’s biodiversity and productivities. In the long run it may also speed up the melting of nearby glaciers. The ratio of the river length diverted to its total length is a good indicator of the cumulative impact of multiple dams.</w:t>
      </w:r>
      <w:r w:rsidRPr="00DD454B">
        <w:rPr>
          <w:rStyle w:val="FootnoteReference"/>
          <w:rFonts w:ascii="Tahoma" w:hAnsi="Tahoma" w:cs="Tahoma"/>
          <w:sz w:val="28"/>
          <w:szCs w:val="28"/>
        </w:rPr>
        <w:t xml:space="preserve"> </w:t>
      </w:r>
      <w:r>
        <w:rPr>
          <w:rFonts w:ascii="Tahoma" w:hAnsi="Tahoma" w:cs="Tahoma"/>
          <w:sz w:val="28"/>
          <w:szCs w:val="28"/>
        </w:rPr>
        <w:t xml:space="preserve">This is also reflected in the </w:t>
      </w:r>
      <w:r w:rsidRPr="00DD454B">
        <w:rPr>
          <w:rFonts w:ascii="Tahoma" w:hAnsi="Tahoma" w:cs="Tahoma"/>
          <w:sz w:val="28"/>
          <w:szCs w:val="28"/>
        </w:rPr>
        <w:t>AHEC, WII and IMG reports</w:t>
      </w:r>
      <w:r>
        <w:rPr>
          <w:rFonts w:ascii="Tahoma" w:hAnsi="Tahoma" w:cs="Tahoma"/>
          <w:sz w:val="28"/>
          <w:szCs w:val="28"/>
        </w:rPr>
        <w:t>.</w:t>
      </w:r>
      <w:r w:rsidRPr="00DD454B">
        <w:rPr>
          <w:rFonts w:ascii="Tahoma" w:hAnsi="Tahoma" w:cs="Tahoma"/>
          <w:sz w:val="28"/>
          <w:szCs w:val="28"/>
        </w:rPr>
        <w:t xml:space="preserve"> The affected river length was first determined by AHEC.  IMG recommended that some of the rivers be maintained in a pristine state which would mean the cancellation of a few projects and hence changes in the river length affected.</w:t>
      </w:r>
      <w:r w:rsidRPr="008E50FF">
        <w:rPr>
          <w:rFonts w:ascii="Tahoma" w:hAnsi="Tahoma" w:cs="Tahoma"/>
          <w:bCs/>
          <w:sz w:val="28"/>
          <w:szCs w:val="28"/>
        </w:rPr>
        <w:t xml:space="preserve"> </w:t>
      </w:r>
      <w:r>
        <w:rPr>
          <w:rFonts w:ascii="Tahoma" w:hAnsi="Tahoma" w:cs="Tahoma"/>
          <w:bCs/>
          <w:sz w:val="28"/>
          <w:szCs w:val="28"/>
        </w:rPr>
        <w:t>Table below shows l</w:t>
      </w:r>
      <w:r w:rsidRPr="008E50FF">
        <w:rPr>
          <w:rFonts w:ascii="Tahoma" w:hAnsi="Tahoma" w:cs="Tahoma"/>
          <w:bCs/>
          <w:sz w:val="28"/>
          <w:szCs w:val="28"/>
        </w:rPr>
        <w:t>ikely cumulative fragmentation by proposed, under construction and existing projects.</w:t>
      </w:r>
    </w:p>
    <w:p w:rsidR="001956F6" w:rsidRDefault="001956F6" w:rsidP="00AA56A5">
      <w:pPr>
        <w:numPr>
          <w:ilvl w:val="0"/>
          <w:numId w:val="24"/>
        </w:numPr>
        <w:spacing w:after="0" w:line="480" w:lineRule="auto"/>
        <w:ind w:left="720"/>
        <w:contextualSpacing/>
        <w:jc w:val="both"/>
        <w:rPr>
          <w:rFonts w:ascii="Tahoma" w:hAnsi="Tahoma" w:cs="Tahoma"/>
          <w:sz w:val="28"/>
          <w:szCs w:val="28"/>
        </w:rPr>
      </w:pPr>
      <w:r w:rsidRPr="00DD454B">
        <w:rPr>
          <w:rFonts w:ascii="Tahoma" w:hAnsi="Tahoma" w:cs="Tahoma"/>
          <w:sz w:val="28"/>
          <w:szCs w:val="28"/>
        </w:rPr>
        <w:t>Moreover, in the EB report chapter 2, 5, 7 and 8 categorize, compile and explain the environmental degradation in different aspects and terms as under-</w:t>
      </w:r>
    </w:p>
    <w:p w:rsidR="001956F6" w:rsidRDefault="001956F6" w:rsidP="00AA56A5">
      <w:pPr>
        <w:pStyle w:val="ListParagraph"/>
        <w:spacing w:line="480" w:lineRule="auto"/>
        <w:rPr>
          <w:rFonts w:ascii="Tahoma" w:hAnsi="Tahoma" w:cs="Tahoma"/>
          <w:sz w:val="28"/>
          <w:szCs w:val="28"/>
        </w:rPr>
      </w:pPr>
    </w:p>
    <w:p w:rsidR="001956F6" w:rsidRPr="008571D5" w:rsidRDefault="001956F6" w:rsidP="00DA29A1">
      <w:pPr>
        <w:numPr>
          <w:ilvl w:val="0"/>
          <w:numId w:val="2"/>
        </w:numPr>
        <w:tabs>
          <w:tab w:val="left" w:pos="720"/>
        </w:tabs>
        <w:spacing w:after="0" w:line="480" w:lineRule="auto"/>
        <w:jc w:val="both"/>
        <w:rPr>
          <w:rFonts w:ascii="Tahoma" w:hAnsi="Tahoma" w:cs="Tahoma"/>
          <w:sz w:val="28"/>
          <w:szCs w:val="28"/>
          <w:u w:val="single"/>
        </w:rPr>
      </w:pPr>
      <w:r w:rsidRPr="00246AEC">
        <w:rPr>
          <w:rFonts w:ascii="Tahoma" w:hAnsi="Tahoma" w:cs="Tahoma"/>
          <w:sz w:val="28"/>
          <w:szCs w:val="28"/>
        </w:rPr>
        <w:lastRenderedPageBreak/>
        <w:t xml:space="preserve">Impacts on river ecosystem and water quality in </w:t>
      </w:r>
      <w:r>
        <w:rPr>
          <w:rFonts w:ascii="Tahoma" w:hAnsi="Tahoma" w:cs="Tahoma"/>
          <w:sz w:val="28"/>
          <w:szCs w:val="28"/>
        </w:rPr>
        <w:t xml:space="preserve">the </w:t>
      </w:r>
      <w:r w:rsidRPr="00246AEC">
        <w:rPr>
          <w:rFonts w:ascii="Tahoma" w:hAnsi="Tahoma" w:cs="Tahoma"/>
          <w:sz w:val="28"/>
          <w:szCs w:val="28"/>
        </w:rPr>
        <w:t xml:space="preserve">context of already existing projects especially like </w:t>
      </w:r>
      <w:proofErr w:type="spellStart"/>
      <w:r w:rsidRPr="00246AEC">
        <w:rPr>
          <w:rFonts w:ascii="Tahoma" w:hAnsi="Tahoma" w:cs="Tahoma"/>
          <w:sz w:val="28"/>
          <w:szCs w:val="28"/>
        </w:rPr>
        <w:t>Tehri</w:t>
      </w:r>
      <w:proofErr w:type="spellEnd"/>
      <w:r w:rsidRPr="00246AEC">
        <w:rPr>
          <w:rFonts w:ascii="Tahoma" w:hAnsi="Tahoma" w:cs="Tahoma"/>
          <w:sz w:val="28"/>
          <w:szCs w:val="28"/>
        </w:rPr>
        <w:t xml:space="preserve">, </w:t>
      </w:r>
      <w:proofErr w:type="spellStart"/>
      <w:proofErr w:type="gramStart"/>
      <w:r w:rsidRPr="00246AEC">
        <w:rPr>
          <w:rFonts w:ascii="Tahoma" w:hAnsi="Tahoma" w:cs="Tahoma"/>
          <w:sz w:val="28"/>
          <w:szCs w:val="28"/>
        </w:rPr>
        <w:t>Maneri</w:t>
      </w:r>
      <w:proofErr w:type="spellEnd"/>
      <w:r w:rsidRPr="00246AEC">
        <w:rPr>
          <w:rFonts w:ascii="Tahoma" w:hAnsi="Tahoma" w:cs="Tahoma"/>
          <w:sz w:val="28"/>
          <w:szCs w:val="28"/>
        </w:rPr>
        <w:t xml:space="preserve"> ,</w:t>
      </w:r>
      <w:proofErr w:type="gramEnd"/>
      <w:r w:rsidRPr="00246AEC">
        <w:rPr>
          <w:rFonts w:ascii="Tahoma" w:hAnsi="Tahoma" w:cs="Tahoma"/>
          <w:sz w:val="28"/>
          <w:szCs w:val="28"/>
        </w:rPr>
        <w:t xml:space="preserve"> </w:t>
      </w:r>
      <w:proofErr w:type="spellStart"/>
      <w:r w:rsidRPr="00246AEC">
        <w:rPr>
          <w:rFonts w:ascii="Tahoma" w:hAnsi="Tahoma" w:cs="Tahoma"/>
          <w:sz w:val="28"/>
          <w:szCs w:val="28"/>
        </w:rPr>
        <w:t>Vishnuprayag</w:t>
      </w:r>
      <w:proofErr w:type="spellEnd"/>
      <w:r w:rsidRPr="00246AEC">
        <w:rPr>
          <w:rFonts w:ascii="Tahoma" w:hAnsi="Tahoma" w:cs="Tahoma"/>
          <w:sz w:val="28"/>
          <w:szCs w:val="28"/>
        </w:rPr>
        <w:t>. With reference to the other studies like NEERI, CPCB, PSI, IIT-</w:t>
      </w:r>
      <w:proofErr w:type="spellStart"/>
      <w:r w:rsidRPr="00246AEC">
        <w:rPr>
          <w:rFonts w:ascii="Tahoma" w:hAnsi="Tahoma" w:cs="Tahoma"/>
          <w:sz w:val="28"/>
          <w:szCs w:val="28"/>
        </w:rPr>
        <w:t>Roorkee</w:t>
      </w:r>
      <w:proofErr w:type="spellEnd"/>
      <w:r w:rsidRPr="00246AEC">
        <w:rPr>
          <w:rFonts w:ascii="Tahoma" w:hAnsi="Tahoma" w:cs="Tahoma"/>
          <w:sz w:val="28"/>
          <w:szCs w:val="28"/>
        </w:rPr>
        <w:t xml:space="preserve"> etc. (TOR 2.1, </w:t>
      </w:r>
      <w:r w:rsidRPr="00B76ADC">
        <w:rPr>
          <w:rFonts w:ascii="Tahoma" w:hAnsi="Tahoma" w:cs="Tahoma"/>
          <w:sz w:val="28"/>
          <w:szCs w:val="28"/>
          <w:u w:val="single"/>
        </w:rPr>
        <w:t>Chapter-2</w:t>
      </w:r>
      <w:r w:rsidRPr="00246AEC">
        <w:rPr>
          <w:rFonts w:ascii="Tahoma" w:hAnsi="Tahoma" w:cs="Tahoma"/>
          <w:sz w:val="28"/>
          <w:szCs w:val="28"/>
        </w:rPr>
        <w:t xml:space="preserve"> Main EB report)</w:t>
      </w:r>
    </w:p>
    <w:p w:rsidR="001956F6" w:rsidRDefault="001956F6" w:rsidP="00DA29A1">
      <w:pPr>
        <w:numPr>
          <w:ilvl w:val="0"/>
          <w:numId w:val="2"/>
        </w:numPr>
        <w:tabs>
          <w:tab w:val="left" w:pos="720"/>
        </w:tabs>
        <w:spacing w:after="0" w:line="480" w:lineRule="auto"/>
        <w:jc w:val="both"/>
        <w:rPr>
          <w:rFonts w:ascii="Tahoma" w:hAnsi="Tahoma" w:cs="Tahoma"/>
          <w:sz w:val="28"/>
          <w:szCs w:val="28"/>
        </w:rPr>
      </w:pPr>
      <w:r w:rsidRPr="00246AEC">
        <w:rPr>
          <w:rFonts w:ascii="Tahoma" w:hAnsi="Tahoma" w:cs="Tahoma"/>
          <w:sz w:val="28"/>
          <w:szCs w:val="28"/>
        </w:rPr>
        <w:t xml:space="preserve">Impacts on terrestrial and forests biodiversity, irreversible loss of </w:t>
      </w:r>
      <w:proofErr w:type="spellStart"/>
      <w:r w:rsidRPr="00246AEC">
        <w:rPr>
          <w:rFonts w:ascii="Tahoma" w:hAnsi="Tahoma" w:cs="Tahoma"/>
          <w:sz w:val="28"/>
          <w:szCs w:val="28"/>
        </w:rPr>
        <w:t>riverine</w:t>
      </w:r>
      <w:proofErr w:type="spellEnd"/>
      <w:r w:rsidRPr="00246AEC">
        <w:rPr>
          <w:rFonts w:ascii="Tahoma" w:hAnsi="Tahoma" w:cs="Tahoma"/>
          <w:sz w:val="28"/>
          <w:szCs w:val="28"/>
        </w:rPr>
        <w:t xml:space="preserve"> ecosystem. (TOR 2.1, </w:t>
      </w:r>
      <w:r w:rsidRPr="00B76ADC">
        <w:rPr>
          <w:rFonts w:ascii="Tahoma" w:hAnsi="Tahoma" w:cs="Tahoma"/>
          <w:sz w:val="28"/>
          <w:szCs w:val="28"/>
          <w:u w:val="single"/>
        </w:rPr>
        <w:t>Chapter-2</w:t>
      </w:r>
      <w:r w:rsidRPr="00246AEC">
        <w:rPr>
          <w:rFonts w:ascii="Tahoma" w:hAnsi="Tahoma" w:cs="Tahoma"/>
          <w:sz w:val="28"/>
          <w:szCs w:val="28"/>
        </w:rPr>
        <w:t xml:space="preserve"> Main EB report)</w:t>
      </w:r>
    </w:p>
    <w:p w:rsidR="001956F6" w:rsidRDefault="001956F6" w:rsidP="00AA56A5">
      <w:pPr>
        <w:numPr>
          <w:ilvl w:val="0"/>
          <w:numId w:val="2"/>
        </w:numPr>
        <w:tabs>
          <w:tab w:val="left" w:pos="720"/>
        </w:tabs>
        <w:spacing w:after="120" w:line="480" w:lineRule="auto"/>
        <w:jc w:val="both"/>
        <w:rPr>
          <w:rFonts w:ascii="Tahoma" w:hAnsi="Tahoma" w:cs="Tahoma"/>
          <w:sz w:val="28"/>
          <w:szCs w:val="28"/>
        </w:rPr>
      </w:pPr>
      <w:r w:rsidRPr="00246AEC">
        <w:rPr>
          <w:rFonts w:ascii="Tahoma" w:hAnsi="Tahoma" w:cs="Tahoma"/>
          <w:sz w:val="28"/>
          <w:szCs w:val="28"/>
        </w:rPr>
        <w:t xml:space="preserve">Impacts on geological environment, slope stability in context of existing and under construction projects in Bhagirathi &amp; </w:t>
      </w:r>
      <w:proofErr w:type="spellStart"/>
      <w:r w:rsidRPr="00246AEC">
        <w:rPr>
          <w:rFonts w:ascii="Tahoma" w:hAnsi="Tahoma" w:cs="Tahoma"/>
          <w:sz w:val="28"/>
          <w:szCs w:val="28"/>
        </w:rPr>
        <w:t>Alaknanda</w:t>
      </w:r>
      <w:proofErr w:type="spellEnd"/>
      <w:r w:rsidRPr="00246AEC">
        <w:rPr>
          <w:rFonts w:ascii="Tahoma" w:hAnsi="Tahoma" w:cs="Tahoma"/>
          <w:sz w:val="28"/>
          <w:szCs w:val="28"/>
        </w:rPr>
        <w:t xml:space="preserve"> basin. (TOR 2.1, </w:t>
      </w:r>
      <w:r w:rsidRPr="00B76ADC">
        <w:rPr>
          <w:rFonts w:ascii="Tahoma" w:hAnsi="Tahoma" w:cs="Tahoma"/>
          <w:sz w:val="28"/>
          <w:szCs w:val="28"/>
          <w:u w:val="single"/>
        </w:rPr>
        <w:t>Chapter-2</w:t>
      </w:r>
      <w:r w:rsidRPr="00246AEC">
        <w:rPr>
          <w:rFonts w:ascii="Tahoma" w:hAnsi="Tahoma" w:cs="Tahoma"/>
          <w:sz w:val="28"/>
          <w:szCs w:val="28"/>
        </w:rPr>
        <w:t xml:space="preserve"> Main EB report).</w:t>
      </w:r>
    </w:p>
    <w:p w:rsidR="001956F6" w:rsidRDefault="001956F6" w:rsidP="00AA56A5">
      <w:pPr>
        <w:numPr>
          <w:ilvl w:val="0"/>
          <w:numId w:val="2"/>
        </w:numPr>
        <w:tabs>
          <w:tab w:val="left" w:pos="720"/>
        </w:tabs>
        <w:spacing w:after="120" w:line="480" w:lineRule="auto"/>
        <w:jc w:val="both"/>
        <w:rPr>
          <w:rFonts w:ascii="Tahoma" w:hAnsi="Tahoma" w:cs="Tahoma"/>
          <w:sz w:val="28"/>
          <w:szCs w:val="28"/>
        </w:rPr>
      </w:pPr>
      <w:r w:rsidRPr="00246AEC">
        <w:rPr>
          <w:rFonts w:ascii="Tahoma" w:hAnsi="Tahoma" w:cs="Tahoma"/>
          <w:sz w:val="28"/>
          <w:szCs w:val="28"/>
        </w:rPr>
        <w:t xml:space="preserve">Impacts on social infrastructure in context of existing/under-construction projects in </w:t>
      </w:r>
      <w:proofErr w:type="spellStart"/>
      <w:r w:rsidRPr="00246AEC">
        <w:rPr>
          <w:rFonts w:ascii="Tahoma" w:hAnsi="Tahoma" w:cs="Tahoma"/>
          <w:sz w:val="28"/>
          <w:szCs w:val="28"/>
        </w:rPr>
        <w:t>Alaknanda</w:t>
      </w:r>
      <w:proofErr w:type="spellEnd"/>
      <w:r w:rsidRPr="00246AEC">
        <w:rPr>
          <w:rFonts w:ascii="Tahoma" w:hAnsi="Tahoma" w:cs="Tahoma"/>
          <w:sz w:val="28"/>
          <w:szCs w:val="28"/>
        </w:rPr>
        <w:t xml:space="preserve"> and Bhagirathi river basins. (TOR 2.1, </w:t>
      </w:r>
      <w:r w:rsidRPr="00B76ADC">
        <w:rPr>
          <w:rFonts w:ascii="Tahoma" w:hAnsi="Tahoma" w:cs="Tahoma"/>
          <w:sz w:val="28"/>
          <w:szCs w:val="28"/>
          <w:u w:val="single"/>
        </w:rPr>
        <w:t>Chapter-2</w:t>
      </w:r>
      <w:r w:rsidRPr="00246AEC">
        <w:rPr>
          <w:rFonts w:ascii="Tahoma" w:hAnsi="Tahoma" w:cs="Tahoma"/>
          <w:sz w:val="28"/>
          <w:szCs w:val="28"/>
        </w:rPr>
        <w:t xml:space="preserve"> Main EB report).</w:t>
      </w:r>
    </w:p>
    <w:p w:rsidR="001956F6" w:rsidRDefault="001956F6" w:rsidP="00AA56A5">
      <w:pPr>
        <w:numPr>
          <w:ilvl w:val="0"/>
          <w:numId w:val="2"/>
        </w:numPr>
        <w:tabs>
          <w:tab w:val="left" w:pos="720"/>
        </w:tabs>
        <w:spacing w:after="120" w:line="480" w:lineRule="auto"/>
        <w:jc w:val="both"/>
        <w:rPr>
          <w:rFonts w:ascii="Tahoma" w:hAnsi="Tahoma" w:cs="Tahoma"/>
          <w:sz w:val="28"/>
          <w:szCs w:val="28"/>
        </w:rPr>
      </w:pPr>
      <w:r w:rsidRPr="00B76ADC">
        <w:rPr>
          <w:rFonts w:ascii="Tahoma" w:hAnsi="Tahoma" w:cs="Tahoma"/>
          <w:sz w:val="28"/>
          <w:szCs w:val="28"/>
          <w:u w:val="single"/>
        </w:rPr>
        <w:t>Chapter 5</w:t>
      </w:r>
      <w:r w:rsidRPr="00246AEC">
        <w:rPr>
          <w:rFonts w:ascii="Tahoma" w:hAnsi="Tahoma" w:cs="Tahoma"/>
          <w:sz w:val="28"/>
          <w:szCs w:val="28"/>
        </w:rPr>
        <w:t xml:space="preserve"> of EB report regarding the TOR 3.1, 3.2 and 3.3 elaborates that how the forest cover of the state like </w:t>
      </w:r>
      <w:proofErr w:type="spellStart"/>
      <w:r w:rsidRPr="00246AEC">
        <w:rPr>
          <w:rFonts w:ascii="Tahoma" w:hAnsi="Tahoma" w:cs="Tahoma"/>
          <w:sz w:val="28"/>
          <w:szCs w:val="28"/>
        </w:rPr>
        <w:t>Uttarakhand</w:t>
      </w:r>
      <w:proofErr w:type="spellEnd"/>
      <w:r w:rsidRPr="00246AEC">
        <w:rPr>
          <w:rFonts w:ascii="Tahoma" w:hAnsi="Tahoma" w:cs="Tahoma"/>
          <w:sz w:val="28"/>
          <w:szCs w:val="28"/>
        </w:rPr>
        <w:t xml:space="preserve"> is degrading rapidly, where now actual forest cover stand only 45.80 %  while the </w:t>
      </w:r>
      <w:proofErr w:type="spellStart"/>
      <w:r w:rsidRPr="00246AEC">
        <w:rPr>
          <w:rFonts w:ascii="Tahoma" w:hAnsi="Tahoma" w:cs="Tahoma"/>
          <w:sz w:val="28"/>
          <w:szCs w:val="28"/>
        </w:rPr>
        <w:t>Uttarakhand</w:t>
      </w:r>
      <w:proofErr w:type="spellEnd"/>
      <w:r w:rsidRPr="00246AEC">
        <w:rPr>
          <w:rFonts w:ascii="Tahoma" w:hAnsi="Tahoma" w:cs="Tahoma"/>
          <w:sz w:val="28"/>
          <w:szCs w:val="28"/>
        </w:rPr>
        <w:t xml:space="preserve"> govt. claims it to be 64.54 %. Further this chapter </w:t>
      </w:r>
      <w:r w:rsidRPr="00246AEC">
        <w:rPr>
          <w:rFonts w:ascii="Tahoma" w:hAnsi="Tahoma" w:cs="Tahoma"/>
          <w:sz w:val="28"/>
          <w:szCs w:val="28"/>
        </w:rPr>
        <w:lastRenderedPageBreak/>
        <w:t xml:space="preserve">shows the non-compliances by project authorities, poor performances of compensatory </w:t>
      </w:r>
      <w:proofErr w:type="spellStart"/>
      <w:r w:rsidRPr="00246AEC">
        <w:rPr>
          <w:rFonts w:ascii="Tahoma" w:hAnsi="Tahoma" w:cs="Tahoma"/>
          <w:sz w:val="28"/>
          <w:szCs w:val="28"/>
        </w:rPr>
        <w:t>afforestation</w:t>
      </w:r>
      <w:proofErr w:type="spellEnd"/>
      <w:r w:rsidRPr="00246AEC">
        <w:rPr>
          <w:rFonts w:ascii="Tahoma" w:hAnsi="Tahoma" w:cs="Tahoma"/>
          <w:sz w:val="28"/>
          <w:szCs w:val="28"/>
        </w:rPr>
        <w:t xml:space="preserve"> (CA) and catchment area treatment plan (CAT).  The various violations of stipulated norms and conditions by the hydro power authorities are also mentioned in this chapter.</w:t>
      </w:r>
    </w:p>
    <w:p w:rsidR="001956F6" w:rsidRDefault="001956F6" w:rsidP="00DA29A1">
      <w:pPr>
        <w:numPr>
          <w:ilvl w:val="0"/>
          <w:numId w:val="2"/>
        </w:numPr>
        <w:tabs>
          <w:tab w:val="left" w:pos="720"/>
        </w:tabs>
        <w:spacing w:after="0" w:line="480" w:lineRule="auto"/>
        <w:jc w:val="both"/>
        <w:rPr>
          <w:rFonts w:ascii="Tahoma" w:hAnsi="Tahoma" w:cs="Tahoma"/>
          <w:sz w:val="28"/>
          <w:szCs w:val="28"/>
        </w:rPr>
      </w:pPr>
      <w:r w:rsidRPr="00B76ADC">
        <w:rPr>
          <w:rFonts w:ascii="Tahoma" w:hAnsi="Tahoma" w:cs="Tahoma"/>
          <w:sz w:val="28"/>
          <w:szCs w:val="28"/>
          <w:u w:val="single"/>
        </w:rPr>
        <w:t>Chapter 7</w:t>
      </w:r>
      <w:r>
        <w:rPr>
          <w:rFonts w:ascii="Tahoma" w:hAnsi="Tahoma" w:cs="Tahoma"/>
          <w:sz w:val="28"/>
          <w:szCs w:val="28"/>
        </w:rPr>
        <w:t xml:space="preserve"> </w:t>
      </w:r>
      <w:r w:rsidRPr="00246AEC">
        <w:rPr>
          <w:rFonts w:ascii="Tahoma" w:hAnsi="Tahoma" w:cs="Tahoma"/>
          <w:sz w:val="28"/>
          <w:szCs w:val="28"/>
        </w:rPr>
        <w:t xml:space="preserve">elaborates the cumulative impacts of </w:t>
      </w:r>
      <w:r>
        <w:rPr>
          <w:rFonts w:ascii="Tahoma" w:hAnsi="Tahoma" w:cs="Tahoma"/>
          <w:sz w:val="28"/>
          <w:szCs w:val="28"/>
        </w:rPr>
        <w:t>bumper to bumper projects, and</w:t>
      </w:r>
      <w:r w:rsidRPr="00246AEC">
        <w:rPr>
          <w:rFonts w:ascii="Tahoma" w:hAnsi="Tahoma" w:cs="Tahoma"/>
          <w:sz w:val="28"/>
          <w:szCs w:val="28"/>
        </w:rPr>
        <w:t xml:space="preserve"> chapter 8 indicates the irreversible impacts on biodiversity as has been asked by </w:t>
      </w:r>
      <w:proofErr w:type="spellStart"/>
      <w:r w:rsidRPr="00246AEC">
        <w:rPr>
          <w:rFonts w:ascii="Tahoma" w:hAnsi="Tahoma" w:cs="Tahoma"/>
          <w:sz w:val="28"/>
          <w:szCs w:val="28"/>
        </w:rPr>
        <w:t>MoEF</w:t>
      </w:r>
      <w:proofErr w:type="spellEnd"/>
      <w:r w:rsidRPr="00246AEC">
        <w:rPr>
          <w:rFonts w:ascii="Tahoma" w:hAnsi="Tahoma" w:cs="Tahoma"/>
          <w:sz w:val="28"/>
          <w:szCs w:val="28"/>
        </w:rPr>
        <w:t xml:space="preserve"> in its TORs 3.4B and 3.4 respectively.</w:t>
      </w:r>
    </w:p>
    <w:p w:rsidR="001956F6" w:rsidRPr="00DA29A1" w:rsidRDefault="001956F6" w:rsidP="00DA29A1">
      <w:pPr>
        <w:spacing w:after="0" w:line="480" w:lineRule="auto"/>
        <w:jc w:val="both"/>
        <w:rPr>
          <w:rFonts w:ascii="Tahoma" w:hAnsi="Tahoma" w:cs="Tahoma"/>
          <w:b/>
          <w:bCs/>
          <w:sz w:val="18"/>
          <w:szCs w:val="18"/>
          <w:u w:val="single"/>
        </w:rPr>
      </w:pPr>
    </w:p>
    <w:p w:rsidR="001956F6" w:rsidRPr="00B76ADC" w:rsidRDefault="001956F6" w:rsidP="00DA29A1">
      <w:pPr>
        <w:spacing w:after="0" w:line="480" w:lineRule="auto"/>
        <w:jc w:val="both"/>
        <w:rPr>
          <w:rFonts w:ascii="Tahoma" w:hAnsi="Tahoma" w:cs="Tahoma"/>
          <w:b/>
          <w:bCs/>
          <w:sz w:val="28"/>
          <w:szCs w:val="28"/>
        </w:rPr>
      </w:pPr>
      <w:r>
        <w:rPr>
          <w:rFonts w:ascii="Tahoma" w:hAnsi="Tahoma" w:cs="Tahoma"/>
          <w:b/>
          <w:bCs/>
          <w:sz w:val="28"/>
          <w:szCs w:val="28"/>
        </w:rPr>
        <w:t>(10)</w:t>
      </w:r>
      <w:r w:rsidR="00DA29A1">
        <w:rPr>
          <w:rFonts w:ascii="Tahoma" w:hAnsi="Tahoma" w:cs="Tahoma"/>
          <w:b/>
          <w:bCs/>
          <w:sz w:val="28"/>
          <w:szCs w:val="28"/>
        </w:rPr>
        <w:t xml:space="preserve"> </w:t>
      </w:r>
      <w:r w:rsidRPr="00B76ADC">
        <w:rPr>
          <w:rFonts w:ascii="Tahoma" w:hAnsi="Tahoma" w:cs="Tahoma"/>
          <w:b/>
          <w:bCs/>
          <w:sz w:val="28"/>
          <w:szCs w:val="28"/>
        </w:rPr>
        <w:t>Role of HEPs on flood aggravation:</w:t>
      </w:r>
    </w:p>
    <w:p w:rsidR="001956F6" w:rsidRPr="006946F6" w:rsidRDefault="001956F6" w:rsidP="00AA56A5">
      <w:pPr>
        <w:autoSpaceDE w:val="0"/>
        <w:autoSpaceDN w:val="0"/>
        <w:adjustRightInd w:val="0"/>
        <w:spacing w:after="120" w:line="480" w:lineRule="auto"/>
        <w:ind w:left="360" w:firstLine="720"/>
        <w:jc w:val="both"/>
        <w:rPr>
          <w:rFonts w:ascii="Tahoma" w:hAnsi="Tahoma" w:cs="Tahoma"/>
          <w:sz w:val="28"/>
          <w:szCs w:val="28"/>
        </w:rPr>
      </w:pPr>
      <w:r w:rsidRPr="006946F6">
        <w:rPr>
          <w:rFonts w:ascii="Tahoma" w:hAnsi="Tahoma" w:cs="Tahoma"/>
          <w:sz w:val="28"/>
          <w:szCs w:val="28"/>
        </w:rPr>
        <w:t xml:space="preserve">It was observed widely that the entire disaster affected area of </w:t>
      </w:r>
      <w:proofErr w:type="spellStart"/>
      <w:r w:rsidRPr="006946F6">
        <w:rPr>
          <w:rFonts w:ascii="Tahoma" w:hAnsi="Tahoma" w:cs="Tahoma"/>
          <w:sz w:val="28"/>
          <w:szCs w:val="28"/>
        </w:rPr>
        <w:t>Uttarakhand</w:t>
      </w:r>
      <w:proofErr w:type="spellEnd"/>
      <w:r w:rsidRPr="006946F6">
        <w:rPr>
          <w:rFonts w:ascii="Tahoma" w:hAnsi="Tahoma" w:cs="Tahoma"/>
          <w:sz w:val="28"/>
          <w:szCs w:val="28"/>
        </w:rPr>
        <w:t xml:space="preserve"> from Yamuna to Kali </w:t>
      </w:r>
      <w:proofErr w:type="gramStart"/>
      <w:r w:rsidRPr="006946F6">
        <w:rPr>
          <w:rFonts w:ascii="Tahoma" w:hAnsi="Tahoma" w:cs="Tahoma"/>
          <w:sz w:val="28"/>
          <w:szCs w:val="28"/>
        </w:rPr>
        <w:t>river</w:t>
      </w:r>
      <w:proofErr w:type="gramEnd"/>
      <w:r w:rsidRPr="006946F6">
        <w:rPr>
          <w:rFonts w:ascii="Tahoma" w:hAnsi="Tahoma" w:cs="Tahoma"/>
          <w:sz w:val="28"/>
          <w:szCs w:val="28"/>
        </w:rPr>
        <w:t xml:space="preserve">, the major damages in </w:t>
      </w:r>
      <w:proofErr w:type="spellStart"/>
      <w:r w:rsidRPr="006946F6">
        <w:rPr>
          <w:rFonts w:ascii="Tahoma" w:hAnsi="Tahoma" w:cs="Tahoma"/>
          <w:sz w:val="28"/>
          <w:szCs w:val="28"/>
        </w:rPr>
        <w:t>Kharadi</w:t>
      </w:r>
      <w:proofErr w:type="spellEnd"/>
      <w:r w:rsidRPr="006946F6">
        <w:rPr>
          <w:rFonts w:ascii="Tahoma" w:hAnsi="Tahoma" w:cs="Tahoma"/>
          <w:sz w:val="28"/>
          <w:szCs w:val="28"/>
        </w:rPr>
        <w:t xml:space="preserve"> (Yamuna Valley), </w:t>
      </w:r>
      <w:proofErr w:type="spellStart"/>
      <w:r w:rsidRPr="006946F6">
        <w:rPr>
          <w:rFonts w:ascii="Tahoma" w:hAnsi="Tahoma" w:cs="Tahoma"/>
          <w:sz w:val="28"/>
          <w:szCs w:val="28"/>
        </w:rPr>
        <w:t>Uttarkashi</w:t>
      </w:r>
      <w:proofErr w:type="spellEnd"/>
      <w:r w:rsidRPr="006946F6">
        <w:rPr>
          <w:rFonts w:ascii="Tahoma" w:hAnsi="Tahoma" w:cs="Tahoma"/>
          <w:sz w:val="28"/>
          <w:szCs w:val="28"/>
        </w:rPr>
        <w:t xml:space="preserve"> (</w:t>
      </w:r>
      <w:proofErr w:type="spellStart"/>
      <w:r w:rsidRPr="006946F6">
        <w:rPr>
          <w:rFonts w:ascii="Tahoma" w:hAnsi="Tahoma" w:cs="Tahoma"/>
          <w:sz w:val="28"/>
          <w:szCs w:val="28"/>
        </w:rPr>
        <w:t>Asi-Ganga</w:t>
      </w:r>
      <w:proofErr w:type="spellEnd"/>
      <w:r w:rsidRPr="006946F6">
        <w:rPr>
          <w:rFonts w:ascii="Tahoma" w:hAnsi="Tahoma" w:cs="Tahoma"/>
          <w:sz w:val="28"/>
          <w:szCs w:val="28"/>
        </w:rPr>
        <w:t xml:space="preserve">, Bhagirathi Valley), Srinagar and </w:t>
      </w:r>
      <w:proofErr w:type="spellStart"/>
      <w:r w:rsidRPr="006946F6">
        <w:rPr>
          <w:rFonts w:ascii="Tahoma" w:hAnsi="Tahoma" w:cs="Tahoma"/>
          <w:sz w:val="28"/>
          <w:szCs w:val="28"/>
        </w:rPr>
        <w:t>Pandukeshwar</w:t>
      </w:r>
      <w:proofErr w:type="spellEnd"/>
      <w:r w:rsidRPr="006946F6">
        <w:rPr>
          <w:rFonts w:ascii="Tahoma" w:hAnsi="Tahoma" w:cs="Tahoma"/>
          <w:sz w:val="28"/>
          <w:szCs w:val="28"/>
        </w:rPr>
        <w:t xml:space="preserve"> (</w:t>
      </w:r>
      <w:proofErr w:type="spellStart"/>
      <w:r w:rsidRPr="006946F6">
        <w:rPr>
          <w:rFonts w:ascii="Tahoma" w:hAnsi="Tahoma" w:cs="Tahoma"/>
          <w:sz w:val="28"/>
          <w:szCs w:val="28"/>
        </w:rPr>
        <w:t>Alaknanda</w:t>
      </w:r>
      <w:proofErr w:type="spellEnd"/>
      <w:r w:rsidRPr="006946F6">
        <w:rPr>
          <w:rFonts w:ascii="Tahoma" w:hAnsi="Tahoma" w:cs="Tahoma"/>
          <w:sz w:val="28"/>
          <w:szCs w:val="28"/>
        </w:rPr>
        <w:t xml:space="preserve"> Valley), </w:t>
      </w:r>
      <w:proofErr w:type="spellStart"/>
      <w:r w:rsidRPr="006946F6">
        <w:rPr>
          <w:rFonts w:ascii="Tahoma" w:hAnsi="Tahoma" w:cs="Tahoma"/>
          <w:sz w:val="28"/>
          <w:szCs w:val="28"/>
        </w:rPr>
        <w:t>Dharchula</w:t>
      </w:r>
      <w:proofErr w:type="spellEnd"/>
      <w:r w:rsidRPr="006946F6">
        <w:rPr>
          <w:rFonts w:ascii="Tahoma" w:hAnsi="Tahoma" w:cs="Tahoma"/>
          <w:sz w:val="28"/>
          <w:szCs w:val="28"/>
        </w:rPr>
        <w:t xml:space="preserve"> (Kali Valley) occurred in the area around or downstream of the project barrage site.  Expert body has investigated some sites and compiled their findings in Chapter-3 of EB report. The Central Water Commission (CWC) carried out </w:t>
      </w:r>
      <w:r w:rsidRPr="006946F6">
        <w:rPr>
          <w:rFonts w:ascii="Tahoma" w:hAnsi="Tahoma" w:cs="Tahoma"/>
          <w:sz w:val="28"/>
          <w:szCs w:val="28"/>
        </w:rPr>
        <w:lastRenderedPageBreak/>
        <w:t xml:space="preserve">hydrological analysis of the floods in the </w:t>
      </w:r>
      <w:proofErr w:type="spellStart"/>
      <w:r w:rsidRPr="006946F6">
        <w:rPr>
          <w:rFonts w:ascii="Tahoma" w:hAnsi="Tahoma" w:cs="Tahoma"/>
          <w:sz w:val="28"/>
          <w:szCs w:val="28"/>
        </w:rPr>
        <w:t>Alaknanda</w:t>
      </w:r>
      <w:proofErr w:type="spellEnd"/>
      <w:r w:rsidRPr="006946F6">
        <w:rPr>
          <w:rFonts w:ascii="Tahoma" w:hAnsi="Tahoma" w:cs="Tahoma"/>
          <w:sz w:val="28"/>
          <w:szCs w:val="28"/>
        </w:rPr>
        <w:t xml:space="preserve"> and Bhagirathi (A-B) basins. It concluded that if the </w:t>
      </w:r>
      <w:proofErr w:type="spellStart"/>
      <w:r w:rsidRPr="006946F6">
        <w:rPr>
          <w:rFonts w:ascii="Tahoma" w:hAnsi="Tahoma" w:cs="Tahoma"/>
          <w:sz w:val="28"/>
          <w:szCs w:val="28"/>
        </w:rPr>
        <w:t>Tehri</w:t>
      </w:r>
      <w:proofErr w:type="spellEnd"/>
      <w:r w:rsidRPr="006946F6">
        <w:rPr>
          <w:rFonts w:ascii="Tahoma" w:hAnsi="Tahoma" w:cs="Tahoma"/>
          <w:sz w:val="28"/>
          <w:szCs w:val="28"/>
        </w:rPr>
        <w:t xml:space="preserve"> dam had not </w:t>
      </w:r>
      <w:proofErr w:type="gramStart"/>
      <w:r w:rsidRPr="006946F6">
        <w:rPr>
          <w:rFonts w:ascii="Tahoma" w:hAnsi="Tahoma" w:cs="Tahoma"/>
          <w:sz w:val="28"/>
          <w:szCs w:val="28"/>
        </w:rPr>
        <w:t>existed</w:t>
      </w:r>
      <w:proofErr w:type="gramEnd"/>
      <w:r w:rsidRPr="006946F6">
        <w:rPr>
          <w:rFonts w:ascii="Tahoma" w:hAnsi="Tahoma" w:cs="Tahoma"/>
          <w:sz w:val="28"/>
          <w:szCs w:val="28"/>
        </w:rPr>
        <w:t xml:space="preserve"> a combined discharge of over 21,500 </w:t>
      </w:r>
      <w:proofErr w:type="spellStart"/>
      <w:r w:rsidRPr="006946F6">
        <w:rPr>
          <w:rFonts w:ascii="Tahoma" w:hAnsi="Tahoma" w:cs="Tahoma"/>
          <w:sz w:val="28"/>
          <w:szCs w:val="28"/>
        </w:rPr>
        <w:t>cumecs</w:t>
      </w:r>
      <w:proofErr w:type="spellEnd"/>
      <w:r w:rsidRPr="006946F6">
        <w:rPr>
          <w:rFonts w:ascii="Tahoma" w:hAnsi="Tahoma" w:cs="Tahoma"/>
          <w:sz w:val="28"/>
          <w:szCs w:val="28"/>
        </w:rPr>
        <w:t xml:space="preserve"> would have engulfed the towns of </w:t>
      </w:r>
      <w:proofErr w:type="spellStart"/>
      <w:r w:rsidRPr="006946F6">
        <w:rPr>
          <w:rFonts w:ascii="Tahoma" w:hAnsi="Tahoma" w:cs="Tahoma"/>
          <w:sz w:val="28"/>
          <w:szCs w:val="28"/>
        </w:rPr>
        <w:t>Rishikesh</w:t>
      </w:r>
      <w:proofErr w:type="spellEnd"/>
      <w:r w:rsidRPr="006946F6">
        <w:rPr>
          <w:rFonts w:ascii="Tahoma" w:hAnsi="Tahoma" w:cs="Tahoma"/>
          <w:sz w:val="28"/>
          <w:szCs w:val="28"/>
        </w:rPr>
        <w:t xml:space="preserve"> and </w:t>
      </w:r>
      <w:proofErr w:type="spellStart"/>
      <w:r w:rsidRPr="006946F6">
        <w:rPr>
          <w:rFonts w:ascii="Tahoma" w:hAnsi="Tahoma" w:cs="Tahoma"/>
          <w:sz w:val="28"/>
          <w:szCs w:val="28"/>
        </w:rPr>
        <w:t>Haridwar</w:t>
      </w:r>
      <w:proofErr w:type="spellEnd"/>
      <w:r w:rsidRPr="006946F6">
        <w:rPr>
          <w:rFonts w:ascii="Tahoma" w:hAnsi="Tahoma" w:cs="Tahoma"/>
          <w:sz w:val="28"/>
          <w:szCs w:val="28"/>
        </w:rPr>
        <w:t xml:space="preserve"> on the </w:t>
      </w:r>
      <w:proofErr w:type="spellStart"/>
      <w:r w:rsidRPr="006946F6">
        <w:rPr>
          <w:rFonts w:ascii="Tahoma" w:hAnsi="Tahoma" w:cs="Tahoma"/>
          <w:sz w:val="28"/>
          <w:szCs w:val="28"/>
        </w:rPr>
        <w:t>Ganga</w:t>
      </w:r>
      <w:proofErr w:type="spellEnd"/>
      <w:r w:rsidRPr="006946F6">
        <w:rPr>
          <w:rFonts w:ascii="Tahoma" w:hAnsi="Tahoma" w:cs="Tahoma"/>
          <w:sz w:val="28"/>
          <w:szCs w:val="28"/>
        </w:rPr>
        <w:t>. Thus it was claimed by CWC, THDC (</w:t>
      </w:r>
      <w:proofErr w:type="spellStart"/>
      <w:r w:rsidRPr="006946F6">
        <w:rPr>
          <w:rFonts w:ascii="Tahoma" w:hAnsi="Tahoma" w:cs="Tahoma"/>
          <w:sz w:val="28"/>
          <w:szCs w:val="28"/>
        </w:rPr>
        <w:t>Tehri</w:t>
      </w:r>
      <w:proofErr w:type="spellEnd"/>
      <w:r w:rsidRPr="006946F6">
        <w:rPr>
          <w:rFonts w:ascii="Tahoma" w:hAnsi="Tahoma" w:cs="Tahoma"/>
          <w:sz w:val="28"/>
          <w:szCs w:val="28"/>
        </w:rPr>
        <w:t xml:space="preserve"> Hydro Development Corporation), State officials and others that the </w:t>
      </w:r>
      <w:proofErr w:type="spellStart"/>
      <w:r w:rsidRPr="006946F6">
        <w:rPr>
          <w:rFonts w:ascii="Tahoma" w:hAnsi="Tahoma" w:cs="Tahoma"/>
          <w:sz w:val="28"/>
          <w:szCs w:val="28"/>
        </w:rPr>
        <w:t>Tehri</w:t>
      </w:r>
      <w:proofErr w:type="spellEnd"/>
      <w:r w:rsidRPr="006946F6">
        <w:rPr>
          <w:rFonts w:ascii="Tahoma" w:hAnsi="Tahoma" w:cs="Tahoma"/>
          <w:sz w:val="28"/>
          <w:szCs w:val="28"/>
        </w:rPr>
        <w:t xml:space="preserve"> dam had helped avert a major tragedy. </w:t>
      </w:r>
    </w:p>
    <w:p w:rsidR="001956F6" w:rsidRDefault="001956F6" w:rsidP="00AA56A5">
      <w:pPr>
        <w:numPr>
          <w:ilvl w:val="0"/>
          <w:numId w:val="25"/>
        </w:numPr>
        <w:spacing w:after="0" w:line="480" w:lineRule="auto"/>
        <w:contextualSpacing/>
        <w:jc w:val="both"/>
        <w:rPr>
          <w:rFonts w:ascii="Tahoma" w:hAnsi="Tahoma" w:cs="Tahoma"/>
          <w:sz w:val="28"/>
          <w:szCs w:val="28"/>
        </w:rPr>
      </w:pPr>
      <w:r w:rsidRPr="00483214">
        <w:rPr>
          <w:rFonts w:ascii="Tahoma" w:hAnsi="Tahoma" w:cs="Tahoma"/>
          <w:sz w:val="28"/>
          <w:szCs w:val="28"/>
        </w:rPr>
        <w:t xml:space="preserve">According to EB report, it cannot be denied that the </w:t>
      </w:r>
      <w:proofErr w:type="spellStart"/>
      <w:r w:rsidRPr="00483214">
        <w:rPr>
          <w:rFonts w:ascii="Tahoma" w:hAnsi="Tahoma" w:cs="Tahoma"/>
          <w:sz w:val="28"/>
          <w:szCs w:val="28"/>
        </w:rPr>
        <w:t>Tehri</w:t>
      </w:r>
      <w:proofErr w:type="spellEnd"/>
      <w:r w:rsidRPr="00483214">
        <w:rPr>
          <w:rFonts w:ascii="Tahoma" w:hAnsi="Tahoma" w:cs="Tahoma"/>
          <w:sz w:val="28"/>
          <w:szCs w:val="28"/>
        </w:rPr>
        <w:t xml:space="preserve"> dam attenuated a major flood in the downstream </w:t>
      </w:r>
      <w:proofErr w:type="spellStart"/>
      <w:r w:rsidRPr="00483214">
        <w:rPr>
          <w:rFonts w:ascii="Tahoma" w:hAnsi="Tahoma" w:cs="Tahoma"/>
          <w:sz w:val="28"/>
          <w:szCs w:val="28"/>
        </w:rPr>
        <w:t>Ganga</w:t>
      </w:r>
      <w:proofErr w:type="spellEnd"/>
      <w:r w:rsidRPr="00483214">
        <w:rPr>
          <w:rFonts w:ascii="Tahoma" w:hAnsi="Tahoma" w:cs="Tahoma"/>
          <w:sz w:val="28"/>
          <w:szCs w:val="28"/>
        </w:rPr>
        <w:t xml:space="preserve"> basin. But this was a fortuitous circumstance since the flood occurred in mid-June, a few days before the normal onset of the monsoon season, when the </w:t>
      </w:r>
      <w:proofErr w:type="spellStart"/>
      <w:r w:rsidRPr="00483214">
        <w:rPr>
          <w:rFonts w:ascii="Tahoma" w:hAnsi="Tahoma" w:cs="Tahoma"/>
          <w:sz w:val="28"/>
          <w:szCs w:val="28"/>
        </w:rPr>
        <w:t>Tehri</w:t>
      </w:r>
      <w:proofErr w:type="spellEnd"/>
      <w:r w:rsidRPr="00483214">
        <w:rPr>
          <w:rFonts w:ascii="Tahoma" w:hAnsi="Tahoma" w:cs="Tahoma"/>
          <w:sz w:val="28"/>
          <w:szCs w:val="28"/>
        </w:rPr>
        <w:t xml:space="preserve"> reservoir was perhaps at its lowest level. The </w:t>
      </w:r>
      <w:proofErr w:type="spellStart"/>
      <w:r w:rsidRPr="00483214">
        <w:rPr>
          <w:rFonts w:ascii="Tahoma" w:hAnsi="Tahoma" w:cs="Tahoma"/>
          <w:sz w:val="28"/>
          <w:szCs w:val="28"/>
        </w:rPr>
        <w:t>Tehri</w:t>
      </w:r>
      <w:proofErr w:type="spellEnd"/>
      <w:r w:rsidRPr="00483214">
        <w:rPr>
          <w:rFonts w:ascii="Tahoma" w:hAnsi="Tahoma" w:cs="Tahoma"/>
          <w:sz w:val="28"/>
          <w:szCs w:val="28"/>
        </w:rPr>
        <w:t xml:space="preserve"> dam is not designed to perform a flood control function. It does not have a mandated flood cushion. Hence it can hold back major floods only up to its mandated FRL. In September 2010, to retain flood inflows in the face of water levels </w:t>
      </w:r>
      <w:proofErr w:type="gramStart"/>
      <w:r w:rsidRPr="00483214">
        <w:rPr>
          <w:rFonts w:ascii="Tahoma" w:hAnsi="Tahoma" w:cs="Tahoma"/>
          <w:sz w:val="28"/>
          <w:szCs w:val="28"/>
        </w:rPr>
        <w:t>rising</w:t>
      </w:r>
      <w:proofErr w:type="gramEnd"/>
      <w:r w:rsidRPr="00483214">
        <w:rPr>
          <w:rFonts w:ascii="Tahoma" w:hAnsi="Tahoma" w:cs="Tahoma"/>
          <w:sz w:val="28"/>
          <w:szCs w:val="28"/>
        </w:rPr>
        <w:t xml:space="preserve"> beyond the permitted FRL the dam authorities had to seek the permission of the Supreme Court. It led to inundation of the upstream town </w:t>
      </w:r>
      <w:r>
        <w:rPr>
          <w:rFonts w:ascii="Tahoma" w:hAnsi="Tahoma" w:cs="Tahoma"/>
          <w:sz w:val="28"/>
          <w:szCs w:val="28"/>
        </w:rPr>
        <w:t xml:space="preserve">of </w:t>
      </w:r>
      <w:proofErr w:type="spellStart"/>
      <w:r>
        <w:rPr>
          <w:rFonts w:ascii="Tahoma" w:hAnsi="Tahoma" w:cs="Tahoma"/>
          <w:sz w:val="28"/>
          <w:szCs w:val="28"/>
        </w:rPr>
        <w:lastRenderedPageBreak/>
        <w:t>Chinyalisaur</w:t>
      </w:r>
      <w:proofErr w:type="spellEnd"/>
      <w:r>
        <w:rPr>
          <w:rFonts w:ascii="Tahoma" w:hAnsi="Tahoma" w:cs="Tahoma"/>
          <w:sz w:val="28"/>
          <w:szCs w:val="28"/>
        </w:rPr>
        <w:t xml:space="preserve"> and later a </w:t>
      </w:r>
      <w:r w:rsidRPr="00483214">
        <w:rPr>
          <w:rFonts w:ascii="Tahoma" w:hAnsi="Tahoma" w:cs="Tahoma"/>
          <w:sz w:val="28"/>
          <w:szCs w:val="28"/>
        </w:rPr>
        <w:t>draw down fresh landslide zones were created around the reservoir rim.</w:t>
      </w:r>
    </w:p>
    <w:p w:rsidR="001956F6" w:rsidRDefault="001956F6" w:rsidP="00AA56A5">
      <w:pPr>
        <w:numPr>
          <w:ilvl w:val="0"/>
          <w:numId w:val="26"/>
        </w:numPr>
        <w:autoSpaceDE w:val="0"/>
        <w:autoSpaceDN w:val="0"/>
        <w:adjustRightInd w:val="0"/>
        <w:spacing w:after="0" w:line="480" w:lineRule="auto"/>
        <w:ind w:left="720" w:hanging="360"/>
        <w:contextualSpacing/>
        <w:jc w:val="both"/>
        <w:rPr>
          <w:rFonts w:ascii="Tahoma" w:hAnsi="Tahoma" w:cs="Tahoma"/>
          <w:sz w:val="28"/>
          <w:szCs w:val="28"/>
        </w:rPr>
      </w:pPr>
      <w:r>
        <w:rPr>
          <w:rFonts w:ascii="Tahoma" w:hAnsi="Tahoma" w:cs="Tahoma"/>
          <w:sz w:val="28"/>
          <w:szCs w:val="28"/>
        </w:rPr>
        <w:t xml:space="preserve">The EB, however, raised doubts on </w:t>
      </w:r>
      <w:r w:rsidRPr="00E8336C">
        <w:rPr>
          <w:rFonts w:ascii="Tahoma" w:hAnsi="Tahoma" w:cs="Tahoma"/>
          <w:sz w:val="28"/>
          <w:szCs w:val="28"/>
        </w:rPr>
        <w:t xml:space="preserve">how much of </w:t>
      </w:r>
      <w:proofErr w:type="spellStart"/>
      <w:r w:rsidRPr="00E8336C">
        <w:rPr>
          <w:rFonts w:ascii="Tahoma" w:hAnsi="Tahoma" w:cs="Tahoma"/>
          <w:sz w:val="28"/>
          <w:szCs w:val="28"/>
        </w:rPr>
        <w:t>Haridwar</w:t>
      </w:r>
      <w:proofErr w:type="spellEnd"/>
      <w:r w:rsidRPr="00E8336C">
        <w:rPr>
          <w:rFonts w:ascii="Tahoma" w:hAnsi="Tahoma" w:cs="Tahoma"/>
          <w:sz w:val="28"/>
          <w:szCs w:val="28"/>
        </w:rPr>
        <w:t xml:space="preserve"> would have been affected if the </w:t>
      </w:r>
      <w:proofErr w:type="spellStart"/>
      <w:r w:rsidRPr="00E8336C">
        <w:rPr>
          <w:rFonts w:ascii="Tahoma" w:hAnsi="Tahoma" w:cs="Tahoma"/>
          <w:sz w:val="28"/>
          <w:szCs w:val="28"/>
        </w:rPr>
        <w:t>Tehri</w:t>
      </w:r>
      <w:proofErr w:type="spellEnd"/>
      <w:r w:rsidRPr="00E8336C">
        <w:rPr>
          <w:rFonts w:ascii="Tahoma" w:hAnsi="Tahoma" w:cs="Tahoma"/>
          <w:sz w:val="28"/>
          <w:szCs w:val="28"/>
        </w:rPr>
        <w:t xml:space="preserve"> dam had not been there</w:t>
      </w:r>
      <w:r>
        <w:rPr>
          <w:rFonts w:ascii="Tahoma" w:hAnsi="Tahoma" w:cs="Tahoma"/>
          <w:sz w:val="28"/>
          <w:szCs w:val="28"/>
        </w:rPr>
        <w:t xml:space="preserve"> </w:t>
      </w:r>
      <w:r w:rsidRPr="00817DED">
        <w:rPr>
          <w:rFonts w:ascii="Tahoma" w:hAnsi="Tahoma" w:cs="Tahoma"/>
          <w:color w:val="000000"/>
          <w:sz w:val="28"/>
          <w:szCs w:val="28"/>
        </w:rPr>
        <w:t>based on its analysis of the inundation maps provided by THDC.</w:t>
      </w:r>
      <w:r w:rsidRPr="00E8336C">
        <w:rPr>
          <w:rFonts w:ascii="Tahoma" w:hAnsi="Tahoma" w:cs="Tahoma"/>
          <w:sz w:val="28"/>
          <w:szCs w:val="28"/>
        </w:rPr>
        <w:t xml:space="preserve"> The problem at </w:t>
      </w:r>
      <w:proofErr w:type="spellStart"/>
      <w:r w:rsidRPr="00E8336C">
        <w:rPr>
          <w:rFonts w:ascii="Tahoma" w:hAnsi="Tahoma" w:cs="Tahoma"/>
          <w:sz w:val="28"/>
          <w:szCs w:val="28"/>
        </w:rPr>
        <w:t>Haridwar</w:t>
      </w:r>
      <w:proofErr w:type="spellEnd"/>
      <w:r w:rsidRPr="00E8336C">
        <w:rPr>
          <w:rFonts w:ascii="Tahoma" w:hAnsi="Tahoma" w:cs="Tahoma"/>
          <w:sz w:val="28"/>
          <w:szCs w:val="28"/>
        </w:rPr>
        <w:t xml:space="preserve">, as at other towns and habitations along river banks, is that there has been wide spread encroachment and construction inside the river’s </w:t>
      </w:r>
      <w:r>
        <w:rPr>
          <w:rFonts w:ascii="Tahoma" w:hAnsi="Tahoma" w:cs="Tahoma"/>
          <w:sz w:val="28"/>
          <w:szCs w:val="28"/>
        </w:rPr>
        <w:t xml:space="preserve">flood plain </w:t>
      </w:r>
      <w:r w:rsidRPr="00E8336C">
        <w:rPr>
          <w:rFonts w:ascii="Tahoma" w:hAnsi="Tahoma" w:cs="Tahoma"/>
          <w:sz w:val="28"/>
          <w:szCs w:val="28"/>
        </w:rPr>
        <w:t>regime. Therefore</w:t>
      </w:r>
      <w:r>
        <w:rPr>
          <w:rFonts w:ascii="Tahoma" w:hAnsi="Tahoma" w:cs="Tahoma"/>
          <w:sz w:val="28"/>
          <w:szCs w:val="28"/>
        </w:rPr>
        <w:t>,</w:t>
      </w:r>
      <w:r w:rsidRPr="00E8336C">
        <w:rPr>
          <w:rFonts w:ascii="Tahoma" w:hAnsi="Tahoma" w:cs="Tahoma"/>
          <w:sz w:val="28"/>
          <w:szCs w:val="28"/>
        </w:rPr>
        <w:t xml:space="preserve"> it is imperative to set up river regulation zones where encroachments are forbidden. (Unscientific sand mining on river beds adds to the problem.)</w:t>
      </w:r>
    </w:p>
    <w:p w:rsidR="001956F6" w:rsidRDefault="001956F6" w:rsidP="00AA56A5">
      <w:pPr>
        <w:numPr>
          <w:ilvl w:val="0"/>
          <w:numId w:val="26"/>
        </w:numPr>
        <w:autoSpaceDE w:val="0"/>
        <w:autoSpaceDN w:val="0"/>
        <w:adjustRightInd w:val="0"/>
        <w:spacing w:after="0" w:line="480" w:lineRule="auto"/>
        <w:ind w:left="720" w:hanging="360"/>
        <w:contextualSpacing/>
        <w:jc w:val="both"/>
        <w:rPr>
          <w:rFonts w:ascii="Tahoma" w:hAnsi="Tahoma" w:cs="Tahoma"/>
          <w:sz w:val="28"/>
          <w:szCs w:val="28"/>
        </w:rPr>
      </w:pPr>
      <w:r>
        <w:rPr>
          <w:rFonts w:ascii="Tahoma" w:hAnsi="Tahoma" w:cs="Tahoma"/>
          <w:sz w:val="28"/>
          <w:szCs w:val="28"/>
        </w:rPr>
        <w:t>The EB findings</w:t>
      </w:r>
      <w:r w:rsidRPr="00E8336C">
        <w:rPr>
          <w:rFonts w:ascii="Tahoma" w:hAnsi="Tahoma" w:cs="Tahoma"/>
          <w:sz w:val="28"/>
          <w:szCs w:val="28"/>
        </w:rPr>
        <w:t xml:space="preserve"> highlighted the fact that floods are not</w:t>
      </w:r>
      <w:r>
        <w:rPr>
          <w:rFonts w:ascii="Tahoma" w:hAnsi="Tahoma" w:cs="Tahoma"/>
          <w:sz w:val="28"/>
          <w:szCs w:val="28"/>
        </w:rPr>
        <w:t xml:space="preserve"> just about water but also </w:t>
      </w:r>
      <w:r w:rsidRPr="00E8336C">
        <w:rPr>
          <w:rFonts w:ascii="Tahoma" w:hAnsi="Tahoma" w:cs="Tahoma"/>
          <w:sz w:val="28"/>
          <w:szCs w:val="28"/>
        </w:rPr>
        <w:t xml:space="preserve">sediments. The major damage was inflicted by the sediments and water rather than just the water. </w:t>
      </w:r>
    </w:p>
    <w:p w:rsidR="001956F6" w:rsidRDefault="001956F6" w:rsidP="00AA56A5">
      <w:pPr>
        <w:numPr>
          <w:ilvl w:val="0"/>
          <w:numId w:val="26"/>
        </w:numPr>
        <w:autoSpaceDE w:val="0"/>
        <w:autoSpaceDN w:val="0"/>
        <w:adjustRightInd w:val="0"/>
        <w:spacing w:after="0" w:line="480" w:lineRule="auto"/>
        <w:ind w:left="720" w:hanging="360"/>
        <w:contextualSpacing/>
        <w:jc w:val="both"/>
        <w:rPr>
          <w:rFonts w:ascii="Tahoma" w:hAnsi="Tahoma" w:cs="Tahoma"/>
          <w:sz w:val="28"/>
          <w:szCs w:val="28"/>
        </w:rPr>
      </w:pPr>
      <w:r>
        <w:rPr>
          <w:rFonts w:ascii="Tahoma" w:hAnsi="Tahoma" w:cs="Tahoma"/>
          <w:sz w:val="28"/>
          <w:szCs w:val="28"/>
        </w:rPr>
        <w:t>Assessing flood damages</w:t>
      </w:r>
      <w:r w:rsidRPr="00483214">
        <w:rPr>
          <w:rFonts w:ascii="Tahoma" w:hAnsi="Tahoma" w:cs="Tahoma"/>
          <w:sz w:val="28"/>
          <w:szCs w:val="28"/>
        </w:rPr>
        <w:t>:  The findings of EB rep</w:t>
      </w:r>
      <w:r>
        <w:rPr>
          <w:rFonts w:ascii="Tahoma" w:hAnsi="Tahoma" w:cs="Tahoma"/>
          <w:sz w:val="28"/>
          <w:szCs w:val="28"/>
        </w:rPr>
        <w:t>ort reveal</w:t>
      </w:r>
      <w:r w:rsidRPr="00483214">
        <w:rPr>
          <w:rFonts w:ascii="Tahoma" w:hAnsi="Tahoma" w:cs="Tahoma"/>
          <w:sz w:val="28"/>
          <w:szCs w:val="28"/>
        </w:rPr>
        <w:t xml:space="preserve"> that the damages during the 2013 disaster were more concentrated/ aggravated in the immediate upstream or around or mainly on the downstream of existing and under construction barrages of hydro power projects. This being a </w:t>
      </w:r>
      <w:r w:rsidRPr="00483214">
        <w:rPr>
          <w:rFonts w:ascii="Tahoma" w:hAnsi="Tahoma" w:cs="Tahoma"/>
          <w:sz w:val="28"/>
          <w:szCs w:val="28"/>
        </w:rPr>
        <w:lastRenderedPageBreak/>
        <w:t xml:space="preserve">generic finding all over </w:t>
      </w:r>
      <w:proofErr w:type="spellStart"/>
      <w:r w:rsidRPr="00483214">
        <w:rPr>
          <w:rFonts w:ascii="Tahoma" w:hAnsi="Tahoma" w:cs="Tahoma"/>
          <w:sz w:val="28"/>
          <w:szCs w:val="28"/>
        </w:rPr>
        <w:t>Uttarakhand</w:t>
      </w:r>
      <w:proofErr w:type="spellEnd"/>
      <w:r w:rsidRPr="00483214">
        <w:rPr>
          <w:rFonts w:ascii="Tahoma" w:hAnsi="Tahoma" w:cs="Tahoma"/>
          <w:sz w:val="28"/>
          <w:szCs w:val="28"/>
        </w:rPr>
        <w:t xml:space="preserve">, a few cases have been elaborated in the EB report. Some specific cases in </w:t>
      </w:r>
      <w:proofErr w:type="spellStart"/>
      <w:r w:rsidRPr="00483214">
        <w:rPr>
          <w:rFonts w:ascii="Tahoma" w:hAnsi="Tahoma" w:cs="Tahoma"/>
          <w:sz w:val="28"/>
          <w:szCs w:val="28"/>
        </w:rPr>
        <w:t>Mandakini</w:t>
      </w:r>
      <w:proofErr w:type="spellEnd"/>
      <w:r w:rsidRPr="00483214">
        <w:rPr>
          <w:rFonts w:ascii="Tahoma" w:hAnsi="Tahoma" w:cs="Tahoma"/>
          <w:sz w:val="28"/>
          <w:szCs w:val="28"/>
        </w:rPr>
        <w:t xml:space="preserve"> and </w:t>
      </w:r>
      <w:proofErr w:type="spellStart"/>
      <w:r w:rsidRPr="00483214">
        <w:rPr>
          <w:rFonts w:ascii="Tahoma" w:hAnsi="Tahoma" w:cs="Tahoma"/>
          <w:sz w:val="28"/>
          <w:szCs w:val="28"/>
        </w:rPr>
        <w:t>Alaknanda</w:t>
      </w:r>
      <w:proofErr w:type="spellEnd"/>
      <w:r w:rsidRPr="00483214">
        <w:rPr>
          <w:rFonts w:ascii="Tahoma" w:hAnsi="Tahoma" w:cs="Tahoma"/>
          <w:sz w:val="28"/>
          <w:szCs w:val="28"/>
        </w:rPr>
        <w:t xml:space="preserve"> valleys were studied and explained in detail by Expert Body. The main findings related to aggravation of flood are summarized as under- </w:t>
      </w:r>
    </w:p>
    <w:p w:rsidR="001956F6" w:rsidRPr="00573CCA" w:rsidRDefault="001956F6" w:rsidP="00AA56A5">
      <w:pPr>
        <w:numPr>
          <w:ilvl w:val="0"/>
          <w:numId w:val="26"/>
        </w:numPr>
        <w:autoSpaceDE w:val="0"/>
        <w:autoSpaceDN w:val="0"/>
        <w:adjustRightInd w:val="0"/>
        <w:spacing w:after="0" w:line="480" w:lineRule="auto"/>
        <w:ind w:left="720" w:hanging="360"/>
        <w:contextualSpacing/>
        <w:jc w:val="both"/>
        <w:rPr>
          <w:rFonts w:ascii="Tahoma" w:hAnsi="Tahoma" w:cs="Tahoma"/>
          <w:sz w:val="28"/>
          <w:szCs w:val="28"/>
        </w:rPr>
      </w:pPr>
      <w:r w:rsidRPr="00573CCA">
        <w:rPr>
          <w:rFonts w:ascii="Tahoma" w:hAnsi="Tahoma" w:cs="Tahoma"/>
          <w:sz w:val="28"/>
          <w:szCs w:val="28"/>
        </w:rPr>
        <w:t xml:space="preserve">Damage at </w:t>
      </w:r>
      <w:proofErr w:type="spellStart"/>
      <w:r w:rsidRPr="00573CCA">
        <w:rPr>
          <w:rFonts w:ascii="Tahoma" w:hAnsi="Tahoma" w:cs="Tahoma"/>
          <w:sz w:val="28"/>
          <w:szCs w:val="28"/>
        </w:rPr>
        <w:t>Phata-Byung</w:t>
      </w:r>
      <w:proofErr w:type="spellEnd"/>
      <w:r w:rsidRPr="00573CCA">
        <w:rPr>
          <w:rFonts w:ascii="Tahoma" w:hAnsi="Tahoma" w:cs="Tahoma"/>
          <w:sz w:val="28"/>
          <w:szCs w:val="28"/>
        </w:rPr>
        <w:t xml:space="preserve"> 76 MW HEP: </w:t>
      </w:r>
    </w:p>
    <w:p w:rsidR="001956F6" w:rsidRDefault="001956F6" w:rsidP="00AA56A5">
      <w:pPr>
        <w:numPr>
          <w:ilvl w:val="0"/>
          <w:numId w:val="12"/>
        </w:numPr>
        <w:autoSpaceDE w:val="0"/>
        <w:autoSpaceDN w:val="0"/>
        <w:adjustRightInd w:val="0"/>
        <w:spacing w:after="0" w:line="480" w:lineRule="auto"/>
        <w:ind w:left="1440" w:hanging="315"/>
        <w:contextualSpacing/>
        <w:jc w:val="both"/>
        <w:rPr>
          <w:rFonts w:ascii="Tahoma" w:hAnsi="Tahoma" w:cs="Tahoma"/>
          <w:sz w:val="28"/>
          <w:szCs w:val="28"/>
        </w:rPr>
      </w:pPr>
      <w:r>
        <w:rPr>
          <w:rFonts w:ascii="Tahoma" w:hAnsi="Tahoma" w:cs="Tahoma"/>
          <w:sz w:val="28"/>
          <w:szCs w:val="28"/>
        </w:rPr>
        <w:t>EB found that t</w:t>
      </w:r>
      <w:r w:rsidRPr="00573CCA">
        <w:rPr>
          <w:rFonts w:ascii="Tahoma" w:hAnsi="Tahoma" w:cs="Tahoma"/>
          <w:sz w:val="28"/>
          <w:szCs w:val="28"/>
        </w:rPr>
        <w:t xml:space="preserve">he barrage at the under-construction </w:t>
      </w:r>
      <w:proofErr w:type="spellStart"/>
      <w:r w:rsidRPr="00573CCA">
        <w:rPr>
          <w:rFonts w:ascii="Tahoma" w:hAnsi="Tahoma" w:cs="Tahoma"/>
          <w:sz w:val="28"/>
          <w:szCs w:val="28"/>
        </w:rPr>
        <w:t>Phata-Byung</w:t>
      </w:r>
      <w:proofErr w:type="spellEnd"/>
      <w:r w:rsidRPr="00573CCA">
        <w:rPr>
          <w:rFonts w:ascii="Tahoma" w:hAnsi="Tahoma" w:cs="Tahoma"/>
          <w:sz w:val="28"/>
          <w:szCs w:val="28"/>
        </w:rPr>
        <w:t xml:space="preserve"> (76 MW) HEP was not designed to handle a flood of the magnitude that struck the project on June 17, 2013. It received a flood of 2000 </w:t>
      </w:r>
      <w:proofErr w:type="spellStart"/>
      <w:r w:rsidRPr="00573CCA">
        <w:rPr>
          <w:rFonts w:ascii="Tahoma" w:hAnsi="Tahoma" w:cs="Tahoma"/>
          <w:sz w:val="28"/>
          <w:szCs w:val="28"/>
        </w:rPr>
        <w:t>cumecs</w:t>
      </w:r>
      <w:proofErr w:type="spellEnd"/>
      <w:r w:rsidRPr="00573CCA">
        <w:rPr>
          <w:rFonts w:ascii="Tahoma" w:hAnsi="Tahoma" w:cs="Tahoma"/>
          <w:sz w:val="28"/>
          <w:szCs w:val="28"/>
        </w:rPr>
        <w:t xml:space="preserve"> against a design capacity of 1106 </w:t>
      </w:r>
      <w:proofErr w:type="spellStart"/>
      <w:r w:rsidRPr="00573CCA">
        <w:rPr>
          <w:rFonts w:ascii="Tahoma" w:hAnsi="Tahoma" w:cs="Tahoma"/>
          <w:sz w:val="28"/>
          <w:szCs w:val="28"/>
        </w:rPr>
        <w:t>cumecs</w:t>
      </w:r>
      <w:proofErr w:type="spellEnd"/>
      <w:r w:rsidRPr="00573CCA">
        <w:rPr>
          <w:rFonts w:ascii="Tahoma" w:hAnsi="Tahoma" w:cs="Tahoma"/>
          <w:sz w:val="28"/>
          <w:szCs w:val="28"/>
        </w:rPr>
        <w:t xml:space="preserve">. The </w:t>
      </w:r>
      <w:proofErr w:type="spellStart"/>
      <w:r w:rsidRPr="00573CCA">
        <w:rPr>
          <w:rFonts w:ascii="Tahoma" w:hAnsi="Tahoma" w:cs="Tahoma"/>
          <w:sz w:val="28"/>
          <w:szCs w:val="28"/>
        </w:rPr>
        <w:t>Phata-Byung</w:t>
      </w:r>
      <w:proofErr w:type="spellEnd"/>
      <w:r w:rsidRPr="00573CCA">
        <w:rPr>
          <w:rFonts w:ascii="Tahoma" w:hAnsi="Tahoma" w:cs="Tahoma"/>
          <w:sz w:val="28"/>
          <w:szCs w:val="28"/>
        </w:rPr>
        <w:t xml:space="preserve"> barrage is located at a narrow gorge just downstream of </w:t>
      </w:r>
      <w:proofErr w:type="spellStart"/>
      <w:r w:rsidRPr="00573CCA">
        <w:rPr>
          <w:rFonts w:ascii="Tahoma" w:hAnsi="Tahoma" w:cs="Tahoma"/>
          <w:sz w:val="28"/>
          <w:szCs w:val="28"/>
        </w:rPr>
        <w:t>Sitapur</w:t>
      </w:r>
      <w:proofErr w:type="spellEnd"/>
      <w:r w:rsidRPr="00573CCA">
        <w:rPr>
          <w:rFonts w:ascii="Tahoma" w:hAnsi="Tahoma" w:cs="Tahoma"/>
          <w:sz w:val="28"/>
          <w:szCs w:val="28"/>
        </w:rPr>
        <w:t xml:space="preserve">. The flood level started rising very rapidly on June 16th morning and by 5.00 pm the dam with its crest at 1635 m was over-topped, because the passage of large boulders rolling down from </w:t>
      </w:r>
      <w:proofErr w:type="spellStart"/>
      <w:r w:rsidRPr="00573CCA">
        <w:rPr>
          <w:rFonts w:ascii="Tahoma" w:hAnsi="Tahoma" w:cs="Tahoma"/>
          <w:sz w:val="28"/>
          <w:szCs w:val="28"/>
        </w:rPr>
        <w:t>Rambara</w:t>
      </w:r>
      <w:proofErr w:type="spellEnd"/>
      <w:r w:rsidRPr="00573CCA">
        <w:rPr>
          <w:rFonts w:ascii="Tahoma" w:hAnsi="Tahoma" w:cs="Tahoma"/>
          <w:sz w:val="28"/>
          <w:szCs w:val="28"/>
        </w:rPr>
        <w:t xml:space="preserve"> was blocked by the vents in the dam. This led to the formation of a temporary lake at </w:t>
      </w:r>
      <w:proofErr w:type="spellStart"/>
      <w:r w:rsidRPr="00573CCA">
        <w:rPr>
          <w:rFonts w:ascii="Tahoma" w:hAnsi="Tahoma" w:cs="Tahoma"/>
          <w:sz w:val="28"/>
          <w:szCs w:val="28"/>
        </w:rPr>
        <w:t>Sitapur</w:t>
      </w:r>
      <w:proofErr w:type="spellEnd"/>
      <w:r w:rsidRPr="00573CCA">
        <w:rPr>
          <w:rFonts w:ascii="Tahoma" w:hAnsi="Tahoma" w:cs="Tahoma"/>
          <w:sz w:val="28"/>
          <w:szCs w:val="28"/>
        </w:rPr>
        <w:t xml:space="preserve"> which swept away the local bus stand with many </w:t>
      </w:r>
      <w:proofErr w:type="spellStart"/>
      <w:r w:rsidRPr="00573CCA">
        <w:rPr>
          <w:rFonts w:ascii="Tahoma" w:hAnsi="Tahoma" w:cs="Tahoma"/>
          <w:sz w:val="28"/>
          <w:szCs w:val="28"/>
        </w:rPr>
        <w:t>yatra</w:t>
      </w:r>
      <w:proofErr w:type="spellEnd"/>
      <w:r w:rsidRPr="00573CCA">
        <w:rPr>
          <w:rFonts w:ascii="Tahoma" w:hAnsi="Tahoma" w:cs="Tahoma"/>
          <w:sz w:val="28"/>
          <w:szCs w:val="28"/>
        </w:rPr>
        <w:t xml:space="preserve"> season vehicles parked there, adjacent houses </w:t>
      </w:r>
      <w:r w:rsidRPr="00573CCA">
        <w:rPr>
          <w:rFonts w:ascii="Tahoma" w:hAnsi="Tahoma" w:cs="Tahoma"/>
          <w:sz w:val="28"/>
          <w:szCs w:val="28"/>
        </w:rPr>
        <w:lastRenderedPageBreak/>
        <w:t xml:space="preserve">and hotels and further upstream a bridge on the </w:t>
      </w:r>
      <w:proofErr w:type="spellStart"/>
      <w:r w:rsidRPr="00573CCA">
        <w:rPr>
          <w:rFonts w:ascii="Tahoma" w:hAnsi="Tahoma" w:cs="Tahoma"/>
          <w:sz w:val="28"/>
          <w:szCs w:val="28"/>
        </w:rPr>
        <w:t>Sonprayag</w:t>
      </w:r>
      <w:proofErr w:type="spellEnd"/>
      <w:r w:rsidRPr="00573CCA">
        <w:rPr>
          <w:rFonts w:ascii="Tahoma" w:hAnsi="Tahoma" w:cs="Tahoma"/>
          <w:sz w:val="28"/>
          <w:szCs w:val="28"/>
        </w:rPr>
        <w:t xml:space="preserve">. The washing away of this bridge was calamitous as the survivors who came down from </w:t>
      </w:r>
      <w:proofErr w:type="spellStart"/>
      <w:r w:rsidRPr="00573CCA">
        <w:rPr>
          <w:rFonts w:ascii="Tahoma" w:hAnsi="Tahoma" w:cs="Tahoma"/>
          <w:sz w:val="28"/>
          <w:szCs w:val="28"/>
        </w:rPr>
        <w:t>Kedarnath</w:t>
      </w:r>
      <w:proofErr w:type="spellEnd"/>
      <w:r w:rsidRPr="00573CCA">
        <w:rPr>
          <w:rFonts w:ascii="Tahoma" w:hAnsi="Tahoma" w:cs="Tahoma"/>
          <w:sz w:val="28"/>
          <w:szCs w:val="28"/>
        </w:rPr>
        <w:t xml:space="preserve"> could no longer simply walk across the </w:t>
      </w:r>
      <w:proofErr w:type="spellStart"/>
      <w:r w:rsidRPr="00573CCA">
        <w:rPr>
          <w:rFonts w:ascii="Tahoma" w:hAnsi="Tahoma" w:cs="Tahoma"/>
          <w:sz w:val="28"/>
          <w:szCs w:val="28"/>
        </w:rPr>
        <w:t>Songanga</w:t>
      </w:r>
      <w:proofErr w:type="spellEnd"/>
      <w:r w:rsidRPr="00573CCA">
        <w:rPr>
          <w:rFonts w:ascii="Tahoma" w:hAnsi="Tahoma" w:cs="Tahoma"/>
          <w:sz w:val="28"/>
          <w:szCs w:val="28"/>
        </w:rPr>
        <w:t xml:space="preserve"> stream into </w:t>
      </w:r>
      <w:proofErr w:type="spellStart"/>
      <w:r w:rsidRPr="00573CCA">
        <w:rPr>
          <w:rFonts w:ascii="Tahoma" w:hAnsi="Tahoma" w:cs="Tahoma"/>
          <w:sz w:val="28"/>
          <w:szCs w:val="28"/>
        </w:rPr>
        <w:t>Sonprayag</w:t>
      </w:r>
      <w:proofErr w:type="spellEnd"/>
      <w:r w:rsidRPr="00573CCA">
        <w:rPr>
          <w:rFonts w:ascii="Tahoma" w:hAnsi="Tahoma" w:cs="Tahoma"/>
          <w:sz w:val="28"/>
          <w:szCs w:val="28"/>
        </w:rPr>
        <w:t xml:space="preserve">. </w:t>
      </w:r>
    </w:p>
    <w:p w:rsidR="001956F6" w:rsidRDefault="001956F6" w:rsidP="00AA56A5">
      <w:pPr>
        <w:numPr>
          <w:ilvl w:val="0"/>
          <w:numId w:val="12"/>
        </w:numPr>
        <w:autoSpaceDE w:val="0"/>
        <w:autoSpaceDN w:val="0"/>
        <w:adjustRightInd w:val="0"/>
        <w:spacing w:after="120" w:line="480" w:lineRule="auto"/>
        <w:ind w:left="1440" w:hanging="315"/>
        <w:contextualSpacing/>
        <w:jc w:val="both"/>
        <w:rPr>
          <w:rFonts w:ascii="Tahoma" w:hAnsi="Tahoma" w:cs="Tahoma"/>
          <w:sz w:val="28"/>
          <w:szCs w:val="28"/>
        </w:rPr>
      </w:pPr>
      <w:r>
        <w:rPr>
          <w:rFonts w:ascii="Tahoma" w:hAnsi="Tahoma" w:cs="Tahoma"/>
          <w:sz w:val="28"/>
          <w:szCs w:val="28"/>
        </w:rPr>
        <w:t>According to the findings of EB, d</w:t>
      </w:r>
      <w:r w:rsidRPr="00483214">
        <w:rPr>
          <w:rFonts w:ascii="Tahoma" w:hAnsi="Tahoma" w:cs="Tahoma"/>
          <w:sz w:val="28"/>
          <w:szCs w:val="28"/>
        </w:rPr>
        <w:t xml:space="preserve">ownstream from the barrage site gorge the concentration of bed load sediments decreases. This implies that had the barrage and the diversion not been there the </w:t>
      </w:r>
      <w:proofErr w:type="spellStart"/>
      <w:r w:rsidRPr="00483214">
        <w:rPr>
          <w:rFonts w:ascii="Tahoma" w:hAnsi="Tahoma" w:cs="Tahoma"/>
          <w:sz w:val="28"/>
          <w:szCs w:val="28"/>
        </w:rPr>
        <w:t>Mandakini</w:t>
      </w:r>
      <w:proofErr w:type="spellEnd"/>
      <w:r w:rsidRPr="00483214">
        <w:rPr>
          <w:rFonts w:ascii="Tahoma" w:hAnsi="Tahoma" w:cs="Tahoma"/>
          <w:sz w:val="28"/>
          <w:szCs w:val="28"/>
        </w:rPr>
        <w:t xml:space="preserve"> </w:t>
      </w:r>
      <w:proofErr w:type="gramStart"/>
      <w:r w:rsidRPr="00483214">
        <w:rPr>
          <w:rFonts w:ascii="Tahoma" w:hAnsi="Tahoma" w:cs="Tahoma"/>
          <w:sz w:val="28"/>
          <w:szCs w:val="28"/>
        </w:rPr>
        <w:t>river</w:t>
      </w:r>
      <w:proofErr w:type="gramEnd"/>
      <w:r w:rsidRPr="00483214">
        <w:rPr>
          <w:rFonts w:ascii="Tahoma" w:hAnsi="Tahoma" w:cs="Tahoma"/>
          <w:sz w:val="28"/>
          <w:szCs w:val="28"/>
        </w:rPr>
        <w:t xml:space="preserve"> could have possibly carried much more bed load further downstream and the maximum flood level at </w:t>
      </w:r>
      <w:proofErr w:type="spellStart"/>
      <w:r w:rsidRPr="00483214">
        <w:rPr>
          <w:rFonts w:ascii="Tahoma" w:hAnsi="Tahoma" w:cs="Tahoma"/>
          <w:sz w:val="28"/>
          <w:szCs w:val="28"/>
        </w:rPr>
        <w:t>Sitapur</w:t>
      </w:r>
      <w:proofErr w:type="spellEnd"/>
      <w:r w:rsidRPr="00483214">
        <w:rPr>
          <w:rFonts w:ascii="Tahoma" w:hAnsi="Tahoma" w:cs="Tahoma"/>
          <w:sz w:val="28"/>
          <w:szCs w:val="28"/>
        </w:rPr>
        <w:t xml:space="preserve"> would have been lower. It is, however, conceded that considering the magnitude of sediments transported downstream between June 15 and 17, 2013, barrage or no barrage, the river would have eventually got obstructed by the boulders and uprooted tree stumps at the constricted passage downstream at </w:t>
      </w:r>
      <w:proofErr w:type="spellStart"/>
      <w:r w:rsidRPr="00483214">
        <w:rPr>
          <w:rFonts w:ascii="Tahoma" w:hAnsi="Tahoma" w:cs="Tahoma"/>
          <w:sz w:val="28"/>
          <w:szCs w:val="28"/>
        </w:rPr>
        <w:t>Sitapur</w:t>
      </w:r>
      <w:proofErr w:type="spellEnd"/>
      <w:r w:rsidRPr="00483214">
        <w:rPr>
          <w:rFonts w:ascii="Tahoma" w:hAnsi="Tahoma" w:cs="Tahoma"/>
          <w:sz w:val="28"/>
          <w:szCs w:val="28"/>
        </w:rPr>
        <w:t xml:space="preserve">. The almost finished barrage simply constricted the passage for the water and sediments through a naturally narrow gorge. Thus it can be said that the </w:t>
      </w:r>
      <w:proofErr w:type="spellStart"/>
      <w:r w:rsidRPr="00483214">
        <w:rPr>
          <w:rFonts w:ascii="Tahoma" w:hAnsi="Tahoma" w:cs="Tahoma"/>
          <w:sz w:val="28"/>
          <w:szCs w:val="28"/>
        </w:rPr>
        <w:lastRenderedPageBreak/>
        <w:t>Phata-Byung</w:t>
      </w:r>
      <w:proofErr w:type="spellEnd"/>
      <w:r w:rsidRPr="00483214">
        <w:rPr>
          <w:rFonts w:ascii="Tahoma" w:hAnsi="Tahoma" w:cs="Tahoma"/>
          <w:sz w:val="28"/>
          <w:szCs w:val="28"/>
        </w:rPr>
        <w:t xml:space="preserve"> HEP aggravated the damage caused by the floods.</w:t>
      </w:r>
    </w:p>
    <w:p w:rsidR="001956F6" w:rsidRDefault="001956F6" w:rsidP="00AA56A5">
      <w:pPr>
        <w:numPr>
          <w:ilvl w:val="0"/>
          <w:numId w:val="26"/>
        </w:numPr>
        <w:autoSpaceDE w:val="0"/>
        <w:autoSpaceDN w:val="0"/>
        <w:adjustRightInd w:val="0"/>
        <w:spacing w:after="120" w:line="480" w:lineRule="auto"/>
        <w:contextualSpacing/>
        <w:jc w:val="both"/>
        <w:rPr>
          <w:rFonts w:ascii="Tahoma" w:hAnsi="Tahoma" w:cs="Tahoma"/>
          <w:sz w:val="28"/>
          <w:szCs w:val="28"/>
        </w:rPr>
      </w:pPr>
      <w:r w:rsidRPr="00A2065B">
        <w:rPr>
          <w:rFonts w:ascii="Tahoma" w:hAnsi="Tahoma" w:cs="Tahoma"/>
          <w:sz w:val="28"/>
          <w:szCs w:val="28"/>
        </w:rPr>
        <w:t xml:space="preserve">Damage at </w:t>
      </w:r>
      <w:proofErr w:type="spellStart"/>
      <w:r w:rsidRPr="00A2065B">
        <w:rPr>
          <w:rFonts w:ascii="Tahoma" w:hAnsi="Tahoma" w:cs="Tahoma"/>
          <w:sz w:val="28"/>
          <w:szCs w:val="28"/>
        </w:rPr>
        <w:t>Singoli-Bhatwari</w:t>
      </w:r>
      <w:proofErr w:type="spellEnd"/>
      <w:r w:rsidRPr="00A2065B">
        <w:rPr>
          <w:rFonts w:ascii="Tahoma" w:hAnsi="Tahoma" w:cs="Tahoma"/>
          <w:sz w:val="28"/>
          <w:szCs w:val="28"/>
        </w:rPr>
        <w:t xml:space="preserve"> 99 MW HEP : </w:t>
      </w:r>
    </w:p>
    <w:p w:rsidR="001956F6" w:rsidRDefault="001956F6" w:rsidP="00AA56A5">
      <w:pPr>
        <w:numPr>
          <w:ilvl w:val="0"/>
          <w:numId w:val="13"/>
        </w:numPr>
        <w:autoSpaceDE w:val="0"/>
        <w:autoSpaceDN w:val="0"/>
        <w:adjustRightInd w:val="0"/>
        <w:spacing w:after="120" w:line="480" w:lineRule="auto"/>
        <w:contextualSpacing/>
        <w:jc w:val="both"/>
        <w:rPr>
          <w:rFonts w:ascii="Tahoma" w:hAnsi="Tahoma" w:cs="Tahoma"/>
          <w:sz w:val="28"/>
          <w:szCs w:val="28"/>
        </w:rPr>
      </w:pPr>
      <w:r>
        <w:rPr>
          <w:rFonts w:ascii="Tahoma" w:hAnsi="Tahoma" w:cs="Tahoma"/>
          <w:sz w:val="28"/>
          <w:szCs w:val="28"/>
        </w:rPr>
        <w:t>According to EB report, b</w:t>
      </w:r>
      <w:r w:rsidRPr="00A2065B">
        <w:rPr>
          <w:rFonts w:ascii="Tahoma" w:hAnsi="Tahoma" w:cs="Tahoma"/>
          <w:sz w:val="28"/>
          <w:szCs w:val="28"/>
        </w:rPr>
        <w:t xml:space="preserve">y June 2013 the barrage was more than 50% complete and the HRT was 60% complete over its 10.5 km length. The powerhouse excavation and mat concreting had been done.  A hydrograph of the recorded flood, prepared by the developer (L&amp;T), showed that the discharge in the river rose to 1378 </w:t>
      </w:r>
      <w:proofErr w:type="spellStart"/>
      <w:r w:rsidRPr="00A2065B">
        <w:rPr>
          <w:rFonts w:ascii="Tahoma" w:hAnsi="Tahoma" w:cs="Tahoma"/>
          <w:sz w:val="28"/>
          <w:szCs w:val="28"/>
        </w:rPr>
        <w:t>cumecs</w:t>
      </w:r>
      <w:proofErr w:type="spellEnd"/>
      <w:r w:rsidRPr="00A2065B">
        <w:rPr>
          <w:rFonts w:ascii="Tahoma" w:hAnsi="Tahoma" w:cs="Tahoma"/>
          <w:sz w:val="28"/>
          <w:szCs w:val="28"/>
        </w:rPr>
        <w:t xml:space="preserve"> by June 16th morning after which the gauge was washed away. Local water marks indicated that the highest discharge reached was of the order of 4032 </w:t>
      </w:r>
      <w:proofErr w:type="spellStart"/>
      <w:r w:rsidRPr="00A2065B">
        <w:rPr>
          <w:rFonts w:ascii="Tahoma" w:hAnsi="Tahoma" w:cs="Tahoma"/>
          <w:sz w:val="28"/>
          <w:szCs w:val="28"/>
        </w:rPr>
        <w:t>cumecs</w:t>
      </w:r>
      <w:proofErr w:type="spellEnd"/>
      <w:r w:rsidRPr="00A2065B">
        <w:rPr>
          <w:rFonts w:ascii="Tahoma" w:hAnsi="Tahoma" w:cs="Tahoma"/>
          <w:sz w:val="28"/>
          <w:szCs w:val="28"/>
        </w:rPr>
        <w:t xml:space="preserve">, against the designed spill of 4684 </w:t>
      </w:r>
      <w:proofErr w:type="spellStart"/>
      <w:r w:rsidRPr="00A2065B">
        <w:rPr>
          <w:rFonts w:ascii="Tahoma" w:hAnsi="Tahoma" w:cs="Tahoma"/>
          <w:sz w:val="28"/>
          <w:szCs w:val="28"/>
        </w:rPr>
        <w:t>cumecs</w:t>
      </w:r>
      <w:proofErr w:type="spellEnd"/>
      <w:r w:rsidRPr="00A2065B">
        <w:rPr>
          <w:rFonts w:ascii="Tahoma" w:hAnsi="Tahoma" w:cs="Tahoma"/>
          <w:sz w:val="28"/>
          <w:szCs w:val="28"/>
        </w:rPr>
        <w:t xml:space="preserve">. Therefore the waterway provided for the barrage would have been adequate. Evidence at the barrage site indicated that the vents in the barrage were choked with boulders, trees, sediments and debris, forming a temporary lake for a brief period. Although the actual upstream extent needs to be </w:t>
      </w:r>
      <w:r w:rsidRPr="00A2065B">
        <w:rPr>
          <w:rFonts w:ascii="Tahoma" w:hAnsi="Tahoma" w:cs="Tahoma"/>
          <w:sz w:val="28"/>
          <w:szCs w:val="28"/>
        </w:rPr>
        <w:lastRenderedPageBreak/>
        <w:t xml:space="preserve">ascertained, it appears that the </w:t>
      </w:r>
      <w:proofErr w:type="spellStart"/>
      <w:r w:rsidRPr="00A2065B">
        <w:rPr>
          <w:rFonts w:ascii="Tahoma" w:hAnsi="Tahoma" w:cs="Tahoma"/>
          <w:sz w:val="28"/>
          <w:szCs w:val="28"/>
        </w:rPr>
        <w:t>pondi</w:t>
      </w:r>
      <w:r>
        <w:rPr>
          <w:rFonts w:ascii="Tahoma" w:hAnsi="Tahoma" w:cs="Tahoma"/>
          <w:sz w:val="28"/>
          <w:szCs w:val="28"/>
        </w:rPr>
        <w:t>ng</w:t>
      </w:r>
      <w:proofErr w:type="spellEnd"/>
      <w:r>
        <w:rPr>
          <w:rFonts w:ascii="Tahoma" w:hAnsi="Tahoma" w:cs="Tahoma"/>
          <w:sz w:val="28"/>
          <w:szCs w:val="28"/>
        </w:rPr>
        <w:t xml:space="preserve"> extended below Semi village.</w:t>
      </w:r>
    </w:p>
    <w:p w:rsidR="001956F6" w:rsidRDefault="001956F6" w:rsidP="00AA56A5">
      <w:pPr>
        <w:numPr>
          <w:ilvl w:val="0"/>
          <w:numId w:val="13"/>
        </w:numPr>
        <w:autoSpaceDE w:val="0"/>
        <w:autoSpaceDN w:val="0"/>
        <w:adjustRightInd w:val="0"/>
        <w:spacing w:after="120" w:line="480" w:lineRule="auto"/>
        <w:contextualSpacing/>
        <w:jc w:val="both"/>
        <w:rPr>
          <w:rFonts w:ascii="Tahoma" w:hAnsi="Tahoma" w:cs="Tahoma"/>
          <w:sz w:val="28"/>
          <w:szCs w:val="28"/>
        </w:rPr>
      </w:pPr>
      <w:r w:rsidRPr="00A2065B">
        <w:rPr>
          <w:rFonts w:ascii="Tahoma" w:hAnsi="Tahoma" w:cs="Tahoma"/>
          <w:sz w:val="28"/>
          <w:szCs w:val="28"/>
        </w:rPr>
        <w:t xml:space="preserve">The EB team observed major problems of land subsidence at Semi village, rendering many houses unsafe for living. Based on the limited observations, however, it is difficult to conclude unequivocally the role of the HEPs in the subsidence of Semi village. In order to arrive at a definite answer a detailed study is warranted. The EB noted that though the barrage had not suffered major structural damage about 30 m on the right flank had been scoured. The scour washed away a part of the hill slope. It also damaged the </w:t>
      </w:r>
      <w:proofErr w:type="spellStart"/>
      <w:r w:rsidRPr="00A2065B">
        <w:rPr>
          <w:rFonts w:ascii="Tahoma" w:hAnsi="Tahoma" w:cs="Tahoma"/>
          <w:sz w:val="28"/>
          <w:szCs w:val="28"/>
        </w:rPr>
        <w:t>adit</w:t>
      </w:r>
      <w:proofErr w:type="spellEnd"/>
      <w:r w:rsidRPr="00A2065B">
        <w:rPr>
          <w:rFonts w:ascii="Tahoma" w:hAnsi="Tahoma" w:cs="Tahoma"/>
          <w:sz w:val="28"/>
          <w:szCs w:val="28"/>
        </w:rPr>
        <w:t xml:space="preserve"> to the main tunnel. Ten </w:t>
      </w:r>
      <w:proofErr w:type="spellStart"/>
      <w:r w:rsidRPr="00A2065B">
        <w:rPr>
          <w:rFonts w:ascii="Tahoma" w:hAnsi="Tahoma" w:cs="Tahoma"/>
          <w:sz w:val="28"/>
          <w:szCs w:val="28"/>
        </w:rPr>
        <w:t>metre</w:t>
      </w:r>
      <w:proofErr w:type="spellEnd"/>
      <w:r w:rsidRPr="00A2065B">
        <w:rPr>
          <w:rFonts w:ascii="Tahoma" w:hAnsi="Tahoma" w:cs="Tahoma"/>
          <w:sz w:val="28"/>
          <w:szCs w:val="28"/>
        </w:rPr>
        <w:t xml:space="preserve"> high flood waves are said to have entered into and silted the </w:t>
      </w:r>
      <w:proofErr w:type="spellStart"/>
      <w:r w:rsidRPr="00A2065B">
        <w:rPr>
          <w:rFonts w:ascii="Tahoma" w:hAnsi="Tahoma" w:cs="Tahoma"/>
          <w:sz w:val="28"/>
          <w:szCs w:val="28"/>
        </w:rPr>
        <w:t>adit</w:t>
      </w:r>
      <w:proofErr w:type="spellEnd"/>
      <w:r w:rsidRPr="00A2065B">
        <w:rPr>
          <w:rFonts w:ascii="Tahoma" w:hAnsi="Tahoma" w:cs="Tahoma"/>
          <w:sz w:val="28"/>
          <w:szCs w:val="28"/>
        </w:rPr>
        <w:t xml:space="preserve"> under construction. </w:t>
      </w:r>
    </w:p>
    <w:p w:rsidR="001956F6" w:rsidRDefault="001956F6" w:rsidP="00AA56A5">
      <w:pPr>
        <w:numPr>
          <w:ilvl w:val="0"/>
          <w:numId w:val="13"/>
        </w:numPr>
        <w:autoSpaceDE w:val="0"/>
        <w:autoSpaceDN w:val="0"/>
        <w:adjustRightInd w:val="0"/>
        <w:spacing w:after="120" w:line="480" w:lineRule="auto"/>
        <w:contextualSpacing/>
        <w:jc w:val="both"/>
        <w:rPr>
          <w:rFonts w:ascii="Tahoma" w:hAnsi="Tahoma" w:cs="Tahoma"/>
          <w:sz w:val="28"/>
          <w:szCs w:val="28"/>
        </w:rPr>
      </w:pPr>
      <w:r w:rsidRPr="00B77EDB">
        <w:rPr>
          <w:rFonts w:ascii="Tahoma" w:hAnsi="Tahoma" w:cs="Tahoma"/>
          <w:sz w:val="28"/>
          <w:szCs w:val="28"/>
        </w:rPr>
        <w:t>Bank erosion downstream of the barrage could have been due to the project construction. Scientific studies show that under hyper concentrated flow, when a river is overwhelmed by its sediment supply, it tends to (</w:t>
      </w:r>
      <w:proofErr w:type="spellStart"/>
      <w:r w:rsidRPr="00B77EDB">
        <w:rPr>
          <w:rFonts w:ascii="Tahoma" w:hAnsi="Tahoma" w:cs="Tahoma"/>
          <w:sz w:val="28"/>
          <w:szCs w:val="28"/>
        </w:rPr>
        <w:t>i</w:t>
      </w:r>
      <w:proofErr w:type="spellEnd"/>
      <w:r w:rsidRPr="00B77EDB">
        <w:rPr>
          <w:rFonts w:ascii="Tahoma" w:hAnsi="Tahoma" w:cs="Tahoma"/>
          <w:sz w:val="28"/>
          <w:szCs w:val="28"/>
        </w:rPr>
        <w:t xml:space="preserve">) </w:t>
      </w:r>
      <w:proofErr w:type="spellStart"/>
      <w:r w:rsidRPr="00B77EDB">
        <w:rPr>
          <w:rFonts w:ascii="Tahoma" w:hAnsi="Tahoma" w:cs="Tahoma"/>
          <w:sz w:val="28"/>
          <w:szCs w:val="28"/>
        </w:rPr>
        <w:t>aggrade</w:t>
      </w:r>
      <w:proofErr w:type="spellEnd"/>
      <w:r w:rsidRPr="00B77EDB">
        <w:rPr>
          <w:rFonts w:ascii="Tahoma" w:hAnsi="Tahoma" w:cs="Tahoma"/>
          <w:sz w:val="28"/>
          <w:szCs w:val="28"/>
        </w:rPr>
        <w:t xml:space="preserve"> in stretches where the velocity drops (wide valley </w:t>
      </w:r>
      <w:r w:rsidRPr="00B77EDB">
        <w:rPr>
          <w:rFonts w:ascii="Tahoma" w:hAnsi="Tahoma" w:cs="Tahoma"/>
          <w:sz w:val="28"/>
          <w:szCs w:val="28"/>
        </w:rPr>
        <w:lastRenderedPageBreak/>
        <w:t xml:space="preserve">expanses/meanders) and (ii) migrate laterally in order to follow a minimum resistance path. Both these processes cause bank erosion and flooding. Geomorphic evidence of this process was visible in the relatively wider segment of the </w:t>
      </w:r>
      <w:proofErr w:type="spellStart"/>
      <w:r w:rsidRPr="00B77EDB">
        <w:rPr>
          <w:rFonts w:ascii="Tahoma" w:hAnsi="Tahoma" w:cs="Tahoma"/>
          <w:sz w:val="28"/>
          <w:szCs w:val="28"/>
        </w:rPr>
        <w:t>Mandakini</w:t>
      </w:r>
      <w:proofErr w:type="spellEnd"/>
      <w:r w:rsidRPr="00B77EDB">
        <w:rPr>
          <w:rFonts w:ascii="Tahoma" w:hAnsi="Tahoma" w:cs="Tahoma"/>
          <w:sz w:val="28"/>
          <w:szCs w:val="28"/>
        </w:rPr>
        <w:t xml:space="preserve"> valley below the </w:t>
      </w:r>
      <w:proofErr w:type="spellStart"/>
      <w:r w:rsidRPr="00B77EDB">
        <w:rPr>
          <w:rFonts w:ascii="Tahoma" w:hAnsi="Tahoma" w:cs="Tahoma"/>
          <w:sz w:val="28"/>
          <w:szCs w:val="28"/>
        </w:rPr>
        <w:t>Singoli-Bhatwari</w:t>
      </w:r>
      <w:proofErr w:type="spellEnd"/>
      <w:r w:rsidRPr="00B77EDB">
        <w:rPr>
          <w:rFonts w:ascii="Tahoma" w:hAnsi="Tahoma" w:cs="Tahoma"/>
          <w:sz w:val="28"/>
          <w:szCs w:val="28"/>
        </w:rPr>
        <w:t xml:space="preserve"> HEP and downstream of the power house area.</w:t>
      </w:r>
    </w:p>
    <w:p w:rsidR="001956F6" w:rsidRDefault="001956F6" w:rsidP="00AA56A5">
      <w:pPr>
        <w:numPr>
          <w:ilvl w:val="0"/>
          <w:numId w:val="13"/>
        </w:numPr>
        <w:autoSpaceDE w:val="0"/>
        <w:autoSpaceDN w:val="0"/>
        <w:adjustRightInd w:val="0"/>
        <w:spacing w:after="120" w:line="480" w:lineRule="auto"/>
        <w:contextualSpacing/>
        <w:jc w:val="both"/>
        <w:rPr>
          <w:rFonts w:ascii="Tahoma" w:hAnsi="Tahoma" w:cs="Tahoma"/>
          <w:sz w:val="28"/>
          <w:szCs w:val="28"/>
        </w:rPr>
      </w:pPr>
      <w:r w:rsidRPr="00483214">
        <w:rPr>
          <w:rFonts w:ascii="Tahoma" w:hAnsi="Tahoma" w:cs="Tahoma"/>
          <w:sz w:val="28"/>
          <w:szCs w:val="28"/>
        </w:rPr>
        <w:t xml:space="preserve">At several locations complaints were made by local communities that muck dumping by the river banks had aggravated the flood damage. Field observations by the EB team suggest that localized problems may have been caused at dump site I and in the vicinity of the switchyard. Below the under construction power house there was significant lateral migration in the flow path of the </w:t>
      </w:r>
      <w:proofErr w:type="spellStart"/>
      <w:r w:rsidRPr="00483214">
        <w:rPr>
          <w:rFonts w:ascii="Tahoma" w:hAnsi="Tahoma" w:cs="Tahoma"/>
          <w:sz w:val="28"/>
          <w:szCs w:val="28"/>
        </w:rPr>
        <w:t>Mandakini</w:t>
      </w:r>
      <w:proofErr w:type="spellEnd"/>
      <w:r w:rsidRPr="00483214">
        <w:rPr>
          <w:rFonts w:ascii="Tahoma" w:hAnsi="Tahoma" w:cs="Tahoma"/>
          <w:sz w:val="28"/>
          <w:szCs w:val="28"/>
        </w:rPr>
        <w:t xml:space="preserve"> river due to a drop in the river gradient and high sediment supply. This could probably have led to lateral migration and erosion of non-cohesive river banks </w:t>
      </w:r>
      <w:proofErr w:type="spellStart"/>
      <w:r w:rsidRPr="00483214">
        <w:rPr>
          <w:rFonts w:ascii="Tahoma" w:hAnsi="Tahoma" w:cs="Tahoma"/>
          <w:sz w:val="28"/>
          <w:szCs w:val="28"/>
        </w:rPr>
        <w:t>upto</w:t>
      </w:r>
      <w:proofErr w:type="spellEnd"/>
      <w:r w:rsidRPr="00483214">
        <w:rPr>
          <w:rFonts w:ascii="Tahoma" w:hAnsi="Tahoma" w:cs="Tahoma"/>
          <w:sz w:val="28"/>
          <w:szCs w:val="28"/>
        </w:rPr>
        <w:t xml:space="preserve"> the stretch around </w:t>
      </w:r>
      <w:proofErr w:type="spellStart"/>
      <w:r w:rsidRPr="00483214">
        <w:rPr>
          <w:rFonts w:ascii="Tahoma" w:hAnsi="Tahoma" w:cs="Tahoma"/>
          <w:sz w:val="28"/>
          <w:szCs w:val="28"/>
        </w:rPr>
        <w:t>Chandrapuri</w:t>
      </w:r>
      <w:proofErr w:type="spellEnd"/>
      <w:r w:rsidRPr="00483214">
        <w:rPr>
          <w:rFonts w:ascii="Tahoma" w:hAnsi="Tahoma" w:cs="Tahoma"/>
          <w:sz w:val="28"/>
          <w:szCs w:val="28"/>
        </w:rPr>
        <w:t>.</w:t>
      </w:r>
    </w:p>
    <w:p w:rsidR="001956F6" w:rsidRPr="00071AC9" w:rsidRDefault="001956F6" w:rsidP="00AA56A5">
      <w:pPr>
        <w:pStyle w:val="ListParagraph"/>
        <w:spacing w:line="480" w:lineRule="auto"/>
        <w:rPr>
          <w:rFonts w:ascii="Tahoma" w:hAnsi="Tahoma" w:cs="Tahoma"/>
          <w:sz w:val="10"/>
          <w:szCs w:val="10"/>
        </w:rPr>
      </w:pPr>
    </w:p>
    <w:p w:rsidR="001956F6" w:rsidRDefault="001956F6" w:rsidP="00AA56A5">
      <w:pPr>
        <w:numPr>
          <w:ilvl w:val="0"/>
          <w:numId w:val="26"/>
        </w:numPr>
        <w:autoSpaceDE w:val="0"/>
        <w:autoSpaceDN w:val="0"/>
        <w:adjustRightInd w:val="0"/>
        <w:spacing w:after="120" w:line="480" w:lineRule="auto"/>
        <w:contextualSpacing/>
        <w:jc w:val="both"/>
        <w:rPr>
          <w:rFonts w:ascii="Tahoma" w:hAnsi="Tahoma" w:cs="Tahoma"/>
          <w:sz w:val="28"/>
          <w:szCs w:val="28"/>
        </w:rPr>
      </w:pPr>
      <w:r w:rsidRPr="00E177B1">
        <w:rPr>
          <w:rFonts w:ascii="Tahoma" w:hAnsi="Tahoma" w:cs="Tahoma"/>
          <w:sz w:val="28"/>
          <w:szCs w:val="28"/>
        </w:rPr>
        <w:t xml:space="preserve">Destruction at </w:t>
      </w:r>
      <w:proofErr w:type="spellStart"/>
      <w:r w:rsidRPr="00E177B1">
        <w:rPr>
          <w:rFonts w:ascii="Tahoma" w:hAnsi="Tahoma" w:cs="Tahoma"/>
          <w:sz w:val="28"/>
          <w:szCs w:val="28"/>
        </w:rPr>
        <w:t>Vishnuprayag</w:t>
      </w:r>
      <w:proofErr w:type="spellEnd"/>
      <w:r w:rsidRPr="00E177B1">
        <w:rPr>
          <w:rFonts w:ascii="Tahoma" w:hAnsi="Tahoma" w:cs="Tahoma"/>
          <w:sz w:val="28"/>
          <w:szCs w:val="28"/>
        </w:rPr>
        <w:t xml:space="preserve"> 400 MW HEP</w:t>
      </w:r>
      <w:r>
        <w:rPr>
          <w:rFonts w:ascii="Tahoma" w:hAnsi="Tahoma" w:cs="Tahoma"/>
          <w:sz w:val="28"/>
          <w:szCs w:val="28"/>
        </w:rPr>
        <w:t xml:space="preserve">: </w:t>
      </w:r>
    </w:p>
    <w:p w:rsidR="001956F6" w:rsidRDefault="001956F6" w:rsidP="00CD3616">
      <w:pPr>
        <w:autoSpaceDE w:val="0"/>
        <w:autoSpaceDN w:val="0"/>
        <w:adjustRightInd w:val="0"/>
        <w:spacing w:after="120" w:line="480" w:lineRule="auto"/>
        <w:ind w:left="1440"/>
        <w:jc w:val="both"/>
        <w:rPr>
          <w:rFonts w:ascii="Tahoma" w:hAnsi="Tahoma" w:cs="Tahoma"/>
          <w:sz w:val="28"/>
          <w:szCs w:val="28"/>
        </w:rPr>
      </w:pPr>
      <w:r w:rsidRPr="00483214">
        <w:rPr>
          <w:rFonts w:ascii="Tahoma" w:hAnsi="Tahoma" w:cs="Tahoma"/>
          <w:sz w:val="28"/>
          <w:szCs w:val="28"/>
        </w:rPr>
        <w:lastRenderedPageBreak/>
        <w:t xml:space="preserve">The </w:t>
      </w:r>
      <w:proofErr w:type="spellStart"/>
      <w:r w:rsidRPr="00483214">
        <w:rPr>
          <w:rFonts w:ascii="Tahoma" w:hAnsi="Tahoma" w:cs="Tahoma"/>
          <w:sz w:val="28"/>
          <w:szCs w:val="28"/>
        </w:rPr>
        <w:t>Vishnuprayag</w:t>
      </w:r>
      <w:proofErr w:type="spellEnd"/>
      <w:r w:rsidRPr="00483214">
        <w:rPr>
          <w:rFonts w:ascii="Tahoma" w:hAnsi="Tahoma" w:cs="Tahoma"/>
          <w:sz w:val="28"/>
          <w:szCs w:val="28"/>
        </w:rPr>
        <w:t xml:space="preserve"> barrage obstructed a very high intensity debris flow brought by the </w:t>
      </w:r>
      <w:proofErr w:type="spellStart"/>
      <w:r w:rsidRPr="00483214">
        <w:rPr>
          <w:rFonts w:ascii="Tahoma" w:hAnsi="Tahoma" w:cs="Tahoma"/>
          <w:sz w:val="28"/>
          <w:szCs w:val="28"/>
        </w:rPr>
        <w:t>Khiron</w:t>
      </w:r>
      <w:proofErr w:type="spellEnd"/>
      <w:r w:rsidRPr="00483214">
        <w:rPr>
          <w:rFonts w:ascii="Tahoma" w:hAnsi="Tahoma" w:cs="Tahoma"/>
          <w:sz w:val="28"/>
          <w:szCs w:val="28"/>
        </w:rPr>
        <w:t xml:space="preserve"> </w:t>
      </w:r>
      <w:proofErr w:type="spellStart"/>
      <w:r w:rsidRPr="00483214">
        <w:rPr>
          <w:rFonts w:ascii="Tahoma" w:hAnsi="Tahoma" w:cs="Tahoma"/>
          <w:sz w:val="28"/>
          <w:szCs w:val="28"/>
        </w:rPr>
        <w:t>Ganga</w:t>
      </w:r>
      <w:proofErr w:type="spellEnd"/>
      <w:r w:rsidRPr="00483214">
        <w:rPr>
          <w:rFonts w:ascii="Tahoma" w:hAnsi="Tahoma" w:cs="Tahoma"/>
          <w:sz w:val="28"/>
          <w:szCs w:val="28"/>
        </w:rPr>
        <w:t xml:space="preserve">, a tributary of the </w:t>
      </w:r>
      <w:proofErr w:type="spellStart"/>
      <w:r w:rsidRPr="00483214">
        <w:rPr>
          <w:rFonts w:ascii="Tahoma" w:hAnsi="Tahoma" w:cs="Tahoma"/>
          <w:sz w:val="28"/>
          <w:szCs w:val="28"/>
        </w:rPr>
        <w:t>Alaknanda</w:t>
      </w:r>
      <w:proofErr w:type="spellEnd"/>
      <w:r w:rsidRPr="00483214">
        <w:rPr>
          <w:rFonts w:ascii="Tahoma" w:hAnsi="Tahoma" w:cs="Tahoma"/>
          <w:sz w:val="28"/>
          <w:szCs w:val="28"/>
        </w:rPr>
        <w:t xml:space="preserve"> just upstream of the </w:t>
      </w:r>
      <w:proofErr w:type="spellStart"/>
      <w:r w:rsidRPr="00483214">
        <w:rPr>
          <w:rFonts w:ascii="Tahoma" w:hAnsi="Tahoma" w:cs="Tahoma"/>
          <w:sz w:val="28"/>
          <w:szCs w:val="28"/>
        </w:rPr>
        <w:t>Vishnuprayag</w:t>
      </w:r>
      <w:proofErr w:type="spellEnd"/>
      <w:r w:rsidRPr="00483214">
        <w:rPr>
          <w:rFonts w:ascii="Tahoma" w:hAnsi="Tahoma" w:cs="Tahoma"/>
          <w:sz w:val="28"/>
          <w:szCs w:val="28"/>
        </w:rPr>
        <w:t xml:space="preserve"> HEP. It caused extensive destruction of public and private property</w:t>
      </w:r>
      <w:r>
        <w:rPr>
          <w:rFonts w:ascii="Tahoma" w:hAnsi="Tahoma" w:cs="Tahoma"/>
          <w:sz w:val="28"/>
          <w:szCs w:val="28"/>
        </w:rPr>
        <w:t>.</w:t>
      </w:r>
    </w:p>
    <w:p w:rsidR="001956F6" w:rsidRDefault="001956F6" w:rsidP="00AA56A5">
      <w:pPr>
        <w:numPr>
          <w:ilvl w:val="0"/>
          <w:numId w:val="14"/>
        </w:numPr>
        <w:autoSpaceDE w:val="0"/>
        <w:autoSpaceDN w:val="0"/>
        <w:adjustRightInd w:val="0"/>
        <w:spacing w:after="120" w:line="480" w:lineRule="auto"/>
        <w:ind w:left="1530"/>
        <w:contextualSpacing/>
        <w:jc w:val="both"/>
        <w:rPr>
          <w:rFonts w:ascii="Tahoma" w:hAnsi="Tahoma" w:cs="Tahoma"/>
          <w:sz w:val="28"/>
          <w:szCs w:val="28"/>
        </w:rPr>
      </w:pPr>
      <w:r>
        <w:rPr>
          <w:rFonts w:ascii="Tahoma" w:hAnsi="Tahoma" w:cs="Tahoma"/>
          <w:sz w:val="28"/>
          <w:szCs w:val="28"/>
        </w:rPr>
        <w:t>EB found that, o</w:t>
      </w:r>
      <w:r w:rsidRPr="00E177B1">
        <w:rPr>
          <w:rFonts w:ascii="Tahoma" w:hAnsi="Tahoma" w:cs="Tahoma"/>
          <w:sz w:val="28"/>
          <w:szCs w:val="28"/>
        </w:rPr>
        <w:t xml:space="preserve">n June 17th when a major flood pulse arrived at the barrage site, the 8.5 m radial gates were clogged with boulders and debris. Not finding an outlet the flooded river was forced to carve a channel through a minimum resistance path. This was available along the alluvial dominated left flank through which the river gushed out. Shifting to the left flank, it swept away the company’s site offices, helipad and a large swathe of the main highway to </w:t>
      </w:r>
      <w:proofErr w:type="spellStart"/>
      <w:r w:rsidRPr="00E177B1">
        <w:rPr>
          <w:rFonts w:ascii="Tahoma" w:hAnsi="Tahoma" w:cs="Tahoma"/>
          <w:sz w:val="28"/>
          <w:szCs w:val="28"/>
        </w:rPr>
        <w:t>Badrinath</w:t>
      </w:r>
      <w:proofErr w:type="spellEnd"/>
      <w:r w:rsidRPr="00E177B1">
        <w:rPr>
          <w:rFonts w:ascii="Tahoma" w:hAnsi="Tahoma" w:cs="Tahoma"/>
          <w:sz w:val="28"/>
          <w:szCs w:val="28"/>
        </w:rPr>
        <w:t xml:space="preserve"> that was excavated through the old and stabilized alluvial fan.</w:t>
      </w:r>
    </w:p>
    <w:p w:rsidR="001956F6" w:rsidRDefault="001956F6" w:rsidP="00AA56A5">
      <w:pPr>
        <w:pStyle w:val="Default"/>
        <w:numPr>
          <w:ilvl w:val="0"/>
          <w:numId w:val="14"/>
        </w:numPr>
        <w:spacing w:after="120" w:line="480" w:lineRule="auto"/>
        <w:ind w:left="1530"/>
        <w:jc w:val="both"/>
        <w:rPr>
          <w:rFonts w:ascii="Tahoma" w:hAnsi="Tahoma" w:cs="Tahoma"/>
          <w:sz w:val="28"/>
          <w:szCs w:val="28"/>
        </w:rPr>
      </w:pPr>
      <w:r w:rsidRPr="00573CCA">
        <w:rPr>
          <w:rFonts w:ascii="Tahoma" w:hAnsi="Tahoma" w:cs="Tahoma"/>
          <w:sz w:val="28"/>
          <w:szCs w:val="28"/>
        </w:rPr>
        <w:t xml:space="preserve">Once the boulder laden river struck hard rock on the left flank, with its amplified erosive potential, it migrated laterally towards the right bank, eroding the old terrace sediments. In the process the company’s structures </w:t>
      </w:r>
      <w:proofErr w:type="gramStart"/>
      <w:r w:rsidRPr="00573CCA">
        <w:rPr>
          <w:rFonts w:ascii="Tahoma" w:hAnsi="Tahoma" w:cs="Tahoma"/>
          <w:sz w:val="28"/>
          <w:szCs w:val="28"/>
        </w:rPr>
        <w:t>encroaching</w:t>
      </w:r>
      <w:proofErr w:type="gramEnd"/>
      <w:r w:rsidRPr="00573CCA">
        <w:rPr>
          <w:rFonts w:ascii="Tahoma" w:hAnsi="Tahoma" w:cs="Tahoma"/>
          <w:sz w:val="28"/>
          <w:szCs w:val="28"/>
        </w:rPr>
        <w:t xml:space="preserve"> </w:t>
      </w:r>
      <w:r w:rsidRPr="00573CCA">
        <w:rPr>
          <w:rFonts w:ascii="Tahoma" w:hAnsi="Tahoma" w:cs="Tahoma"/>
          <w:sz w:val="28"/>
          <w:szCs w:val="28"/>
        </w:rPr>
        <w:lastRenderedPageBreak/>
        <w:t xml:space="preserve">the river regime and the local market at </w:t>
      </w:r>
      <w:proofErr w:type="spellStart"/>
      <w:r w:rsidRPr="00573CCA">
        <w:rPr>
          <w:rFonts w:ascii="Tahoma" w:hAnsi="Tahoma" w:cs="Tahoma"/>
          <w:sz w:val="28"/>
          <w:szCs w:val="28"/>
        </w:rPr>
        <w:t>Lambagar</w:t>
      </w:r>
      <w:proofErr w:type="spellEnd"/>
      <w:r w:rsidRPr="00573CCA">
        <w:rPr>
          <w:rFonts w:ascii="Tahoma" w:hAnsi="Tahoma" w:cs="Tahoma"/>
          <w:sz w:val="28"/>
          <w:szCs w:val="28"/>
        </w:rPr>
        <w:t xml:space="preserve"> were destroyed, looking upstream. The geomorphic evidence of accelerated erosion and deposition of the flood sediments can be seen by the presence of thick pile of sediments along the relatively wider river section between </w:t>
      </w:r>
      <w:proofErr w:type="spellStart"/>
      <w:r w:rsidRPr="00573CCA">
        <w:rPr>
          <w:rFonts w:ascii="Tahoma" w:hAnsi="Tahoma" w:cs="Tahoma"/>
          <w:sz w:val="28"/>
          <w:szCs w:val="28"/>
        </w:rPr>
        <w:t>Lambagar</w:t>
      </w:r>
      <w:proofErr w:type="spellEnd"/>
      <w:r w:rsidRPr="00573CCA">
        <w:rPr>
          <w:rFonts w:ascii="Tahoma" w:hAnsi="Tahoma" w:cs="Tahoma"/>
          <w:sz w:val="28"/>
          <w:szCs w:val="28"/>
        </w:rPr>
        <w:t xml:space="preserve"> and </w:t>
      </w:r>
      <w:proofErr w:type="spellStart"/>
      <w:r w:rsidRPr="00573CCA">
        <w:rPr>
          <w:rFonts w:ascii="Tahoma" w:hAnsi="Tahoma" w:cs="Tahoma"/>
          <w:sz w:val="28"/>
          <w:szCs w:val="28"/>
        </w:rPr>
        <w:t>Govindghat</w:t>
      </w:r>
      <w:proofErr w:type="spellEnd"/>
      <w:r w:rsidRPr="00573CCA">
        <w:rPr>
          <w:rFonts w:ascii="Tahoma" w:hAnsi="Tahoma" w:cs="Tahoma"/>
          <w:sz w:val="28"/>
          <w:szCs w:val="28"/>
        </w:rPr>
        <w:t xml:space="preserve"> and the narrow segment between </w:t>
      </w:r>
      <w:proofErr w:type="spellStart"/>
      <w:r w:rsidRPr="00573CCA">
        <w:rPr>
          <w:rFonts w:ascii="Tahoma" w:hAnsi="Tahoma" w:cs="Tahoma"/>
          <w:sz w:val="28"/>
          <w:szCs w:val="28"/>
        </w:rPr>
        <w:t>Govindghat</w:t>
      </w:r>
      <w:proofErr w:type="spellEnd"/>
      <w:r w:rsidRPr="00573CCA">
        <w:rPr>
          <w:rFonts w:ascii="Tahoma" w:hAnsi="Tahoma" w:cs="Tahoma"/>
          <w:sz w:val="28"/>
          <w:szCs w:val="28"/>
        </w:rPr>
        <w:t xml:space="preserve"> to </w:t>
      </w:r>
      <w:proofErr w:type="spellStart"/>
      <w:r w:rsidRPr="00573CCA">
        <w:rPr>
          <w:rFonts w:ascii="Tahoma" w:hAnsi="Tahoma" w:cs="Tahoma"/>
          <w:sz w:val="28"/>
          <w:szCs w:val="28"/>
        </w:rPr>
        <w:t>Vishnuprayag</w:t>
      </w:r>
      <w:proofErr w:type="spellEnd"/>
      <w:r w:rsidRPr="00573CCA">
        <w:rPr>
          <w:rFonts w:ascii="Tahoma" w:hAnsi="Tahoma" w:cs="Tahoma"/>
          <w:sz w:val="28"/>
          <w:szCs w:val="28"/>
        </w:rPr>
        <w:t xml:space="preserve">.   </w:t>
      </w:r>
    </w:p>
    <w:p w:rsidR="001956F6" w:rsidRPr="00BF08D2" w:rsidRDefault="001956F6" w:rsidP="00AA56A5">
      <w:pPr>
        <w:pStyle w:val="Default"/>
        <w:numPr>
          <w:ilvl w:val="0"/>
          <w:numId w:val="14"/>
        </w:numPr>
        <w:spacing w:after="120" w:line="480" w:lineRule="auto"/>
        <w:ind w:left="1530"/>
        <w:jc w:val="both"/>
        <w:rPr>
          <w:rFonts w:ascii="Tahoma" w:hAnsi="Tahoma" w:cs="Tahoma"/>
          <w:sz w:val="28"/>
          <w:szCs w:val="28"/>
        </w:rPr>
      </w:pPr>
      <w:r w:rsidRPr="002D6905">
        <w:rPr>
          <w:rFonts w:ascii="Tahoma" w:hAnsi="Tahoma" w:cs="Tahoma"/>
          <w:sz w:val="28"/>
          <w:szCs w:val="28"/>
        </w:rPr>
        <w:t xml:space="preserve">According to EB, the </w:t>
      </w:r>
      <w:proofErr w:type="spellStart"/>
      <w:r w:rsidRPr="002D6905">
        <w:rPr>
          <w:rFonts w:ascii="Tahoma" w:hAnsi="Tahoma" w:cs="Tahoma"/>
          <w:sz w:val="28"/>
          <w:szCs w:val="28"/>
        </w:rPr>
        <w:t>Vishnuprayag</w:t>
      </w:r>
      <w:proofErr w:type="spellEnd"/>
      <w:r w:rsidRPr="002D6905">
        <w:rPr>
          <w:rFonts w:ascii="Tahoma" w:hAnsi="Tahoma" w:cs="Tahoma"/>
          <w:sz w:val="28"/>
          <w:szCs w:val="28"/>
        </w:rPr>
        <w:t xml:space="preserve"> HEP is a classic example of how human structures can alter river morphology during unusual weather events. </w:t>
      </w:r>
      <w:r w:rsidRPr="002D6905">
        <w:rPr>
          <w:rFonts w:ascii="Tahoma" w:hAnsi="Tahoma" w:cs="Tahoma"/>
          <w:noProof/>
          <w:sz w:val="28"/>
          <w:szCs w:val="28"/>
        </w:rPr>
        <w:t>It</w:t>
      </w:r>
      <w:r w:rsidRPr="002D6905">
        <w:rPr>
          <w:rFonts w:ascii="Tahoma" w:hAnsi="Tahoma" w:cs="Tahoma"/>
          <w:sz w:val="28"/>
          <w:szCs w:val="28"/>
        </w:rPr>
        <w:t xml:space="preserve"> is constructed in a </w:t>
      </w:r>
      <w:proofErr w:type="spellStart"/>
      <w:r w:rsidRPr="002D6905">
        <w:rPr>
          <w:rFonts w:ascii="Tahoma" w:hAnsi="Tahoma" w:cs="Tahoma"/>
          <w:sz w:val="28"/>
          <w:szCs w:val="28"/>
        </w:rPr>
        <w:t>paraglacial</w:t>
      </w:r>
      <w:proofErr w:type="spellEnd"/>
      <w:r w:rsidRPr="002D6905">
        <w:rPr>
          <w:rFonts w:ascii="Tahoma" w:hAnsi="Tahoma" w:cs="Tahoma"/>
          <w:sz w:val="28"/>
          <w:szCs w:val="28"/>
        </w:rPr>
        <w:t xml:space="preserve"> zone. Since glaciers once existed in these zones, they </w:t>
      </w:r>
      <w:r>
        <w:rPr>
          <w:rFonts w:ascii="Tahoma" w:hAnsi="Tahoma" w:cs="Tahoma"/>
          <w:sz w:val="28"/>
          <w:szCs w:val="28"/>
        </w:rPr>
        <w:t xml:space="preserve">leave </w:t>
      </w:r>
      <w:r w:rsidRPr="002D6905">
        <w:rPr>
          <w:rFonts w:ascii="Tahoma" w:hAnsi="Tahoma" w:cs="Tahoma"/>
          <w:sz w:val="28"/>
          <w:szCs w:val="28"/>
        </w:rPr>
        <w:t>plentiful</w:t>
      </w:r>
      <w:r>
        <w:rPr>
          <w:rFonts w:ascii="Tahoma" w:hAnsi="Tahoma" w:cs="Tahoma"/>
          <w:sz w:val="28"/>
          <w:szCs w:val="28"/>
        </w:rPr>
        <w:t xml:space="preserve"> of</w:t>
      </w:r>
      <w:r w:rsidRPr="002D6905">
        <w:rPr>
          <w:rFonts w:ascii="Tahoma" w:hAnsi="Tahoma" w:cs="Tahoma"/>
          <w:sz w:val="28"/>
          <w:szCs w:val="28"/>
        </w:rPr>
        <w:t xml:space="preserve"> sediments</w:t>
      </w:r>
      <w:r>
        <w:rPr>
          <w:rFonts w:ascii="Tahoma" w:hAnsi="Tahoma" w:cs="Tahoma"/>
          <w:sz w:val="28"/>
          <w:szCs w:val="28"/>
        </w:rPr>
        <w:t xml:space="preserve"> behind</w:t>
      </w:r>
      <w:r w:rsidRPr="002D6905">
        <w:rPr>
          <w:rFonts w:ascii="Tahoma" w:hAnsi="Tahoma" w:cs="Tahoma"/>
          <w:sz w:val="28"/>
          <w:szCs w:val="28"/>
        </w:rPr>
        <w:t xml:space="preserve">. During abnormal monsoons -- as in June 2013 -- torrential rainfall can cause massive debris flows. Such events which seem to have decadal recurrence interval play an important role in the overall sediment flux toward the Himalayan foreland. </w:t>
      </w:r>
      <w:r w:rsidRPr="002D6905">
        <w:rPr>
          <w:rFonts w:ascii="Tahoma" w:hAnsi="Tahoma" w:cs="Tahoma"/>
          <w:b/>
          <w:sz w:val="28"/>
          <w:szCs w:val="28"/>
        </w:rPr>
        <w:t xml:space="preserve">Therefore </w:t>
      </w:r>
      <w:proofErr w:type="spellStart"/>
      <w:r w:rsidRPr="002D6905">
        <w:rPr>
          <w:rFonts w:ascii="Tahoma" w:hAnsi="Tahoma" w:cs="Tahoma"/>
          <w:b/>
          <w:sz w:val="28"/>
          <w:szCs w:val="28"/>
        </w:rPr>
        <w:t>paraglacial</w:t>
      </w:r>
      <w:proofErr w:type="spellEnd"/>
      <w:r w:rsidRPr="002D6905">
        <w:rPr>
          <w:rFonts w:ascii="Tahoma" w:hAnsi="Tahoma" w:cs="Tahoma"/>
          <w:b/>
          <w:sz w:val="28"/>
          <w:szCs w:val="28"/>
        </w:rPr>
        <w:t xml:space="preserve"> zones in the Himalaya are sediment hot spots.</w:t>
      </w:r>
      <w:r w:rsidRPr="002D6905">
        <w:rPr>
          <w:rFonts w:ascii="Times New Roman" w:hAnsi="Times New Roman" w:cs="Times New Roman"/>
          <w:sz w:val="23"/>
          <w:szCs w:val="23"/>
        </w:rPr>
        <w:t xml:space="preserve"> </w:t>
      </w:r>
    </w:p>
    <w:p w:rsidR="001956F6" w:rsidRDefault="001956F6" w:rsidP="00AA56A5">
      <w:pPr>
        <w:pStyle w:val="Default"/>
        <w:numPr>
          <w:ilvl w:val="0"/>
          <w:numId w:val="26"/>
        </w:numPr>
        <w:spacing w:after="120" w:line="480" w:lineRule="auto"/>
        <w:jc w:val="both"/>
        <w:rPr>
          <w:rFonts w:ascii="Tahoma" w:hAnsi="Tahoma" w:cs="Tahoma"/>
          <w:sz w:val="28"/>
          <w:szCs w:val="28"/>
        </w:rPr>
      </w:pPr>
      <w:r>
        <w:rPr>
          <w:rFonts w:ascii="Tahoma" w:hAnsi="Tahoma" w:cs="Tahoma"/>
          <w:sz w:val="28"/>
          <w:szCs w:val="28"/>
        </w:rPr>
        <w:lastRenderedPageBreak/>
        <w:t>Damages in Srinagar town below Srinagar HEP (330 Mw):</w:t>
      </w:r>
    </w:p>
    <w:p w:rsidR="001956F6" w:rsidRDefault="001956F6" w:rsidP="00AA56A5">
      <w:pPr>
        <w:pStyle w:val="Default"/>
        <w:numPr>
          <w:ilvl w:val="0"/>
          <w:numId w:val="15"/>
        </w:numPr>
        <w:spacing w:after="120" w:line="480" w:lineRule="auto"/>
        <w:jc w:val="both"/>
        <w:rPr>
          <w:rFonts w:ascii="Tahoma" w:hAnsi="Tahoma" w:cs="Tahoma"/>
          <w:sz w:val="28"/>
          <w:szCs w:val="28"/>
        </w:rPr>
      </w:pPr>
      <w:r>
        <w:rPr>
          <w:rFonts w:ascii="Tahoma" w:hAnsi="Tahoma" w:cs="Tahoma"/>
          <w:sz w:val="28"/>
          <w:szCs w:val="28"/>
        </w:rPr>
        <w:t>According to EB, which observed a mass protest by flood affected people in Srinagar town during its field visit heard the complaints from</w:t>
      </w:r>
      <w:r w:rsidRPr="002D6905">
        <w:rPr>
          <w:rFonts w:ascii="Tahoma" w:hAnsi="Tahoma" w:cs="Tahoma"/>
          <w:sz w:val="28"/>
          <w:szCs w:val="28"/>
        </w:rPr>
        <w:t xml:space="preserve"> </w:t>
      </w:r>
      <w:r>
        <w:rPr>
          <w:rFonts w:ascii="Tahoma" w:hAnsi="Tahoma" w:cs="Tahoma"/>
          <w:sz w:val="28"/>
          <w:szCs w:val="28"/>
        </w:rPr>
        <w:t>t</w:t>
      </w:r>
      <w:r w:rsidRPr="002D6905">
        <w:rPr>
          <w:rFonts w:ascii="Tahoma" w:hAnsi="Tahoma" w:cs="Tahoma"/>
          <w:sz w:val="28"/>
          <w:szCs w:val="28"/>
        </w:rPr>
        <w:t>he affected people in Srinagar</w:t>
      </w:r>
      <w:r>
        <w:rPr>
          <w:rFonts w:ascii="Tahoma" w:hAnsi="Tahoma" w:cs="Tahoma"/>
          <w:sz w:val="28"/>
          <w:szCs w:val="28"/>
        </w:rPr>
        <w:t>, who</w:t>
      </w:r>
      <w:r w:rsidRPr="002D6905">
        <w:rPr>
          <w:rFonts w:ascii="Tahoma" w:hAnsi="Tahoma" w:cs="Tahoma"/>
          <w:sz w:val="28"/>
          <w:szCs w:val="28"/>
        </w:rPr>
        <w:t xml:space="preserve"> believe that the improper disposal of muck generated by the HEP was largely responsible for raising the river bed and hence flooding the lower reaches of the town. </w:t>
      </w:r>
    </w:p>
    <w:p w:rsidR="001956F6" w:rsidRPr="00187904" w:rsidRDefault="001956F6" w:rsidP="00AA56A5">
      <w:pPr>
        <w:pStyle w:val="Default"/>
        <w:numPr>
          <w:ilvl w:val="0"/>
          <w:numId w:val="15"/>
        </w:numPr>
        <w:spacing w:after="120" w:line="480" w:lineRule="auto"/>
        <w:jc w:val="both"/>
        <w:rPr>
          <w:rFonts w:ascii="Tahoma" w:hAnsi="Tahoma" w:cs="Tahoma"/>
          <w:sz w:val="28"/>
          <w:szCs w:val="28"/>
        </w:rPr>
      </w:pPr>
      <w:r>
        <w:rPr>
          <w:rFonts w:ascii="Tahoma" w:hAnsi="Tahoma" w:cs="Tahoma"/>
          <w:sz w:val="28"/>
          <w:szCs w:val="28"/>
        </w:rPr>
        <w:t xml:space="preserve">In EB report, project authorities also claimed the reservoir had </w:t>
      </w:r>
      <w:r w:rsidRPr="00187904">
        <w:rPr>
          <w:rFonts w:ascii="Tahoma" w:hAnsi="Tahoma" w:cs="Tahoma"/>
          <w:sz w:val="28"/>
          <w:szCs w:val="28"/>
        </w:rPr>
        <w:t>stored 28 Mm</w:t>
      </w:r>
      <w:r w:rsidRPr="00187904">
        <w:rPr>
          <w:rFonts w:ascii="Tahoma" w:hAnsi="Tahoma" w:cs="Tahoma"/>
          <w:sz w:val="28"/>
          <w:szCs w:val="28"/>
          <w:vertAlign w:val="superscript"/>
        </w:rPr>
        <w:t>3</w:t>
      </w:r>
      <w:r w:rsidRPr="00187904">
        <w:rPr>
          <w:rFonts w:ascii="Tahoma" w:hAnsi="Tahoma" w:cs="Tahoma"/>
          <w:sz w:val="28"/>
          <w:szCs w:val="28"/>
        </w:rPr>
        <w:t xml:space="preserve"> of water before the flood. While disposing the flood from about 1,000 </w:t>
      </w:r>
      <w:proofErr w:type="spellStart"/>
      <w:r w:rsidRPr="00187904">
        <w:rPr>
          <w:rFonts w:ascii="Tahoma" w:hAnsi="Tahoma" w:cs="Tahoma"/>
          <w:sz w:val="28"/>
          <w:szCs w:val="28"/>
        </w:rPr>
        <w:t>cumecs</w:t>
      </w:r>
      <w:proofErr w:type="spellEnd"/>
      <w:r w:rsidRPr="00187904">
        <w:rPr>
          <w:rFonts w:ascii="Tahoma" w:hAnsi="Tahoma" w:cs="Tahoma"/>
          <w:sz w:val="28"/>
          <w:szCs w:val="28"/>
        </w:rPr>
        <w:t xml:space="preserve"> (before June 13), to a peak of 12,600 </w:t>
      </w:r>
      <w:proofErr w:type="spellStart"/>
      <w:r w:rsidRPr="00187904">
        <w:rPr>
          <w:rFonts w:ascii="Tahoma" w:hAnsi="Tahoma" w:cs="Tahoma"/>
          <w:sz w:val="28"/>
          <w:szCs w:val="28"/>
        </w:rPr>
        <w:t>cumecs</w:t>
      </w:r>
      <w:proofErr w:type="spellEnd"/>
      <w:r w:rsidRPr="00187904">
        <w:rPr>
          <w:rFonts w:ascii="Tahoma" w:hAnsi="Tahoma" w:cs="Tahoma"/>
          <w:sz w:val="28"/>
          <w:szCs w:val="28"/>
        </w:rPr>
        <w:t xml:space="preserve"> on June 17</w:t>
      </w:r>
      <w:r w:rsidRPr="00187904">
        <w:rPr>
          <w:rFonts w:ascii="Tahoma" w:hAnsi="Tahoma" w:cs="Tahoma"/>
          <w:sz w:val="28"/>
          <w:szCs w:val="28"/>
          <w:vertAlign w:val="superscript"/>
        </w:rPr>
        <w:t>th</w:t>
      </w:r>
      <w:r w:rsidRPr="00187904">
        <w:rPr>
          <w:rFonts w:ascii="Tahoma" w:hAnsi="Tahoma" w:cs="Tahoma"/>
          <w:sz w:val="28"/>
          <w:szCs w:val="28"/>
        </w:rPr>
        <w:t>, the water level rose to almost 600 m and its storage from 28 Mm</w:t>
      </w:r>
      <w:r w:rsidRPr="00187904">
        <w:rPr>
          <w:rFonts w:ascii="Tahoma" w:hAnsi="Tahoma" w:cs="Tahoma"/>
          <w:sz w:val="28"/>
          <w:szCs w:val="28"/>
          <w:vertAlign w:val="superscript"/>
        </w:rPr>
        <w:t>3</w:t>
      </w:r>
      <w:r w:rsidRPr="00187904">
        <w:rPr>
          <w:rFonts w:ascii="Tahoma" w:hAnsi="Tahoma" w:cs="Tahoma"/>
          <w:sz w:val="28"/>
          <w:szCs w:val="28"/>
        </w:rPr>
        <w:t xml:space="preserve"> at 585 m to 65 Mm</w:t>
      </w:r>
      <w:r w:rsidRPr="00187904">
        <w:rPr>
          <w:rFonts w:ascii="Tahoma" w:hAnsi="Tahoma" w:cs="Tahoma"/>
          <w:sz w:val="28"/>
          <w:szCs w:val="28"/>
          <w:vertAlign w:val="superscript"/>
        </w:rPr>
        <w:t>3</w:t>
      </w:r>
      <w:r w:rsidRPr="00187904">
        <w:rPr>
          <w:rFonts w:ascii="Tahoma" w:hAnsi="Tahoma" w:cs="Tahoma"/>
          <w:sz w:val="28"/>
          <w:szCs w:val="28"/>
        </w:rPr>
        <w:t xml:space="preserve"> at 600 m (from Area-Capacity Curve). Table below was released to give the sequence of the rise and fall of the flood. The project authorities claimed that an estimated 26 Mm</w:t>
      </w:r>
      <w:r w:rsidRPr="00187904">
        <w:rPr>
          <w:rFonts w:ascii="Tahoma" w:hAnsi="Tahoma" w:cs="Tahoma"/>
          <w:sz w:val="28"/>
          <w:szCs w:val="28"/>
          <w:vertAlign w:val="superscript"/>
        </w:rPr>
        <w:t>3</w:t>
      </w:r>
      <w:r w:rsidRPr="00187904">
        <w:rPr>
          <w:rFonts w:ascii="Tahoma" w:hAnsi="Tahoma" w:cs="Tahoma"/>
          <w:sz w:val="28"/>
          <w:szCs w:val="28"/>
        </w:rPr>
        <w:t xml:space="preserve"> of sediments were stored behind the dam and that without the dam this </w:t>
      </w:r>
      <w:r w:rsidRPr="00187904">
        <w:rPr>
          <w:rFonts w:ascii="Tahoma" w:hAnsi="Tahoma" w:cs="Tahoma"/>
          <w:sz w:val="28"/>
          <w:szCs w:val="28"/>
        </w:rPr>
        <w:lastRenderedPageBreak/>
        <w:t xml:space="preserve">material would have caused more severe damage in Srinagar urban area. </w:t>
      </w:r>
    </w:p>
    <w:p w:rsidR="001956F6" w:rsidRPr="00187904" w:rsidRDefault="001956F6" w:rsidP="00AA56A5">
      <w:pPr>
        <w:numPr>
          <w:ilvl w:val="0"/>
          <w:numId w:val="15"/>
        </w:numPr>
        <w:spacing w:after="120" w:line="480" w:lineRule="auto"/>
        <w:contextualSpacing/>
        <w:jc w:val="both"/>
        <w:rPr>
          <w:rFonts w:ascii="Tahoma" w:hAnsi="Tahoma" w:cs="Tahoma"/>
          <w:sz w:val="28"/>
          <w:szCs w:val="28"/>
        </w:rPr>
      </w:pPr>
      <w:r>
        <w:rPr>
          <w:rFonts w:ascii="Tahoma" w:hAnsi="Tahoma" w:cs="Tahoma"/>
          <w:sz w:val="28"/>
          <w:szCs w:val="28"/>
        </w:rPr>
        <w:t>EB reported that l</w:t>
      </w:r>
      <w:r w:rsidRPr="00187904">
        <w:rPr>
          <w:rFonts w:ascii="Tahoma" w:hAnsi="Tahoma" w:cs="Tahoma"/>
          <w:sz w:val="28"/>
          <w:szCs w:val="28"/>
        </w:rPr>
        <w:t>ocal eye witnesses and the project authorities seemed to agree that the flow downstream reduced till about 4am on June 17</w:t>
      </w:r>
      <w:r w:rsidRPr="00187904">
        <w:rPr>
          <w:rFonts w:ascii="Tahoma" w:hAnsi="Tahoma" w:cs="Tahoma"/>
          <w:sz w:val="28"/>
          <w:szCs w:val="28"/>
          <w:vertAlign w:val="superscript"/>
        </w:rPr>
        <w:t>th</w:t>
      </w:r>
      <w:r w:rsidRPr="00187904">
        <w:rPr>
          <w:rFonts w:ascii="Tahoma" w:hAnsi="Tahoma" w:cs="Tahoma"/>
          <w:sz w:val="28"/>
          <w:szCs w:val="28"/>
        </w:rPr>
        <w:t xml:space="preserve"> when the highest level of the reservoir was reached. But thereafter the gates were opened further and the water level was reduced on June 17</w:t>
      </w:r>
      <w:r w:rsidRPr="00187904">
        <w:rPr>
          <w:rFonts w:ascii="Tahoma" w:hAnsi="Tahoma" w:cs="Tahoma"/>
          <w:sz w:val="28"/>
          <w:szCs w:val="28"/>
          <w:vertAlign w:val="superscript"/>
        </w:rPr>
        <w:t>th</w:t>
      </w:r>
      <w:r w:rsidRPr="00187904">
        <w:rPr>
          <w:rFonts w:ascii="Tahoma" w:hAnsi="Tahoma" w:cs="Tahoma"/>
          <w:sz w:val="28"/>
          <w:szCs w:val="28"/>
        </w:rPr>
        <w:t xml:space="preserve"> at 9</w:t>
      </w:r>
      <w:r>
        <w:rPr>
          <w:rFonts w:ascii="Tahoma" w:hAnsi="Tahoma" w:cs="Tahoma"/>
          <w:sz w:val="28"/>
          <w:szCs w:val="28"/>
        </w:rPr>
        <w:t xml:space="preserve"> </w:t>
      </w:r>
      <w:r w:rsidRPr="00187904">
        <w:rPr>
          <w:rFonts w:ascii="Tahoma" w:hAnsi="Tahoma" w:cs="Tahoma"/>
          <w:sz w:val="28"/>
          <w:szCs w:val="28"/>
        </w:rPr>
        <w:t xml:space="preserve">am. This led to a high flow and the flushing of downstream muck. The high flood caused morphological changes to the river, extending several kilometers downstream of the dam. The river carved out a new course to the right immediately below the dam and kept attacking the concave bank against the HNB University area scouring 100m of the bank. Deposition of fine sediment </w:t>
      </w:r>
      <w:proofErr w:type="spellStart"/>
      <w:r w:rsidRPr="00187904">
        <w:rPr>
          <w:rFonts w:ascii="Tahoma" w:hAnsi="Tahoma" w:cs="Tahoma"/>
          <w:sz w:val="28"/>
          <w:szCs w:val="28"/>
        </w:rPr>
        <w:t>upto</w:t>
      </w:r>
      <w:proofErr w:type="spellEnd"/>
      <w:r w:rsidRPr="00187904">
        <w:rPr>
          <w:rFonts w:ascii="Tahoma" w:hAnsi="Tahoma" w:cs="Tahoma"/>
          <w:sz w:val="28"/>
          <w:szCs w:val="28"/>
        </w:rPr>
        <w:t xml:space="preserve"> 7 to 8 m height occurred in Srinagar urban area.</w:t>
      </w:r>
      <w:r w:rsidRPr="00187904">
        <w:rPr>
          <w:rFonts w:ascii="Tahoma" w:hAnsi="Tahoma" w:cs="Tahoma"/>
          <w:b/>
          <w:sz w:val="28"/>
          <w:szCs w:val="28"/>
        </w:rPr>
        <w:t xml:space="preserve"> </w:t>
      </w:r>
      <w:r w:rsidRPr="00187904">
        <w:rPr>
          <w:rFonts w:ascii="Tahoma" w:hAnsi="Tahoma" w:cs="Tahoma"/>
          <w:sz w:val="28"/>
          <w:szCs w:val="28"/>
        </w:rPr>
        <w:t>The local ITI, the SSB training campus and housing colonies downstream – all along the left bank of the river -- were submerged one to two stories deep in silt.</w:t>
      </w:r>
    </w:p>
    <w:p w:rsidR="001956F6" w:rsidRDefault="001956F6" w:rsidP="00AA56A5">
      <w:pPr>
        <w:numPr>
          <w:ilvl w:val="0"/>
          <w:numId w:val="15"/>
        </w:numPr>
        <w:spacing w:after="120" w:line="480" w:lineRule="auto"/>
        <w:contextualSpacing/>
        <w:jc w:val="both"/>
        <w:rPr>
          <w:rFonts w:ascii="Tahoma" w:hAnsi="Tahoma" w:cs="Tahoma"/>
          <w:sz w:val="28"/>
          <w:szCs w:val="28"/>
        </w:rPr>
      </w:pPr>
      <w:r w:rsidRPr="00D11232">
        <w:rPr>
          <w:rFonts w:ascii="Tahoma" w:hAnsi="Tahoma" w:cs="Tahoma"/>
          <w:b/>
          <w:sz w:val="28"/>
          <w:szCs w:val="28"/>
        </w:rPr>
        <w:lastRenderedPageBreak/>
        <w:t>Geo-chemical analysis by Expert Body:</w:t>
      </w:r>
      <w:r w:rsidRPr="00187904">
        <w:rPr>
          <w:rFonts w:ascii="Tahoma" w:hAnsi="Tahoma" w:cs="Tahoma"/>
          <w:sz w:val="28"/>
          <w:szCs w:val="28"/>
        </w:rPr>
        <w:t xml:space="preserve"> </w:t>
      </w:r>
      <w:r>
        <w:rPr>
          <w:rFonts w:ascii="Tahoma" w:hAnsi="Tahoma" w:cs="Tahoma"/>
          <w:sz w:val="28"/>
          <w:szCs w:val="28"/>
        </w:rPr>
        <w:t>To unravel the truth, E</w:t>
      </w:r>
      <w:r w:rsidRPr="00187904">
        <w:rPr>
          <w:rFonts w:ascii="Tahoma" w:hAnsi="Tahoma" w:cs="Tahoma"/>
          <w:sz w:val="28"/>
          <w:szCs w:val="28"/>
        </w:rPr>
        <w:t>B carried out Geo Chemical analysis of sediment samples taken from various locations along the river stretch in Srinagar. Analysis</w:t>
      </w:r>
      <w:r>
        <w:rPr>
          <w:rFonts w:ascii="Tahoma" w:hAnsi="Tahoma" w:cs="Tahoma"/>
          <w:sz w:val="28"/>
          <w:szCs w:val="28"/>
        </w:rPr>
        <w:t xml:space="preserve"> done</w:t>
      </w:r>
      <w:r w:rsidRPr="00187904">
        <w:rPr>
          <w:rFonts w:ascii="Tahoma" w:hAnsi="Tahoma" w:cs="Tahoma"/>
          <w:sz w:val="28"/>
          <w:szCs w:val="28"/>
        </w:rPr>
        <w:t xml:space="preserve"> by EB </w:t>
      </w:r>
      <w:r w:rsidRPr="00BC391A">
        <w:rPr>
          <w:rFonts w:ascii="Tahoma" w:hAnsi="Tahoma" w:cs="Tahoma"/>
          <w:sz w:val="28"/>
          <w:szCs w:val="28"/>
        </w:rPr>
        <w:t>indicate</w:t>
      </w:r>
      <w:r>
        <w:rPr>
          <w:rFonts w:ascii="Tahoma" w:hAnsi="Tahoma" w:cs="Tahoma"/>
          <w:sz w:val="28"/>
          <w:szCs w:val="28"/>
        </w:rPr>
        <w:t>d</w:t>
      </w:r>
      <w:r w:rsidRPr="00BC391A">
        <w:rPr>
          <w:rFonts w:ascii="Tahoma" w:hAnsi="Tahoma" w:cs="Tahoma"/>
          <w:sz w:val="28"/>
          <w:szCs w:val="28"/>
        </w:rPr>
        <w:t xml:space="preserve"> dominance of </w:t>
      </w:r>
      <w:proofErr w:type="spellStart"/>
      <w:r w:rsidRPr="00BC391A">
        <w:rPr>
          <w:rFonts w:ascii="Tahoma" w:hAnsi="Tahoma" w:cs="Tahoma"/>
          <w:sz w:val="28"/>
          <w:szCs w:val="28"/>
        </w:rPr>
        <w:t>phyllite</w:t>
      </w:r>
      <w:proofErr w:type="spellEnd"/>
      <w:r w:rsidRPr="00BC391A">
        <w:rPr>
          <w:rFonts w:ascii="Tahoma" w:hAnsi="Tahoma" w:cs="Tahoma"/>
          <w:sz w:val="28"/>
          <w:szCs w:val="28"/>
        </w:rPr>
        <w:t xml:space="preserve"> rocks. In the flood sediments collected along the river course below the barrage indicate that the </w:t>
      </w:r>
      <w:proofErr w:type="spellStart"/>
      <w:r w:rsidRPr="00BC391A">
        <w:rPr>
          <w:rFonts w:ascii="Tahoma" w:hAnsi="Tahoma" w:cs="Tahoma"/>
          <w:sz w:val="28"/>
          <w:szCs w:val="28"/>
        </w:rPr>
        <w:t>phyllite</w:t>
      </w:r>
      <w:proofErr w:type="spellEnd"/>
      <w:r w:rsidRPr="00BC391A">
        <w:rPr>
          <w:rFonts w:ascii="Tahoma" w:hAnsi="Tahoma" w:cs="Tahoma"/>
          <w:sz w:val="28"/>
          <w:szCs w:val="28"/>
        </w:rPr>
        <w:t xml:space="preserve"> (from muck) contribution  varies from 47% to 23% implying significant contribution of muck in raising the river bed during the flood thus inundating the lower terraces around Srinagar. Hence, a </w:t>
      </w:r>
      <w:r w:rsidRPr="00187904">
        <w:rPr>
          <w:rFonts w:ascii="Tahoma" w:hAnsi="Tahoma" w:cs="Tahoma"/>
          <w:sz w:val="28"/>
          <w:szCs w:val="28"/>
        </w:rPr>
        <w:t xml:space="preserve">significant contribution from muck eroded from muck disposal sites of the Srinagar Hydro project was </w:t>
      </w:r>
      <w:r>
        <w:rPr>
          <w:rFonts w:ascii="Tahoma" w:hAnsi="Tahoma" w:cs="Tahoma"/>
          <w:sz w:val="28"/>
          <w:szCs w:val="28"/>
        </w:rPr>
        <w:t>confirmed</w:t>
      </w:r>
      <w:r w:rsidRPr="00187904">
        <w:rPr>
          <w:rFonts w:ascii="Tahoma" w:hAnsi="Tahoma" w:cs="Tahoma"/>
          <w:sz w:val="28"/>
          <w:szCs w:val="28"/>
        </w:rPr>
        <w:t>.</w:t>
      </w:r>
    </w:p>
    <w:p w:rsidR="001956F6" w:rsidRDefault="001956F6" w:rsidP="00AA56A5">
      <w:pPr>
        <w:numPr>
          <w:ilvl w:val="0"/>
          <w:numId w:val="26"/>
        </w:numPr>
        <w:spacing w:after="120" w:line="480" w:lineRule="auto"/>
        <w:ind w:left="720"/>
        <w:contextualSpacing/>
        <w:jc w:val="both"/>
        <w:rPr>
          <w:rFonts w:ascii="Tahoma" w:hAnsi="Tahoma" w:cs="Tahoma"/>
          <w:sz w:val="28"/>
          <w:szCs w:val="28"/>
        </w:rPr>
      </w:pPr>
      <w:r w:rsidRPr="00BC391A">
        <w:rPr>
          <w:rFonts w:ascii="Tahoma" w:hAnsi="Tahoma" w:cs="Tahoma"/>
          <w:sz w:val="28"/>
          <w:szCs w:val="28"/>
        </w:rPr>
        <w:t xml:space="preserve">EB further concluded that the Srinagar HEP is located upstream of Srinagar town in the lesser Himalaya. This town was one of the worst hit during the June 2013 flood. The location that was flooded in June 2013 was also affected during the 1894 and 1970 floods. Whereas the events of 1894 and 1970 impacted the entire </w:t>
      </w:r>
      <w:proofErr w:type="spellStart"/>
      <w:r w:rsidRPr="00BC391A">
        <w:rPr>
          <w:rFonts w:ascii="Tahoma" w:hAnsi="Tahoma" w:cs="Tahoma"/>
          <w:sz w:val="28"/>
          <w:szCs w:val="28"/>
        </w:rPr>
        <w:t>Alaknanda</w:t>
      </w:r>
      <w:proofErr w:type="spellEnd"/>
      <w:r w:rsidRPr="00BC391A">
        <w:rPr>
          <w:rFonts w:ascii="Tahoma" w:hAnsi="Tahoma" w:cs="Tahoma"/>
          <w:sz w:val="28"/>
          <w:szCs w:val="28"/>
        </w:rPr>
        <w:t xml:space="preserve"> valley, the damage due to the June 2013 flood in the </w:t>
      </w:r>
      <w:proofErr w:type="spellStart"/>
      <w:r w:rsidRPr="00BC391A">
        <w:rPr>
          <w:rFonts w:ascii="Tahoma" w:hAnsi="Tahoma" w:cs="Tahoma"/>
          <w:sz w:val="28"/>
          <w:szCs w:val="28"/>
        </w:rPr>
        <w:t>Alaknanda</w:t>
      </w:r>
      <w:proofErr w:type="spellEnd"/>
      <w:r w:rsidRPr="00BC391A">
        <w:rPr>
          <w:rFonts w:ascii="Tahoma" w:hAnsi="Tahoma" w:cs="Tahoma"/>
          <w:sz w:val="28"/>
          <w:szCs w:val="28"/>
        </w:rPr>
        <w:t xml:space="preserve"> valley </w:t>
      </w:r>
      <w:r w:rsidRPr="00BC391A">
        <w:rPr>
          <w:rFonts w:ascii="Tahoma" w:hAnsi="Tahoma" w:cs="Tahoma"/>
          <w:sz w:val="28"/>
          <w:szCs w:val="28"/>
        </w:rPr>
        <w:lastRenderedPageBreak/>
        <w:t xml:space="preserve">was focused at two locations, i.e., around the </w:t>
      </w:r>
      <w:proofErr w:type="spellStart"/>
      <w:r w:rsidRPr="00BC391A">
        <w:rPr>
          <w:rFonts w:ascii="Tahoma" w:hAnsi="Tahoma" w:cs="Tahoma"/>
          <w:sz w:val="28"/>
          <w:szCs w:val="28"/>
        </w:rPr>
        <w:t>Vishnuprpayag</w:t>
      </w:r>
      <w:proofErr w:type="spellEnd"/>
      <w:r w:rsidRPr="00BC391A">
        <w:rPr>
          <w:rFonts w:ascii="Tahoma" w:hAnsi="Tahoma" w:cs="Tahoma"/>
          <w:sz w:val="28"/>
          <w:szCs w:val="28"/>
        </w:rPr>
        <w:t xml:space="preserve"> HEP at </w:t>
      </w:r>
      <w:proofErr w:type="spellStart"/>
      <w:r w:rsidRPr="00BC391A">
        <w:rPr>
          <w:rFonts w:ascii="Tahoma" w:hAnsi="Tahoma" w:cs="Tahoma"/>
          <w:sz w:val="28"/>
          <w:szCs w:val="28"/>
        </w:rPr>
        <w:t>Lambagar</w:t>
      </w:r>
      <w:proofErr w:type="spellEnd"/>
      <w:r w:rsidRPr="00BC391A">
        <w:rPr>
          <w:rFonts w:ascii="Tahoma" w:hAnsi="Tahoma" w:cs="Tahoma"/>
          <w:sz w:val="28"/>
          <w:szCs w:val="28"/>
        </w:rPr>
        <w:t xml:space="preserve"> and downstream of Srinagar barrage till </w:t>
      </w:r>
      <w:proofErr w:type="spellStart"/>
      <w:r w:rsidRPr="00BC391A">
        <w:rPr>
          <w:rFonts w:ascii="Tahoma" w:hAnsi="Tahoma" w:cs="Tahoma"/>
          <w:sz w:val="28"/>
          <w:szCs w:val="28"/>
        </w:rPr>
        <w:t>Bagwan</w:t>
      </w:r>
      <w:proofErr w:type="spellEnd"/>
      <w:r w:rsidRPr="00BC391A">
        <w:rPr>
          <w:rFonts w:ascii="Tahoma" w:hAnsi="Tahoma" w:cs="Tahoma"/>
          <w:sz w:val="28"/>
          <w:szCs w:val="28"/>
        </w:rPr>
        <w:t>.</w:t>
      </w:r>
    </w:p>
    <w:p w:rsidR="001956F6" w:rsidRPr="00071AC9" w:rsidRDefault="001956F6" w:rsidP="00AA56A5">
      <w:pPr>
        <w:spacing w:after="120" w:line="480" w:lineRule="auto"/>
        <w:jc w:val="both"/>
        <w:rPr>
          <w:rFonts w:ascii="Tahoma" w:hAnsi="Tahoma" w:cs="Tahoma"/>
          <w:sz w:val="18"/>
          <w:szCs w:val="18"/>
        </w:rPr>
      </w:pPr>
    </w:p>
    <w:p w:rsidR="001956F6" w:rsidRPr="00BF08D2" w:rsidRDefault="001956F6" w:rsidP="00AA56A5">
      <w:pPr>
        <w:numPr>
          <w:ilvl w:val="0"/>
          <w:numId w:val="34"/>
        </w:numPr>
        <w:autoSpaceDE w:val="0"/>
        <w:autoSpaceDN w:val="0"/>
        <w:adjustRightInd w:val="0"/>
        <w:spacing w:after="120" w:line="480" w:lineRule="auto"/>
        <w:ind w:left="900" w:hanging="630"/>
        <w:jc w:val="both"/>
        <w:rPr>
          <w:rFonts w:ascii="Tahoma" w:hAnsi="Tahoma" w:cs="Tahoma"/>
          <w:sz w:val="28"/>
          <w:szCs w:val="28"/>
        </w:rPr>
      </w:pPr>
      <w:r>
        <w:rPr>
          <w:rFonts w:ascii="Tahoma" w:hAnsi="Tahoma" w:cs="Tahoma"/>
          <w:b/>
          <w:bCs/>
          <w:sz w:val="28"/>
          <w:szCs w:val="28"/>
        </w:rPr>
        <w:t xml:space="preserve"> </w:t>
      </w:r>
      <w:r w:rsidRPr="00BF08D2">
        <w:rPr>
          <w:rFonts w:ascii="Tahoma" w:hAnsi="Tahoma" w:cs="Tahoma"/>
          <w:b/>
          <w:bCs/>
          <w:sz w:val="28"/>
          <w:szCs w:val="28"/>
        </w:rPr>
        <w:t>Impact of 24 proposed projects on Biodiversity:</w:t>
      </w:r>
    </w:p>
    <w:p w:rsidR="001956F6" w:rsidRDefault="001956F6" w:rsidP="00CD3616">
      <w:pPr>
        <w:numPr>
          <w:ilvl w:val="0"/>
          <w:numId w:val="6"/>
        </w:numPr>
        <w:autoSpaceDE w:val="0"/>
        <w:autoSpaceDN w:val="0"/>
        <w:adjustRightInd w:val="0"/>
        <w:spacing w:after="120" w:line="480" w:lineRule="auto"/>
        <w:ind w:left="720"/>
        <w:contextualSpacing/>
        <w:jc w:val="both"/>
        <w:rPr>
          <w:rFonts w:ascii="Tahoma" w:hAnsi="Tahoma" w:cs="Tahoma"/>
          <w:sz w:val="28"/>
          <w:szCs w:val="28"/>
        </w:rPr>
      </w:pPr>
      <w:r w:rsidRPr="00E8336C">
        <w:rPr>
          <w:rFonts w:ascii="Tahoma" w:hAnsi="Tahoma" w:cs="Tahoma"/>
          <w:sz w:val="28"/>
          <w:szCs w:val="28"/>
        </w:rPr>
        <w:t>In chapter-4 of the EB report, review of the 24 HEPs cited by WII concluded that the cumulative impact of all the 24 projects on biodiversity would be significant.</w:t>
      </w:r>
      <w:r>
        <w:rPr>
          <w:rFonts w:ascii="Tahoma" w:hAnsi="Tahoma" w:cs="Tahoma"/>
          <w:sz w:val="28"/>
          <w:szCs w:val="28"/>
        </w:rPr>
        <w:t xml:space="preserve"> There are several </w:t>
      </w:r>
      <w:r w:rsidRPr="00E8336C">
        <w:rPr>
          <w:rFonts w:ascii="Tahoma" w:hAnsi="Tahoma" w:cs="Tahoma"/>
          <w:sz w:val="28"/>
          <w:szCs w:val="28"/>
        </w:rPr>
        <w:t xml:space="preserve">reasons </w:t>
      </w:r>
      <w:r>
        <w:rPr>
          <w:rFonts w:ascii="Tahoma" w:hAnsi="Tahoma" w:cs="Tahoma"/>
          <w:sz w:val="28"/>
          <w:szCs w:val="28"/>
        </w:rPr>
        <w:t>for reaching to</w:t>
      </w:r>
      <w:r w:rsidRPr="00E8336C">
        <w:rPr>
          <w:rFonts w:ascii="Tahoma" w:hAnsi="Tahoma" w:cs="Tahoma"/>
          <w:sz w:val="28"/>
          <w:szCs w:val="28"/>
        </w:rPr>
        <w:t xml:space="preserve"> this conclusion.</w:t>
      </w:r>
    </w:p>
    <w:p w:rsidR="001956F6" w:rsidRPr="00E8336C" w:rsidRDefault="00CD3616" w:rsidP="00CD3616">
      <w:pPr>
        <w:autoSpaceDE w:val="0"/>
        <w:autoSpaceDN w:val="0"/>
        <w:adjustRightInd w:val="0"/>
        <w:spacing w:after="120" w:line="480" w:lineRule="auto"/>
        <w:ind w:left="720" w:hanging="720"/>
        <w:contextualSpacing/>
        <w:jc w:val="both"/>
        <w:rPr>
          <w:rFonts w:ascii="Tahoma" w:hAnsi="Tahoma" w:cs="Tahoma"/>
          <w:sz w:val="28"/>
          <w:szCs w:val="28"/>
        </w:rPr>
      </w:pPr>
      <w:r>
        <w:rPr>
          <w:rFonts w:ascii="Tahoma" w:hAnsi="Tahoma" w:cs="Tahoma"/>
          <w:sz w:val="28"/>
          <w:szCs w:val="28"/>
        </w:rPr>
        <w:t xml:space="preserve">ii.     </w:t>
      </w:r>
      <w:r w:rsidR="001956F6" w:rsidRPr="00E8336C">
        <w:rPr>
          <w:rFonts w:ascii="Tahoma" w:hAnsi="Tahoma" w:cs="Tahoma"/>
          <w:sz w:val="28"/>
          <w:szCs w:val="28"/>
        </w:rPr>
        <w:t xml:space="preserve">It is well known that in several river stretches of the </w:t>
      </w:r>
      <w:proofErr w:type="spellStart"/>
      <w:r w:rsidR="001956F6" w:rsidRPr="00E8336C">
        <w:rPr>
          <w:rFonts w:ascii="Tahoma" w:hAnsi="Tahoma" w:cs="Tahoma"/>
          <w:sz w:val="28"/>
          <w:szCs w:val="28"/>
        </w:rPr>
        <w:t>Alaknanda</w:t>
      </w:r>
      <w:proofErr w:type="spellEnd"/>
      <w:r w:rsidR="001956F6" w:rsidRPr="00E8336C">
        <w:rPr>
          <w:rFonts w:ascii="Tahoma" w:hAnsi="Tahoma" w:cs="Tahoma"/>
          <w:sz w:val="28"/>
          <w:szCs w:val="28"/>
        </w:rPr>
        <w:t xml:space="preserve"> and Bhagirathi basins there are series of dams. Hence</w:t>
      </w:r>
      <w:r w:rsidR="001956F6">
        <w:rPr>
          <w:rFonts w:ascii="Tahoma" w:hAnsi="Tahoma" w:cs="Tahoma"/>
          <w:sz w:val="28"/>
          <w:szCs w:val="28"/>
        </w:rPr>
        <w:t>,</w:t>
      </w:r>
      <w:r w:rsidR="001956F6" w:rsidRPr="00E8336C">
        <w:rPr>
          <w:rFonts w:ascii="Tahoma" w:hAnsi="Tahoma" w:cs="Tahoma"/>
          <w:sz w:val="28"/>
          <w:szCs w:val="28"/>
        </w:rPr>
        <w:t xml:space="preserve"> their cumulative impact on the biodiversity has to be considered also. The EB noted that all the 24 HEPs were located in sub-basins with high to very high biodiversity values (Table 4.2 of the Main Report</w:t>
      </w:r>
      <w:r w:rsidR="001956F6">
        <w:rPr>
          <w:rFonts w:ascii="Tahoma" w:hAnsi="Tahoma" w:cs="Tahoma"/>
          <w:sz w:val="28"/>
          <w:szCs w:val="28"/>
        </w:rPr>
        <w:t>)</w:t>
      </w:r>
      <w:r w:rsidR="001956F6" w:rsidRPr="00E8336C">
        <w:rPr>
          <w:rFonts w:ascii="Tahoma" w:hAnsi="Tahoma" w:cs="Tahoma"/>
          <w:sz w:val="28"/>
          <w:szCs w:val="28"/>
        </w:rPr>
        <w:t>.</w:t>
      </w:r>
    </w:p>
    <w:p w:rsidR="001956F6" w:rsidRDefault="00CD3616" w:rsidP="00CD3616">
      <w:pPr>
        <w:autoSpaceDE w:val="0"/>
        <w:autoSpaceDN w:val="0"/>
        <w:adjustRightInd w:val="0"/>
        <w:spacing w:after="120" w:line="480" w:lineRule="auto"/>
        <w:ind w:left="720" w:hanging="720"/>
        <w:contextualSpacing/>
        <w:jc w:val="both"/>
        <w:rPr>
          <w:rFonts w:ascii="Tahoma" w:hAnsi="Tahoma" w:cs="Tahoma"/>
          <w:bCs/>
          <w:sz w:val="28"/>
          <w:szCs w:val="28"/>
        </w:rPr>
      </w:pPr>
      <w:r>
        <w:rPr>
          <w:rFonts w:ascii="Tahoma" w:hAnsi="Tahoma" w:cs="Tahoma"/>
          <w:sz w:val="28"/>
          <w:szCs w:val="28"/>
        </w:rPr>
        <w:t xml:space="preserve">iii.   </w:t>
      </w:r>
      <w:r w:rsidR="001956F6" w:rsidRPr="00E8336C">
        <w:rPr>
          <w:rFonts w:ascii="Tahoma" w:hAnsi="Tahoma" w:cs="Tahoma"/>
          <w:sz w:val="28"/>
          <w:szCs w:val="28"/>
        </w:rPr>
        <w:t xml:space="preserve">On the suggestion of the CWC representative in the EB for a peer review of the WII report, the EB Chairman with the concurrence of the Co-chair, requested Dr. </w:t>
      </w:r>
      <w:proofErr w:type="spellStart"/>
      <w:r w:rsidR="001956F6" w:rsidRPr="00E8336C">
        <w:rPr>
          <w:rFonts w:ascii="Tahoma" w:hAnsi="Tahoma" w:cs="Tahoma"/>
          <w:sz w:val="28"/>
          <w:szCs w:val="28"/>
        </w:rPr>
        <w:t>Brij</w:t>
      </w:r>
      <w:proofErr w:type="spellEnd"/>
      <w:r w:rsidR="001956F6" w:rsidRPr="00E8336C">
        <w:rPr>
          <w:rFonts w:ascii="Tahoma" w:hAnsi="Tahoma" w:cs="Tahoma"/>
          <w:sz w:val="28"/>
          <w:szCs w:val="28"/>
        </w:rPr>
        <w:t xml:space="preserve"> </w:t>
      </w:r>
      <w:proofErr w:type="spellStart"/>
      <w:r w:rsidR="001956F6" w:rsidRPr="00E8336C">
        <w:rPr>
          <w:rFonts w:ascii="Tahoma" w:hAnsi="Tahoma" w:cs="Tahoma"/>
          <w:sz w:val="28"/>
          <w:szCs w:val="28"/>
        </w:rPr>
        <w:t>Gopal</w:t>
      </w:r>
      <w:proofErr w:type="spellEnd"/>
      <w:r w:rsidR="001956F6" w:rsidRPr="00E8336C">
        <w:rPr>
          <w:rFonts w:ascii="Tahoma" w:hAnsi="Tahoma" w:cs="Tahoma"/>
          <w:sz w:val="28"/>
          <w:szCs w:val="28"/>
        </w:rPr>
        <w:t xml:space="preserve">, an eminent </w:t>
      </w:r>
      <w:r w:rsidR="001956F6" w:rsidRPr="00E8336C">
        <w:rPr>
          <w:rFonts w:ascii="Tahoma" w:hAnsi="Tahoma" w:cs="Tahoma"/>
          <w:bCs/>
          <w:sz w:val="28"/>
          <w:szCs w:val="28"/>
        </w:rPr>
        <w:t xml:space="preserve">ecological scientist, to review WII’s report. In his review (See Appendix 7a, Main </w:t>
      </w:r>
      <w:r w:rsidR="001956F6" w:rsidRPr="00E8336C">
        <w:rPr>
          <w:rFonts w:ascii="Tahoma" w:hAnsi="Tahoma" w:cs="Tahoma"/>
          <w:bCs/>
          <w:sz w:val="28"/>
          <w:szCs w:val="28"/>
        </w:rPr>
        <w:lastRenderedPageBreak/>
        <w:t>Report)</w:t>
      </w:r>
      <w:proofErr w:type="gramStart"/>
      <w:r w:rsidR="001956F6" w:rsidRPr="00E8336C">
        <w:rPr>
          <w:rFonts w:ascii="Tahoma" w:hAnsi="Tahoma" w:cs="Tahoma"/>
          <w:bCs/>
          <w:sz w:val="28"/>
          <w:szCs w:val="28"/>
        </w:rPr>
        <w:t>,</w:t>
      </w:r>
      <w:proofErr w:type="gramEnd"/>
      <w:r w:rsidR="001956F6" w:rsidRPr="00E8336C">
        <w:rPr>
          <w:rFonts w:ascii="Tahoma" w:hAnsi="Tahoma" w:cs="Tahoma"/>
          <w:bCs/>
          <w:sz w:val="28"/>
          <w:szCs w:val="28"/>
        </w:rPr>
        <w:t xml:space="preserve"> Prof. </w:t>
      </w:r>
      <w:proofErr w:type="spellStart"/>
      <w:r w:rsidR="001956F6" w:rsidRPr="00E8336C">
        <w:rPr>
          <w:rFonts w:ascii="Tahoma" w:hAnsi="Tahoma" w:cs="Tahoma"/>
          <w:bCs/>
          <w:sz w:val="28"/>
          <w:szCs w:val="28"/>
        </w:rPr>
        <w:t>Gopal</w:t>
      </w:r>
      <w:proofErr w:type="spellEnd"/>
      <w:r w:rsidR="001956F6" w:rsidRPr="00E8336C">
        <w:rPr>
          <w:rFonts w:ascii="Tahoma" w:hAnsi="Tahoma" w:cs="Tahoma"/>
          <w:bCs/>
          <w:sz w:val="28"/>
          <w:szCs w:val="28"/>
        </w:rPr>
        <w:t xml:space="preserve"> mentioned that the methodology adopted by WII had certain limitations. But he agreed with WII’s findings that the 24 proposed hydropower projects would significantly impact the biodiversity of the </w:t>
      </w:r>
      <w:proofErr w:type="spellStart"/>
      <w:r w:rsidR="001956F6" w:rsidRPr="00E8336C">
        <w:rPr>
          <w:rFonts w:ascii="Tahoma" w:hAnsi="Tahoma" w:cs="Tahoma"/>
          <w:bCs/>
          <w:sz w:val="28"/>
          <w:szCs w:val="28"/>
        </w:rPr>
        <w:t>Alaknanda</w:t>
      </w:r>
      <w:proofErr w:type="spellEnd"/>
      <w:r w:rsidR="001956F6" w:rsidRPr="00E8336C">
        <w:rPr>
          <w:rFonts w:ascii="Tahoma" w:hAnsi="Tahoma" w:cs="Tahoma"/>
          <w:bCs/>
          <w:sz w:val="28"/>
          <w:szCs w:val="28"/>
        </w:rPr>
        <w:t xml:space="preserve"> and Bhagirathi basins.  He added that WII could have gone further in its recommendations. Based on his own analysis, Prof </w:t>
      </w:r>
      <w:proofErr w:type="spellStart"/>
      <w:r w:rsidR="001956F6" w:rsidRPr="00E8336C">
        <w:rPr>
          <w:rFonts w:ascii="Tahoma" w:hAnsi="Tahoma" w:cs="Tahoma"/>
          <w:bCs/>
          <w:sz w:val="28"/>
          <w:szCs w:val="28"/>
        </w:rPr>
        <w:t>Gopal</w:t>
      </w:r>
      <w:proofErr w:type="spellEnd"/>
      <w:r w:rsidR="001956F6" w:rsidRPr="00E8336C">
        <w:rPr>
          <w:rFonts w:ascii="Tahoma" w:hAnsi="Tahoma" w:cs="Tahoma"/>
          <w:bCs/>
          <w:sz w:val="28"/>
          <w:szCs w:val="28"/>
        </w:rPr>
        <w:t xml:space="preserve"> recommended </w:t>
      </w:r>
      <w:r w:rsidR="001956F6">
        <w:rPr>
          <w:rFonts w:ascii="Tahoma" w:hAnsi="Tahoma" w:cs="Tahoma"/>
          <w:bCs/>
          <w:sz w:val="28"/>
          <w:szCs w:val="28"/>
        </w:rPr>
        <w:t xml:space="preserve">that several more than the recommended 24 should actually </w:t>
      </w:r>
      <w:r w:rsidR="001956F6" w:rsidRPr="00E8336C">
        <w:rPr>
          <w:rFonts w:ascii="Tahoma" w:hAnsi="Tahoma" w:cs="Tahoma"/>
          <w:bCs/>
          <w:sz w:val="28"/>
          <w:szCs w:val="28"/>
        </w:rPr>
        <w:t>be dropped.</w:t>
      </w:r>
    </w:p>
    <w:p w:rsidR="001956F6" w:rsidRPr="00E8336C" w:rsidRDefault="00CD3616" w:rsidP="00CD3616">
      <w:pPr>
        <w:autoSpaceDE w:val="0"/>
        <w:autoSpaceDN w:val="0"/>
        <w:adjustRightInd w:val="0"/>
        <w:spacing w:after="120" w:line="480" w:lineRule="auto"/>
        <w:ind w:left="720" w:hanging="720"/>
        <w:contextualSpacing/>
        <w:jc w:val="both"/>
        <w:rPr>
          <w:rFonts w:ascii="Tahoma" w:hAnsi="Tahoma" w:cs="Tahoma"/>
          <w:bCs/>
          <w:sz w:val="28"/>
          <w:szCs w:val="28"/>
        </w:rPr>
      </w:pPr>
      <w:r>
        <w:rPr>
          <w:rFonts w:ascii="Tahoma" w:hAnsi="Tahoma" w:cs="Tahoma"/>
          <w:sz w:val="28"/>
          <w:szCs w:val="28"/>
        </w:rPr>
        <w:t xml:space="preserve">iv.   </w:t>
      </w:r>
      <w:r w:rsidR="001956F6" w:rsidRPr="00E8336C">
        <w:rPr>
          <w:rFonts w:ascii="Tahoma" w:hAnsi="Tahoma" w:cs="Tahoma"/>
          <w:sz w:val="28"/>
          <w:szCs w:val="28"/>
        </w:rPr>
        <w:t xml:space="preserve">In its analysis of the 24 projects the EB stated, “In discussions on WII’s analysis and other terms of reference of the EB it was also realized that some of the HEPs would lie at elevations above 2200-2500 m. Field visits and published scientific literature, cited in Chapter 3 </w:t>
      </w:r>
      <w:r w:rsidR="001956F6">
        <w:rPr>
          <w:rFonts w:ascii="Tahoma" w:hAnsi="Tahoma" w:cs="Tahoma"/>
          <w:sz w:val="28"/>
          <w:szCs w:val="28"/>
        </w:rPr>
        <w:t>of EB report</w:t>
      </w:r>
      <w:r w:rsidR="001956F6" w:rsidRPr="00E8336C">
        <w:rPr>
          <w:rFonts w:ascii="Tahoma" w:hAnsi="Tahoma" w:cs="Tahoma"/>
          <w:sz w:val="28"/>
          <w:szCs w:val="28"/>
        </w:rPr>
        <w:t xml:space="preserve">, show that these altitudes come in the </w:t>
      </w:r>
      <w:proofErr w:type="spellStart"/>
      <w:r w:rsidR="001956F6" w:rsidRPr="00E8336C">
        <w:rPr>
          <w:rFonts w:ascii="Tahoma" w:hAnsi="Tahoma" w:cs="Tahoma"/>
          <w:sz w:val="28"/>
          <w:szCs w:val="28"/>
        </w:rPr>
        <w:t>paraglacial</w:t>
      </w:r>
      <w:proofErr w:type="spellEnd"/>
      <w:r w:rsidR="001956F6" w:rsidRPr="00E8336C">
        <w:rPr>
          <w:rFonts w:ascii="Tahoma" w:hAnsi="Tahoma" w:cs="Tahoma"/>
          <w:sz w:val="28"/>
          <w:szCs w:val="28"/>
        </w:rPr>
        <w:t xml:space="preserve"> and glacial zones. In these zones the rivers are capable of mobilizing tremendous amounts of sediments, under intense rainfall conditions, from the moraine material left behind in the past by receding glaciers. In such situations, they cause havoc in the vicinity of HEPs as witnessed at the </w:t>
      </w:r>
      <w:proofErr w:type="spellStart"/>
      <w:r w:rsidR="001956F6" w:rsidRPr="00E8336C">
        <w:rPr>
          <w:rFonts w:ascii="Tahoma" w:hAnsi="Tahoma" w:cs="Tahoma"/>
          <w:sz w:val="28"/>
          <w:szCs w:val="28"/>
        </w:rPr>
        <w:t>Vishnuprayag</w:t>
      </w:r>
      <w:proofErr w:type="spellEnd"/>
      <w:r w:rsidR="001956F6" w:rsidRPr="00E8336C">
        <w:rPr>
          <w:rFonts w:ascii="Tahoma" w:hAnsi="Tahoma" w:cs="Tahoma"/>
          <w:sz w:val="28"/>
          <w:szCs w:val="28"/>
        </w:rPr>
        <w:t xml:space="preserve"> HEP barrage site and below during the June 2013 disaster</w:t>
      </w:r>
      <w:r w:rsidR="001956F6">
        <w:rPr>
          <w:rFonts w:ascii="Tahoma" w:hAnsi="Tahoma" w:cs="Tahoma"/>
          <w:sz w:val="28"/>
          <w:szCs w:val="28"/>
        </w:rPr>
        <w:t>.</w:t>
      </w:r>
      <w:r w:rsidR="001956F6" w:rsidRPr="00E8336C">
        <w:rPr>
          <w:rFonts w:ascii="Tahoma" w:hAnsi="Tahoma" w:cs="Tahoma"/>
          <w:sz w:val="28"/>
          <w:szCs w:val="28"/>
        </w:rPr>
        <w:tab/>
      </w:r>
    </w:p>
    <w:p w:rsidR="001956F6" w:rsidRPr="00E8336C" w:rsidRDefault="00CD3616" w:rsidP="00CD3616">
      <w:pPr>
        <w:autoSpaceDE w:val="0"/>
        <w:autoSpaceDN w:val="0"/>
        <w:adjustRightInd w:val="0"/>
        <w:spacing w:after="120" w:line="480" w:lineRule="auto"/>
        <w:ind w:left="720" w:hanging="720"/>
        <w:contextualSpacing/>
        <w:jc w:val="both"/>
        <w:rPr>
          <w:rFonts w:ascii="Tahoma" w:hAnsi="Tahoma" w:cs="Tahoma"/>
          <w:bCs/>
          <w:sz w:val="28"/>
          <w:szCs w:val="28"/>
        </w:rPr>
      </w:pPr>
      <w:r>
        <w:rPr>
          <w:rFonts w:ascii="Tahoma" w:hAnsi="Tahoma" w:cs="Tahoma"/>
          <w:sz w:val="28"/>
          <w:szCs w:val="28"/>
        </w:rPr>
        <w:lastRenderedPageBreak/>
        <w:t xml:space="preserve">v.     </w:t>
      </w:r>
      <w:r w:rsidR="001956F6" w:rsidRPr="00E8336C">
        <w:rPr>
          <w:rFonts w:ascii="Tahoma" w:hAnsi="Tahoma" w:cs="Tahoma"/>
          <w:sz w:val="28"/>
          <w:szCs w:val="28"/>
        </w:rPr>
        <w:t xml:space="preserve">It may be noted that the Inter-Ministerial Group appointed by </w:t>
      </w:r>
      <w:proofErr w:type="spellStart"/>
      <w:r w:rsidR="001956F6" w:rsidRPr="00E8336C">
        <w:rPr>
          <w:rFonts w:ascii="Tahoma" w:hAnsi="Tahoma" w:cs="Tahoma"/>
          <w:sz w:val="28"/>
          <w:szCs w:val="28"/>
        </w:rPr>
        <w:t>MoEF</w:t>
      </w:r>
      <w:proofErr w:type="spellEnd"/>
      <w:r w:rsidR="001956F6" w:rsidRPr="00E8336C">
        <w:rPr>
          <w:rFonts w:ascii="Tahoma" w:hAnsi="Tahoma" w:cs="Tahoma"/>
          <w:sz w:val="28"/>
          <w:szCs w:val="28"/>
        </w:rPr>
        <w:t xml:space="preserve"> to consider issues related to HEPs and environm</w:t>
      </w:r>
      <w:r w:rsidR="001956F6">
        <w:rPr>
          <w:rFonts w:ascii="Tahoma" w:hAnsi="Tahoma" w:cs="Tahoma"/>
          <w:sz w:val="28"/>
          <w:szCs w:val="28"/>
        </w:rPr>
        <w:t xml:space="preserve">ental flows recommended that six </w:t>
      </w:r>
      <w:r w:rsidR="001956F6" w:rsidRPr="00E8336C">
        <w:rPr>
          <w:rFonts w:ascii="Tahoma" w:hAnsi="Tahoma" w:cs="Tahoma"/>
          <w:sz w:val="28"/>
          <w:szCs w:val="28"/>
        </w:rPr>
        <w:t xml:space="preserve">rivers, </w:t>
      </w:r>
      <w:r w:rsidR="001956F6" w:rsidRPr="00E8336C">
        <w:rPr>
          <w:rFonts w:ascii="Tahoma" w:hAnsi="Tahoma" w:cs="Tahoma"/>
          <w:i/>
          <w:iCs/>
          <w:sz w:val="28"/>
          <w:szCs w:val="28"/>
        </w:rPr>
        <w:t>viz</w:t>
      </w:r>
      <w:r w:rsidR="001956F6" w:rsidRPr="00E8336C">
        <w:rPr>
          <w:rFonts w:ascii="Tahoma" w:hAnsi="Tahoma" w:cs="Tahoma"/>
          <w:sz w:val="28"/>
          <w:szCs w:val="28"/>
        </w:rPr>
        <w:t xml:space="preserve">., </w:t>
      </w:r>
      <w:proofErr w:type="spellStart"/>
      <w:r w:rsidR="001956F6" w:rsidRPr="00E8336C">
        <w:rPr>
          <w:rFonts w:ascii="Tahoma" w:hAnsi="Tahoma" w:cs="Tahoma"/>
          <w:sz w:val="28"/>
          <w:szCs w:val="28"/>
        </w:rPr>
        <w:t>Nayar</w:t>
      </w:r>
      <w:proofErr w:type="spellEnd"/>
      <w:r w:rsidR="001956F6" w:rsidRPr="00E8336C">
        <w:rPr>
          <w:rFonts w:ascii="Tahoma" w:hAnsi="Tahoma" w:cs="Tahoma"/>
          <w:sz w:val="28"/>
          <w:szCs w:val="28"/>
        </w:rPr>
        <w:t xml:space="preserve">, </w:t>
      </w:r>
      <w:proofErr w:type="spellStart"/>
      <w:r w:rsidR="001956F6" w:rsidRPr="00E8336C">
        <w:rPr>
          <w:rFonts w:ascii="Tahoma" w:hAnsi="Tahoma" w:cs="Tahoma"/>
          <w:sz w:val="28"/>
          <w:szCs w:val="28"/>
        </w:rPr>
        <w:t>Balganga</w:t>
      </w:r>
      <w:proofErr w:type="spellEnd"/>
      <w:r w:rsidR="001956F6" w:rsidRPr="00E8336C">
        <w:rPr>
          <w:rFonts w:ascii="Tahoma" w:hAnsi="Tahoma" w:cs="Tahoma"/>
          <w:sz w:val="28"/>
          <w:szCs w:val="28"/>
        </w:rPr>
        <w:t xml:space="preserve">, </w:t>
      </w:r>
      <w:proofErr w:type="spellStart"/>
      <w:r w:rsidR="001956F6" w:rsidRPr="00E8336C">
        <w:rPr>
          <w:rFonts w:ascii="Tahoma" w:hAnsi="Tahoma" w:cs="Tahoma"/>
          <w:sz w:val="28"/>
          <w:szCs w:val="28"/>
        </w:rPr>
        <w:t>Asiganga</w:t>
      </w:r>
      <w:proofErr w:type="spellEnd"/>
      <w:r w:rsidR="001956F6" w:rsidRPr="00E8336C">
        <w:rPr>
          <w:rFonts w:ascii="Tahoma" w:hAnsi="Tahoma" w:cs="Tahoma"/>
          <w:sz w:val="28"/>
          <w:szCs w:val="28"/>
        </w:rPr>
        <w:t xml:space="preserve">, </w:t>
      </w:r>
      <w:proofErr w:type="spellStart"/>
      <w:r w:rsidR="001956F6" w:rsidRPr="00E8336C">
        <w:rPr>
          <w:rFonts w:ascii="Tahoma" w:hAnsi="Tahoma" w:cs="Tahoma"/>
          <w:sz w:val="28"/>
          <w:szCs w:val="28"/>
        </w:rPr>
        <w:t>Dhauliganga</w:t>
      </w:r>
      <w:proofErr w:type="spellEnd"/>
      <w:r w:rsidR="001956F6" w:rsidRPr="00E8336C">
        <w:rPr>
          <w:rFonts w:ascii="Tahoma" w:hAnsi="Tahoma" w:cs="Tahoma"/>
          <w:sz w:val="28"/>
          <w:szCs w:val="28"/>
        </w:rPr>
        <w:t xml:space="preserve"> (upper reaches), </w:t>
      </w:r>
      <w:proofErr w:type="spellStart"/>
      <w:r w:rsidR="001956F6" w:rsidRPr="00E8336C">
        <w:rPr>
          <w:rFonts w:ascii="Tahoma" w:hAnsi="Tahoma" w:cs="Tahoma"/>
          <w:sz w:val="28"/>
          <w:szCs w:val="28"/>
        </w:rPr>
        <w:t>Birahi</w:t>
      </w:r>
      <w:proofErr w:type="spellEnd"/>
      <w:r w:rsidR="001956F6" w:rsidRPr="00E8336C">
        <w:rPr>
          <w:rFonts w:ascii="Tahoma" w:hAnsi="Tahoma" w:cs="Tahoma"/>
          <w:sz w:val="28"/>
          <w:szCs w:val="28"/>
        </w:rPr>
        <w:t xml:space="preserve"> </w:t>
      </w:r>
      <w:proofErr w:type="spellStart"/>
      <w:r w:rsidR="001956F6" w:rsidRPr="00E8336C">
        <w:rPr>
          <w:rFonts w:ascii="Tahoma" w:hAnsi="Tahoma" w:cs="Tahoma"/>
          <w:sz w:val="28"/>
          <w:szCs w:val="28"/>
        </w:rPr>
        <w:t>Ganga</w:t>
      </w:r>
      <w:proofErr w:type="spellEnd"/>
      <w:r w:rsidR="001956F6" w:rsidRPr="00E8336C">
        <w:rPr>
          <w:rFonts w:ascii="Tahoma" w:hAnsi="Tahoma" w:cs="Tahoma"/>
          <w:sz w:val="28"/>
          <w:szCs w:val="28"/>
        </w:rPr>
        <w:t xml:space="preserve"> and </w:t>
      </w:r>
      <w:proofErr w:type="spellStart"/>
      <w:r w:rsidR="001956F6" w:rsidRPr="00E8336C">
        <w:rPr>
          <w:rFonts w:ascii="Tahoma" w:hAnsi="Tahoma" w:cs="Tahoma"/>
          <w:sz w:val="28"/>
          <w:szCs w:val="28"/>
        </w:rPr>
        <w:t>Bhyundar</w:t>
      </w:r>
      <w:proofErr w:type="spellEnd"/>
      <w:r w:rsidR="001956F6" w:rsidRPr="00E8336C">
        <w:rPr>
          <w:rFonts w:ascii="Tahoma" w:hAnsi="Tahoma" w:cs="Tahoma"/>
          <w:sz w:val="28"/>
          <w:szCs w:val="28"/>
        </w:rPr>
        <w:t xml:space="preserve"> </w:t>
      </w:r>
      <w:proofErr w:type="spellStart"/>
      <w:r w:rsidR="001956F6" w:rsidRPr="00E8336C">
        <w:rPr>
          <w:rFonts w:ascii="Tahoma" w:hAnsi="Tahoma" w:cs="Tahoma"/>
          <w:sz w:val="28"/>
          <w:szCs w:val="28"/>
        </w:rPr>
        <w:t>Ganga</w:t>
      </w:r>
      <w:proofErr w:type="spellEnd"/>
      <w:r w:rsidR="001956F6" w:rsidRPr="00E8336C">
        <w:rPr>
          <w:rFonts w:ascii="Tahoma" w:hAnsi="Tahoma" w:cs="Tahoma"/>
          <w:sz w:val="28"/>
          <w:szCs w:val="28"/>
        </w:rPr>
        <w:t xml:space="preserve"> be kept in pristine form. This would </w:t>
      </w:r>
      <w:r w:rsidR="001956F6">
        <w:rPr>
          <w:rFonts w:ascii="Tahoma" w:hAnsi="Tahoma" w:cs="Tahoma"/>
          <w:sz w:val="28"/>
          <w:szCs w:val="28"/>
        </w:rPr>
        <w:t xml:space="preserve">entail </w:t>
      </w:r>
      <w:r w:rsidR="001956F6" w:rsidRPr="00E8336C">
        <w:rPr>
          <w:rFonts w:ascii="Tahoma" w:hAnsi="Tahoma" w:cs="Tahoma"/>
          <w:sz w:val="28"/>
          <w:szCs w:val="28"/>
        </w:rPr>
        <w:t xml:space="preserve">cancelling 11 </w:t>
      </w:r>
      <w:r w:rsidR="001956F6">
        <w:rPr>
          <w:rFonts w:ascii="Tahoma" w:hAnsi="Tahoma" w:cs="Tahoma"/>
          <w:sz w:val="28"/>
          <w:szCs w:val="28"/>
        </w:rPr>
        <w:t xml:space="preserve">out </w:t>
      </w:r>
      <w:r w:rsidR="001956F6" w:rsidRPr="00E8336C">
        <w:rPr>
          <w:rFonts w:ascii="Tahoma" w:hAnsi="Tahoma" w:cs="Tahoma"/>
          <w:sz w:val="28"/>
          <w:szCs w:val="28"/>
        </w:rPr>
        <w:t xml:space="preserve">of the 24 projects. </w:t>
      </w:r>
    </w:p>
    <w:p w:rsidR="001956F6" w:rsidRPr="00E8336C" w:rsidRDefault="00CD3616" w:rsidP="00CD3616">
      <w:pPr>
        <w:autoSpaceDE w:val="0"/>
        <w:autoSpaceDN w:val="0"/>
        <w:adjustRightInd w:val="0"/>
        <w:spacing w:after="120" w:line="480" w:lineRule="auto"/>
        <w:ind w:left="720" w:hanging="720"/>
        <w:contextualSpacing/>
        <w:jc w:val="both"/>
        <w:rPr>
          <w:rFonts w:ascii="Tahoma" w:hAnsi="Tahoma" w:cs="Tahoma"/>
          <w:bCs/>
          <w:sz w:val="28"/>
          <w:szCs w:val="28"/>
        </w:rPr>
      </w:pPr>
      <w:r>
        <w:rPr>
          <w:rFonts w:ascii="Tahoma" w:hAnsi="Tahoma" w:cs="Tahoma"/>
          <w:sz w:val="28"/>
          <w:szCs w:val="28"/>
          <w:lang w:eastAsia="en-IN"/>
        </w:rPr>
        <w:t xml:space="preserve">vi.    </w:t>
      </w:r>
      <w:r w:rsidR="001956F6" w:rsidRPr="00E8336C">
        <w:rPr>
          <w:rFonts w:ascii="Tahoma" w:hAnsi="Tahoma" w:cs="Tahoma"/>
          <w:sz w:val="28"/>
          <w:szCs w:val="28"/>
          <w:lang w:eastAsia="en-IN"/>
        </w:rPr>
        <w:t xml:space="preserve">The stretch of </w:t>
      </w:r>
      <w:proofErr w:type="spellStart"/>
      <w:r w:rsidR="001956F6" w:rsidRPr="00E8336C">
        <w:rPr>
          <w:rFonts w:ascii="Tahoma" w:hAnsi="Tahoma" w:cs="Tahoma"/>
          <w:sz w:val="28"/>
          <w:szCs w:val="28"/>
          <w:lang w:eastAsia="en-IN"/>
        </w:rPr>
        <w:t>Ganga</w:t>
      </w:r>
      <w:proofErr w:type="spellEnd"/>
      <w:r w:rsidR="001956F6" w:rsidRPr="00E8336C">
        <w:rPr>
          <w:rFonts w:ascii="Tahoma" w:hAnsi="Tahoma" w:cs="Tahoma"/>
          <w:sz w:val="28"/>
          <w:szCs w:val="28"/>
          <w:lang w:eastAsia="en-IN"/>
        </w:rPr>
        <w:t xml:space="preserve"> from </w:t>
      </w:r>
      <w:proofErr w:type="spellStart"/>
      <w:r w:rsidR="001956F6" w:rsidRPr="00E8336C">
        <w:rPr>
          <w:rFonts w:ascii="Tahoma" w:hAnsi="Tahoma" w:cs="Tahoma"/>
          <w:sz w:val="28"/>
          <w:szCs w:val="28"/>
          <w:lang w:eastAsia="en-IN"/>
        </w:rPr>
        <w:t>Devprayag</w:t>
      </w:r>
      <w:proofErr w:type="spellEnd"/>
      <w:r w:rsidR="001956F6" w:rsidRPr="00E8336C">
        <w:rPr>
          <w:rFonts w:ascii="Tahoma" w:hAnsi="Tahoma" w:cs="Tahoma"/>
          <w:sz w:val="28"/>
          <w:szCs w:val="28"/>
          <w:lang w:eastAsia="en-IN"/>
        </w:rPr>
        <w:t xml:space="preserve"> to </w:t>
      </w:r>
      <w:proofErr w:type="spellStart"/>
      <w:r w:rsidR="001956F6" w:rsidRPr="00E8336C">
        <w:rPr>
          <w:rFonts w:ascii="Tahoma" w:hAnsi="Tahoma" w:cs="Tahoma"/>
          <w:sz w:val="28"/>
          <w:szCs w:val="28"/>
          <w:lang w:eastAsia="en-IN"/>
        </w:rPr>
        <w:t>Rishikesh</w:t>
      </w:r>
      <w:proofErr w:type="spellEnd"/>
      <w:r w:rsidR="001956F6" w:rsidRPr="00E8336C">
        <w:rPr>
          <w:rFonts w:ascii="Tahoma" w:hAnsi="Tahoma" w:cs="Tahoma"/>
          <w:sz w:val="28"/>
          <w:szCs w:val="28"/>
          <w:lang w:eastAsia="en-IN"/>
        </w:rPr>
        <w:t xml:space="preserve"> falls in the lower Himalayan range. A major spring-fed perennial river </w:t>
      </w:r>
      <w:proofErr w:type="spellStart"/>
      <w:r w:rsidR="001956F6" w:rsidRPr="00E8336C">
        <w:rPr>
          <w:rFonts w:ascii="Tahoma" w:hAnsi="Tahoma" w:cs="Tahoma"/>
          <w:sz w:val="28"/>
          <w:szCs w:val="28"/>
          <w:lang w:eastAsia="en-IN"/>
        </w:rPr>
        <w:t>Nayar</w:t>
      </w:r>
      <w:proofErr w:type="spellEnd"/>
      <w:r w:rsidR="001956F6" w:rsidRPr="00E8336C">
        <w:rPr>
          <w:rFonts w:ascii="Tahoma" w:hAnsi="Tahoma" w:cs="Tahoma"/>
          <w:sz w:val="28"/>
          <w:szCs w:val="28"/>
          <w:lang w:eastAsia="en-IN"/>
        </w:rPr>
        <w:t xml:space="preserve"> joins </w:t>
      </w:r>
      <w:proofErr w:type="spellStart"/>
      <w:r w:rsidR="001956F6" w:rsidRPr="00E8336C">
        <w:rPr>
          <w:rFonts w:ascii="Tahoma" w:hAnsi="Tahoma" w:cs="Tahoma"/>
          <w:sz w:val="28"/>
          <w:szCs w:val="28"/>
          <w:lang w:eastAsia="en-IN"/>
        </w:rPr>
        <w:t>Ganga</w:t>
      </w:r>
      <w:proofErr w:type="spellEnd"/>
      <w:r w:rsidR="001956F6" w:rsidRPr="00E8336C">
        <w:rPr>
          <w:rFonts w:ascii="Tahoma" w:hAnsi="Tahoma" w:cs="Tahoma"/>
          <w:sz w:val="28"/>
          <w:szCs w:val="28"/>
          <w:lang w:eastAsia="en-IN"/>
        </w:rPr>
        <w:t xml:space="preserve"> near </w:t>
      </w:r>
      <w:proofErr w:type="spellStart"/>
      <w:r w:rsidR="001956F6" w:rsidRPr="00E8336C">
        <w:rPr>
          <w:rFonts w:ascii="Tahoma" w:hAnsi="Tahoma" w:cs="Tahoma"/>
          <w:sz w:val="28"/>
          <w:szCs w:val="28"/>
          <w:lang w:eastAsia="en-IN"/>
        </w:rPr>
        <w:t>Byasi</w:t>
      </w:r>
      <w:proofErr w:type="spellEnd"/>
      <w:r w:rsidR="001956F6" w:rsidRPr="00E8336C">
        <w:rPr>
          <w:rFonts w:ascii="Tahoma" w:hAnsi="Tahoma" w:cs="Tahoma"/>
          <w:sz w:val="28"/>
          <w:szCs w:val="28"/>
          <w:lang w:eastAsia="en-IN"/>
        </w:rPr>
        <w:t xml:space="preserve"> and several small streams also drain into this basin. This area encompasses the subtropical </w:t>
      </w:r>
      <w:proofErr w:type="spellStart"/>
      <w:r w:rsidR="001956F6" w:rsidRPr="00E8336C">
        <w:rPr>
          <w:rFonts w:ascii="Tahoma" w:hAnsi="Tahoma" w:cs="Tahoma"/>
          <w:sz w:val="28"/>
          <w:szCs w:val="28"/>
          <w:lang w:eastAsia="en-IN"/>
        </w:rPr>
        <w:t>sal</w:t>
      </w:r>
      <w:proofErr w:type="spellEnd"/>
      <w:r w:rsidR="001956F6" w:rsidRPr="00E8336C">
        <w:rPr>
          <w:rFonts w:ascii="Tahoma" w:hAnsi="Tahoma" w:cs="Tahoma"/>
          <w:sz w:val="28"/>
          <w:szCs w:val="28"/>
          <w:lang w:eastAsia="en-IN"/>
        </w:rPr>
        <w:t xml:space="preserve"> and mixed forests, open grassy slopes and scrub, and patches of </w:t>
      </w:r>
      <w:proofErr w:type="spellStart"/>
      <w:r w:rsidR="001956F6" w:rsidRPr="00E8336C">
        <w:rPr>
          <w:rFonts w:ascii="Tahoma" w:hAnsi="Tahoma" w:cs="Tahoma"/>
          <w:sz w:val="28"/>
          <w:szCs w:val="28"/>
          <w:lang w:eastAsia="en-IN"/>
        </w:rPr>
        <w:t>riverine</w:t>
      </w:r>
      <w:proofErr w:type="spellEnd"/>
      <w:r w:rsidR="001956F6" w:rsidRPr="00E8336C">
        <w:rPr>
          <w:rFonts w:ascii="Tahoma" w:hAnsi="Tahoma" w:cs="Tahoma"/>
          <w:sz w:val="28"/>
          <w:szCs w:val="28"/>
          <w:lang w:eastAsia="en-IN"/>
        </w:rPr>
        <w:t xml:space="preserve"> forests along the river. This stretch of river </w:t>
      </w:r>
      <w:proofErr w:type="spellStart"/>
      <w:r w:rsidR="001956F6" w:rsidRPr="00E8336C">
        <w:rPr>
          <w:rFonts w:ascii="Tahoma" w:hAnsi="Tahoma" w:cs="Tahoma"/>
          <w:sz w:val="28"/>
          <w:szCs w:val="28"/>
          <w:lang w:eastAsia="en-IN"/>
        </w:rPr>
        <w:t>Ganga</w:t>
      </w:r>
      <w:proofErr w:type="spellEnd"/>
      <w:r w:rsidR="001956F6" w:rsidRPr="00E8336C">
        <w:rPr>
          <w:rFonts w:ascii="Tahoma" w:hAnsi="Tahoma" w:cs="Tahoma"/>
          <w:sz w:val="28"/>
          <w:szCs w:val="28"/>
          <w:lang w:eastAsia="en-IN"/>
        </w:rPr>
        <w:t xml:space="preserve"> has many deep pools and rapids, which are the most preferred habitat for large size fishes like </w:t>
      </w:r>
      <w:proofErr w:type="spellStart"/>
      <w:r w:rsidR="001956F6" w:rsidRPr="00E8336C">
        <w:rPr>
          <w:rFonts w:ascii="Tahoma" w:hAnsi="Tahoma" w:cs="Tahoma"/>
          <w:i/>
          <w:sz w:val="28"/>
          <w:szCs w:val="28"/>
          <w:lang w:eastAsia="en-IN"/>
        </w:rPr>
        <w:t>mahseers</w:t>
      </w:r>
      <w:proofErr w:type="spellEnd"/>
      <w:r w:rsidR="001956F6">
        <w:rPr>
          <w:rFonts w:ascii="Tahoma" w:hAnsi="Tahoma" w:cs="Tahoma"/>
          <w:sz w:val="28"/>
          <w:szCs w:val="28"/>
          <w:lang w:eastAsia="en-IN"/>
        </w:rPr>
        <w:t xml:space="preserve"> and carp</w:t>
      </w:r>
      <w:r w:rsidR="001956F6" w:rsidRPr="00E8336C">
        <w:rPr>
          <w:rFonts w:ascii="Tahoma" w:hAnsi="Tahoma" w:cs="Tahoma"/>
          <w:sz w:val="28"/>
          <w:szCs w:val="28"/>
          <w:lang w:eastAsia="en-IN"/>
        </w:rPr>
        <w:t xml:space="preserve">s. </w:t>
      </w:r>
    </w:p>
    <w:p w:rsidR="001956F6" w:rsidRPr="00CD3616" w:rsidRDefault="001956F6" w:rsidP="00CD3616">
      <w:pPr>
        <w:pStyle w:val="ListParagraph"/>
        <w:numPr>
          <w:ilvl w:val="0"/>
          <w:numId w:val="24"/>
        </w:numPr>
        <w:autoSpaceDE w:val="0"/>
        <w:autoSpaceDN w:val="0"/>
        <w:adjustRightInd w:val="0"/>
        <w:spacing w:after="120" w:line="480" w:lineRule="auto"/>
        <w:ind w:left="720"/>
        <w:jc w:val="both"/>
        <w:rPr>
          <w:rFonts w:ascii="Tahoma" w:hAnsi="Tahoma" w:cs="Tahoma"/>
          <w:bCs/>
          <w:sz w:val="28"/>
          <w:szCs w:val="28"/>
        </w:rPr>
      </w:pPr>
      <w:r w:rsidRPr="00CD3616">
        <w:rPr>
          <w:rFonts w:ascii="Tahoma" w:hAnsi="Tahoma" w:cs="Tahoma"/>
          <w:bCs/>
          <w:sz w:val="28"/>
          <w:szCs w:val="28"/>
          <w:lang w:eastAsia="en-IN"/>
        </w:rPr>
        <w:t xml:space="preserve">This is the richest sector of the entire </w:t>
      </w:r>
      <w:proofErr w:type="spellStart"/>
      <w:r w:rsidRPr="00CD3616">
        <w:rPr>
          <w:rFonts w:ascii="Tahoma" w:hAnsi="Tahoma" w:cs="Tahoma"/>
          <w:bCs/>
          <w:sz w:val="28"/>
          <w:szCs w:val="28"/>
          <w:lang w:eastAsia="en-IN"/>
        </w:rPr>
        <w:t>Ganga</w:t>
      </w:r>
      <w:proofErr w:type="spellEnd"/>
      <w:r w:rsidRPr="00CD3616">
        <w:rPr>
          <w:rFonts w:ascii="Tahoma" w:hAnsi="Tahoma" w:cs="Tahoma"/>
          <w:bCs/>
          <w:sz w:val="28"/>
          <w:szCs w:val="28"/>
          <w:lang w:eastAsia="en-IN"/>
        </w:rPr>
        <w:t xml:space="preserve"> river basin in terms of fish diversity and abundance in </w:t>
      </w:r>
      <w:proofErr w:type="spellStart"/>
      <w:r w:rsidRPr="00CD3616">
        <w:rPr>
          <w:rFonts w:ascii="Tahoma" w:hAnsi="Tahoma" w:cs="Tahoma"/>
          <w:bCs/>
          <w:sz w:val="28"/>
          <w:szCs w:val="28"/>
          <w:lang w:eastAsia="en-IN"/>
        </w:rPr>
        <w:t>Uttarakhand</w:t>
      </w:r>
      <w:proofErr w:type="spellEnd"/>
      <w:r w:rsidRPr="00CD3616">
        <w:rPr>
          <w:rFonts w:ascii="Tahoma" w:hAnsi="Tahoma" w:cs="Tahoma"/>
          <w:bCs/>
          <w:sz w:val="28"/>
          <w:szCs w:val="28"/>
          <w:lang w:eastAsia="en-IN"/>
        </w:rPr>
        <w:t xml:space="preserve">. A total of 56 species of fishes, including 30 </w:t>
      </w:r>
      <w:r w:rsidRPr="00CD3616">
        <w:rPr>
          <w:rFonts w:ascii="Tahoma" w:hAnsi="Tahoma" w:cs="Tahoma"/>
          <w:sz w:val="28"/>
          <w:szCs w:val="28"/>
          <w:lang w:eastAsia="en-IN"/>
        </w:rPr>
        <w:t xml:space="preserve">restricted range fishes, 16 threatened fishes and 2 endemic fishes namely </w:t>
      </w:r>
      <w:proofErr w:type="spellStart"/>
      <w:r w:rsidRPr="00CD3616">
        <w:rPr>
          <w:rFonts w:ascii="Tahoma" w:hAnsi="Tahoma" w:cs="Tahoma"/>
          <w:i/>
          <w:iCs/>
          <w:sz w:val="28"/>
          <w:szCs w:val="28"/>
          <w:lang w:eastAsia="en-IN"/>
        </w:rPr>
        <w:t>Glyptothorax</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alaknandi</w:t>
      </w:r>
      <w:proofErr w:type="spellEnd"/>
      <w:r w:rsidRPr="00CD3616">
        <w:rPr>
          <w:rFonts w:ascii="Tahoma" w:hAnsi="Tahoma" w:cs="Tahoma"/>
          <w:i/>
          <w:iCs/>
          <w:sz w:val="28"/>
          <w:szCs w:val="28"/>
          <w:lang w:eastAsia="en-IN"/>
        </w:rPr>
        <w:t xml:space="preserve"> </w:t>
      </w:r>
      <w:r w:rsidRPr="00CD3616">
        <w:rPr>
          <w:rFonts w:ascii="Tahoma" w:hAnsi="Tahoma" w:cs="Tahoma"/>
          <w:sz w:val="28"/>
          <w:szCs w:val="28"/>
          <w:lang w:eastAsia="en-IN"/>
        </w:rPr>
        <w:t xml:space="preserve">and </w:t>
      </w:r>
      <w:proofErr w:type="spellStart"/>
      <w:r w:rsidRPr="00CD3616">
        <w:rPr>
          <w:rFonts w:ascii="Tahoma" w:hAnsi="Tahoma" w:cs="Tahoma"/>
          <w:i/>
          <w:iCs/>
          <w:sz w:val="28"/>
          <w:szCs w:val="28"/>
          <w:lang w:eastAsia="en-IN"/>
        </w:rPr>
        <w:t>Glyptothorax</w:t>
      </w:r>
      <w:proofErr w:type="spellEnd"/>
      <w:r w:rsidRPr="00CD3616">
        <w:rPr>
          <w:rFonts w:ascii="Tahoma" w:hAnsi="Tahoma" w:cs="Tahoma"/>
          <w:i/>
          <w:iCs/>
          <w:sz w:val="28"/>
          <w:szCs w:val="28"/>
          <w:lang w:eastAsia="en-IN"/>
        </w:rPr>
        <w:t xml:space="preserve"> Garhwali</w:t>
      </w:r>
      <w:r w:rsidRPr="00CD3616">
        <w:rPr>
          <w:rFonts w:ascii="Tahoma" w:hAnsi="Tahoma" w:cs="Tahoma"/>
          <w:sz w:val="28"/>
          <w:szCs w:val="28"/>
          <w:lang w:eastAsia="en-IN"/>
        </w:rPr>
        <w:t xml:space="preserve"> have been recorded in this sub-</w:t>
      </w:r>
      <w:r w:rsidRPr="00CD3616">
        <w:rPr>
          <w:rFonts w:ascii="Tahoma" w:hAnsi="Tahoma" w:cs="Tahoma"/>
          <w:sz w:val="28"/>
          <w:szCs w:val="28"/>
          <w:lang w:eastAsia="en-IN"/>
        </w:rPr>
        <w:lastRenderedPageBreak/>
        <w:t xml:space="preserve">basin. These two species are endemic to the upper reaches of </w:t>
      </w:r>
      <w:proofErr w:type="spellStart"/>
      <w:r w:rsidRPr="00CD3616">
        <w:rPr>
          <w:rFonts w:ascii="Tahoma" w:hAnsi="Tahoma" w:cs="Tahoma"/>
          <w:sz w:val="28"/>
          <w:szCs w:val="28"/>
          <w:lang w:eastAsia="en-IN"/>
        </w:rPr>
        <w:t>Ganga</w:t>
      </w:r>
      <w:proofErr w:type="spellEnd"/>
      <w:r w:rsidRPr="00CD3616">
        <w:rPr>
          <w:rFonts w:ascii="Tahoma" w:hAnsi="Tahoma" w:cs="Tahoma"/>
          <w:sz w:val="28"/>
          <w:szCs w:val="28"/>
          <w:lang w:eastAsia="en-IN"/>
        </w:rPr>
        <w:t xml:space="preserve">. The threatened species of this basin are: </w:t>
      </w:r>
      <w:r w:rsidRPr="00CD3616">
        <w:rPr>
          <w:rFonts w:ascii="Tahoma" w:hAnsi="Tahoma" w:cs="Tahoma"/>
          <w:i/>
          <w:iCs/>
          <w:sz w:val="28"/>
          <w:szCs w:val="28"/>
          <w:lang w:eastAsia="en-IN"/>
        </w:rPr>
        <w:t xml:space="preserve">Tor </w:t>
      </w:r>
      <w:proofErr w:type="spellStart"/>
      <w:r w:rsidRPr="00CD3616">
        <w:rPr>
          <w:rFonts w:ascii="Tahoma" w:hAnsi="Tahoma" w:cs="Tahoma"/>
          <w:i/>
          <w:iCs/>
          <w:sz w:val="28"/>
          <w:szCs w:val="28"/>
          <w:lang w:eastAsia="en-IN"/>
        </w:rPr>
        <w:t>putitora</w:t>
      </w:r>
      <w:proofErr w:type="spellEnd"/>
      <w:r w:rsidRPr="00CD3616">
        <w:rPr>
          <w:rFonts w:ascii="Tahoma" w:hAnsi="Tahoma" w:cs="Tahoma"/>
          <w:i/>
          <w:iCs/>
          <w:sz w:val="28"/>
          <w:szCs w:val="28"/>
          <w:lang w:eastAsia="en-IN"/>
        </w:rPr>
        <w:t xml:space="preserve">, Tor </w:t>
      </w:r>
      <w:proofErr w:type="spellStart"/>
      <w:r w:rsidRPr="00CD3616">
        <w:rPr>
          <w:rFonts w:ascii="Tahoma" w:hAnsi="Tahoma" w:cs="Tahoma"/>
          <w:i/>
          <w:iCs/>
          <w:sz w:val="28"/>
          <w:szCs w:val="28"/>
          <w:lang w:eastAsia="en-IN"/>
        </w:rPr>
        <w:t>chelinoides</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Schizothorax</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richardsonii</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Bagarius</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bagarius</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Garra</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gotyla</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gotyla</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Garra</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lamda</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Chagunius</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chagunio</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Nemacheilus</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multifasciatus</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Pseudecheneius</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sulcatus</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Puntius</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arana</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Puntius</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chola</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Botia</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dario</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Amblyceps</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mangois</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Crossocheillus</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latius</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latius</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Glyptothorax</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cavia</w:t>
      </w:r>
      <w:proofErr w:type="spellEnd"/>
      <w:r w:rsidRPr="00CD3616">
        <w:rPr>
          <w:rFonts w:ascii="Tahoma" w:hAnsi="Tahoma" w:cs="Tahoma"/>
          <w:i/>
          <w:iCs/>
          <w:sz w:val="28"/>
          <w:szCs w:val="28"/>
          <w:lang w:eastAsia="en-IN"/>
        </w:rPr>
        <w:t xml:space="preserve"> </w:t>
      </w:r>
      <w:r w:rsidRPr="00CD3616">
        <w:rPr>
          <w:rFonts w:ascii="Tahoma" w:hAnsi="Tahoma" w:cs="Tahoma"/>
          <w:sz w:val="28"/>
          <w:szCs w:val="28"/>
          <w:lang w:eastAsia="en-IN"/>
        </w:rPr>
        <w:t xml:space="preserve">and </w:t>
      </w:r>
      <w:proofErr w:type="spellStart"/>
      <w:r w:rsidRPr="00CD3616">
        <w:rPr>
          <w:rFonts w:ascii="Tahoma" w:hAnsi="Tahoma" w:cs="Tahoma"/>
          <w:i/>
          <w:iCs/>
          <w:sz w:val="28"/>
          <w:szCs w:val="28"/>
          <w:lang w:eastAsia="en-IN"/>
        </w:rPr>
        <w:t>Glyptothorax</w:t>
      </w:r>
      <w:proofErr w:type="spellEnd"/>
      <w:r w:rsidRPr="00CD3616">
        <w:rPr>
          <w:rFonts w:ascii="Tahoma" w:hAnsi="Tahoma" w:cs="Tahoma"/>
          <w:i/>
          <w:iCs/>
          <w:sz w:val="28"/>
          <w:szCs w:val="28"/>
          <w:lang w:eastAsia="en-IN"/>
        </w:rPr>
        <w:t xml:space="preserve"> </w:t>
      </w:r>
      <w:proofErr w:type="spellStart"/>
      <w:r w:rsidRPr="00CD3616">
        <w:rPr>
          <w:rFonts w:ascii="Tahoma" w:hAnsi="Tahoma" w:cs="Tahoma"/>
          <w:i/>
          <w:iCs/>
          <w:sz w:val="28"/>
          <w:szCs w:val="28"/>
          <w:lang w:eastAsia="en-IN"/>
        </w:rPr>
        <w:t>telchitta</w:t>
      </w:r>
      <w:proofErr w:type="spellEnd"/>
      <w:r w:rsidRPr="00CD3616">
        <w:rPr>
          <w:rFonts w:ascii="Tahoma" w:hAnsi="Tahoma" w:cs="Tahoma"/>
          <w:sz w:val="28"/>
          <w:szCs w:val="28"/>
          <w:lang w:eastAsia="en-IN"/>
        </w:rPr>
        <w:t xml:space="preserve">. </w:t>
      </w:r>
    </w:p>
    <w:p w:rsidR="001956F6" w:rsidRPr="00F81152" w:rsidRDefault="001956F6" w:rsidP="00CD3616">
      <w:pPr>
        <w:numPr>
          <w:ilvl w:val="1"/>
          <w:numId w:val="24"/>
        </w:numPr>
        <w:autoSpaceDE w:val="0"/>
        <w:autoSpaceDN w:val="0"/>
        <w:adjustRightInd w:val="0"/>
        <w:spacing w:after="120" w:line="480" w:lineRule="auto"/>
        <w:contextualSpacing/>
        <w:jc w:val="both"/>
        <w:rPr>
          <w:rFonts w:ascii="Tahoma" w:hAnsi="Tahoma" w:cs="Tahoma"/>
          <w:bCs/>
          <w:sz w:val="28"/>
          <w:szCs w:val="28"/>
        </w:rPr>
      </w:pPr>
      <w:r w:rsidRPr="00E8336C">
        <w:rPr>
          <w:rFonts w:ascii="Tahoma" w:hAnsi="Tahoma" w:cs="Tahoma"/>
          <w:sz w:val="28"/>
          <w:szCs w:val="28"/>
          <w:lang w:eastAsia="en-IN"/>
        </w:rPr>
        <w:t xml:space="preserve">In the entire </w:t>
      </w:r>
      <w:proofErr w:type="spellStart"/>
      <w:r w:rsidRPr="00E8336C">
        <w:rPr>
          <w:rFonts w:ascii="Tahoma" w:hAnsi="Tahoma" w:cs="Tahoma"/>
          <w:sz w:val="28"/>
          <w:szCs w:val="28"/>
          <w:lang w:eastAsia="en-IN"/>
        </w:rPr>
        <w:t>Ganga</w:t>
      </w:r>
      <w:proofErr w:type="spellEnd"/>
      <w:r w:rsidRPr="00E8336C">
        <w:rPr>
          <w:rFonts w:ascii="Tahoma" w:hAnsi="Tahoma" w:cs="Tahoma"/>
          <w:sz w:val="28"/>
          <w:szCs w:val="28"/>
          <w:lang w:eastAsia="en-IN"/>
        </w:rPr>
        <w:t xml:space="preserve"> this is the only sector with a viable population of golden </w:t>
      </w:r>
      <w:proofErr w:type="spellStart"/>
      <w:r w:rsidRPr="00E8336C">
        <w:rPr>
          <w:rFonts w:ascii="Tahoma" w:hAnsi="Tahoma" w:cs="Tahoma"/>
          <w:i/>
          <w:sz w:val="28"/>
          <w:szCs w:val="28"/>
          <w:lang w:eastAsia="en-IN"/>
        </w:rPr>
        <w:t>mahseer</w:t>
      </w:r>
      <w:proofErr w:type="spellEnd"/>
      <w:r w:rsidRPr="00E8336C">
        <w:rPr>
          <w:rFonts w:ascii="Tahoma" w:hAnsi="Tahoma" w:cs="Tahoma"/>
          <w:sz w:val="28"/>
          <w:szCs w:val="28"/>
          <w:lang w:eastAsia="en-IN"/>
        </w:rPr>
        <w:t xml:space="preserve">. This population moves along the </w:t>
      </w:r>
      <w:proofErr w:type="spellStart"/>
      <w:r w:rsidRPr="00E8336C">
        <w:rPr>
          <w:rFonts w:ascii="Tahoma" w:hAnsi="Tahoma" w:cs="Tahoma"/>
          <w:sz w:val="28"/>
          <w:szCs w:val="28"/>
          <w:lang w:eastAsia="en-IN"/>
        </w:rPr>
        <w:t>Nayar</w:t>
      </w:r>
      <w:proofErr w:type="spellEnd"/>
      <w:r w:rsidRPr="00E8336C">
        <w:rPr>
          <w:rFonts w:ascii="Tahoma" w:hAnsi="Tahoma" w:cs="Tahoma"/>
          <w:sz w:val="28"/>
          <w:szCs w:val="28"/>
          <w:lang w:eastAsia="en-IN"/>
        </w:rPr>
        <w:t xml:space="preserve"> </w:t>
      </w:r>
      <w:proofErr w:type="gramStart"/>
      <w:r w:rsidRPr="00E8336C">
        <w:rPr>
          <w:rFonts w:ascii="Tahoma" w:hAnsi="Tahoma" w:cs="Tahoma"/>
          <w:sz w:val="28"/>
          <w:szCs w:val="28"/>
          <w:lang w:eastAsia="en-IN"/>
        </w:rPr>
        <w:t>river</w:t>
      </w:r>
      <w:proofErr w:type="gramEnd"/>
      <w:r w:rsidRPr="00E8336C">
        <w:rPr>
          <w:rFonts w:ascii="Tahoma" w:hAnsi="Tahoma" w:cs="Tahoma"/>
          <w:sz w:val="28"/>
          <w:szCs w:val="28"/>
          <w:lang w:eastAsia="en-IN"/>
        </w:rPr>
        <w:t xml:space="preserve"> during monsoon for breeding. Based on the WII survey, the </w:t>
      </w:r>
      <w:proofErr w:type="spellStart"/>
      <w:r w:rsidRPr="00E8336C">
        <w:rPr>
          <w:rFonts w:ascii="Tahoma" w:hAnsi="Tahoma" w:cs="Tahoma"/>
          <w:sz w:val="28"/>
          <w:szCs w:val="28"/>
          <w:lang w:eastAsia="en-IN"/>
        </w:rPr>
        <w:t>Nayar</w:t>
      </w:r>
      <w:proofErr w:type="spellEnd"/>
      <w:r w:rsidRPr="00E8336C">
        <w:rPr>
          <w:rFonts w:ascii="Tahoma" w:hAnsi="Tahoma" w:cs="Tahoma"/>
          <w:sz w:val="28"/>
          <w:szCs w:val="28"/>
          <w:lang w:eastAsia="en-IN"/>
        </w:rPr>
        <w:t xml:space="preserve"> </w:t>
      </w:r>
      <w:proofErr w:type="gramStart"/>
      <w:r w:rsidRPr="00E8336C">
        <w:rPr>
          <w:rFonts w:ascii="Tahoma" w:hAnsi="Tahoma" w:cs="Tahoma"/>
          <w:sz w:val="28"/>
          <w:szCs w:val="28"/>
          <w:lang w:eastAsia="en-IN"/>
        </w:rPr>
        <w:t>river</w:t>
      </w:r>
      <w:proofErr w:type="gramEnd"/>
      <w:r w:rsidRPr="00E8336C">
        <w:rPr>
          <w:rFonts w:ascii="Tahoma" w:hAnsi="Tahoma" w:cs="Tahoma"/>
          <w:sz w:val="28"/>
          <w:szCs w:val="28"/>
          <w:lang w:eastAsia="en-IN"/>
        </w:rPr>
        <w:t xml:space="preserve"> is </w:t>
      </w:r>
      <w:proofErr w:type="spellStart"/>
      <w:r w:rsidRPr="00E8336C">
        <w:rPr>
          <w:rFonts w:ascii="Tahoma" w:hAnsi="Tahoma" w:cs="Tahoma"/>
          <w:sz w:val="28"/>
          <w:szCs w:val="28"/>
          <w:lang w:eastAsia="en-IN"/>
        </w:rPr>
        <w:t>recognised</w:t>
      </w:r>
      <w:proofErr w:type="spellEnd"/>
      <w:r w:rsidRPr="00E8336C">
        <w:rPr>
          <w:rFonts w:ascii="Tahoma" w:hAnsi="Tahoma" w:cs="Tahoma"/>
          <w:sz w:val="28"/>
          <w:szCs w:val="28"/>
          <w:lang w:eastAsia="en-IN"/>
        </w:rPr>
        <w:t xml:space="preserve"> as one of the critical habitat for the golden </w:t>
      </w:r>
      <w:proofErr w:type="spellStart"/>
      <w:r w:rsidRPr="00E8336C">
        <w:rPr>
          <w:rFonts w:ascii="Tahoma" w:hAnsi="Tahoma" w:cs="Tahoma"/>
          <w:i/>
          <w:sz w:val="28"/>
          <w:szCs w:val="28"/>
          <w:lang w:eastAsia="en-IN"/>
        </w:rPr>
        <w:t>mahseer</w:t>
      </w:r>
      <w:proofErr w:type="spellEnd"/>
      <w:r w:rsidRPr="00E8336C">
        <w:rPr>
          <w:rFonts w:ascii="Tahoma" w:hAnsi="Tahoma" w:cs="Tahoma"/>
          <w:sz w:val="28"/>
          <w:szCs w:val="28"/>
          <w:lang w:eastAsia="en-IN"/>
        </w:rPr>
        <w:t xml:space="preserve"> and associated species, and therefore proposed as ‘Fish Conservation Reserve’. </w:t>
      </w:r>
      <w:r w:rsidRPr="00E8336C">
        <w:rPr>
          <w:rFonts w:ascii="Tahoma" w:hAnsi="Tahoma" w:cs="Tahoma"/>
          <w:bCs/>
          <w:sz w:val="28"/>
          <w:szCs w:val="28"/>
          <w:lang w:eastAsia="en-IN"/>
        </w:rPr>
        <w:t xml:space="preserve">This is why the IMG recommended that the </w:t>
      </w:r>
      <w:proofErr w:type="spellStart"/>
      <w:r w:rsidRPr="00E8336C">
        <w:rPr>
          <w:rFonts w:ascii="Tahoma" w:hAnsi="Tahoma" w:cs="Tahoma"/>
          <w:bCs/>
          <w:sz w:val="28"/>
          <w:szCs w:val="28"/>
          <w:lang w:eastAsia="en-IN"/>
        </w:rPr>
        <w:t>Nayar</w:t>
      </w:r>
      <w:proofErr w:type="spellEnd"/>
      <w:r w:rsidRPr="00E8336C">
        <w:rPr>
          <w:rFonts w:ascii="Tahoma" w:hAnsi="Tahoma" w:cs="Tahoma"/>
          <w:bCs/>
          <w:sz w:val="28"/>
          <w:szCs w:val="28"/>
          <w:lang w:eastAsia="en-IN"/>
        </w:rPr>
        <w:t xml:space="preserve"> be maintained in a pristine form. (There are reports on the presen</w:t>
      </w:r>
      <w:r w:rsidRPr="00E8336C">
        <w:rPr>
          <w:rFonts w:ascii="Tahoma" w:hAnsi="Tahoma" w:cs="Tahoma"/>
          <w:sz w:val="28"/>
          <w:szCs w:val="28"/>
          <w:lang w:eastAsia="en-IN"/>
        </w:rPr>
        <w:t>ce of otters, but potential otter habitats are present in some stretches along this basin.)</w:t>
      </w:r>
    </w:p>
    <w:p w:rsidR="001956F6" w:rsidRPr="003E5623" w:rsidRDefault="001956F6" w:rsidP="003E5623">
      <w:pPr>
        <w:autoSpaceDE w:val="0"/>
        <w:autoSpaceDN w:val="0"/>
        <w:adjustRightInd w:val="0"/>
        <w:spacing w:after="0" w:line="480" w:lineRule="auto"/>
        <w:ind w:left="1440"/>
        <w:jc w:val="both"/>
        <w:rPr>
          <w:rFonts w:ascii="Tahoma" w:hAnsi="Tahoma" w:cs="Tahoma"/>
          <w:bCs/>
          <w:sz w:val="14"/>
          <w:szCs w:val="14"/>
        </w:rPr>
      </w:pPr>
    </w:p>
    <w:p w:rsidR="001956F6" w:rsidRDefault="001956F6" w:rsidP="003E5623">
      <w:pPr>
        <w:autoSpaceDE w:val="0"/>
        <w:autoSpaceDN w:val="0"/>
        <w:adjustRightInd w:val="0"/>
        <w:spacing w:before="120" w:after="0" w:line="480" w:lineRule="auto"/>
        <w:ind w:left="810" w:hanging="810"/>
        <w:jc w:val="both"/>
        <w:rPr>
          <w:rFonts w:ascii="Tahoma" w:hAnsi="Tahoma" w:cs="Tahoma"/>
          <w:b/>
          <w:bCs/>
          <w:sz w:val="28"/>
          <w:szCs w:val="28"/>
        </w:rPr>
      </w:pPr>
      <w:r>
        <w:rPr>
          <w:rFonts w:ascii="Tahoma" w:hAnsi="Tahoma" w:cs="Tahoma"/>
          <w:b/>
          <w:bCs/>
          <w:sz w:val="28"/>
          <w:szCs w:val="28"/>
        </w:rPr>
        <w:lastRenderedPageBreak/>
        <w:t xml:space="preserve">(12) </w:t>
      </w:r>
      <w:r w:rsidRPr="00BF08D2">
        <w:rPr>
          <w:rFonts w:ascii="Tahoma" w:hAnsi="Tahoma" w:cs="Tahoma"/>
          <w:b/>
          <w:bCs/>
          <w:sz w:val="28"/>
          <w:szCs w:val="28"/>
        </w:rPr>
        <w:t xml:space="preserve">Potential threat of </w:t>
      </w:r>
      <w:proofErr w:type="spellStart"/>
      <w:r w:rsidRPr="00BF08D2">
        <w:rPr>
          <w:rFonts w:ascii="Tahoma" w:hAnsi="Tahoma" w:cs="Tahoma"/>
          <w:b/>
          <w:bCs/>
          <w:sz w:val="28"/>
          <w:szCs w:val="28"/>
        </w:rPr>
        <w:t>Paraglacial</w:t>
      </w:r>
      <w:proofErr w:type="spellEnd"/>
      <w:r w:rsidRPr="00BF08D2">
        <w:rPr>
          <w:rFonts w:ascii="Tahoma" w:hAnsi="Tahoma" w:cs="Tahoma"/>
          <w:b/>
          <w:bCs/>
          <w:sz w:val="28"/>
          <w:szCs w:val="28"/>
        </w:rPr>
        <w:t xml:space="preserve"> zones (Important findings by </w:t>
      </w:r>
      <w:r w:rsidR="003E5623">
        <w:rPr>
          <w:rFonts w:ascii="Tahoma" w:hAnsi="Tahoma" w:cs="Tahoma"/>
          <w:b/>
          <w:bCs/>
          <w:sz w:val="28"/>
          <w:szCs w:val="28"/>
        </w:rPr>
        <w:t xml:space="preserve">   </w:t>
      </w:r>
      <w:r w:rsidRPr="00BF08D2">
        <w:rPr>
          <w:rFonts w:ascii="Tahoma" w:hAnsi="Tahoma" w:cs="Tahoma"/>
          <w:b/>
          <w:bCs/>
          <w:sz w:val="28"/>
          <w:szCs w:val="28"/>
        </w:rPr>
        <w:t>Expert Body):</w:t>
      </w:r>
    </w:p>
    <w:p w:rsidR="001956F6" w:rsidRPr="003E5623" w:rsidRDefault="001956F6" w:rsidP="00AA56A5">
      <w:pPr>
        <w:autoSpaceDE w:val="0"/>
        <w:autoSpaceDN w:val="0"/>
        <w:adjustRightInd w:val="0"/>
        <w:spacing w:before="120" w:after="120" w:line="480" w:lineRule="auto"/>
        <w:jc w:val="both"/>
        <w:rPr>
          <w:rFonts w:ascii="Times New Roman" w:hAnsi="Times New Roman"/>
          <w:sz w:val="6"/>
          <w:szCs w:val="6"/>
          <w:lang w:eastAsia="en-IN"/>
        </w:rPr>
      </w:pPr>
    </w:p>
    <w:p w:rsidR="001956F6" w:rsidRDefault="001956F6" w:rsidP="003E5623">
      <w:pPr>
        <w:numPr>
          <w:ilvl w:val="0"/>
          <w:numId w:val="27"/>
        </w:numPr>
        <w:spacing w:after="120" w:line="480" w:lineRule="auto"/>
        <w:ind w:left="720" w:hanging="720"/>
        <w:contextualSpacing/>
        <w:jc w:val="both"/>
        <w:rPr>
          <w:rFonts w:ascii="Tahoma" w:hAnsi="Tahoma" w:cs="Tahoma"/>
          <w:sz w:val="28"/>
          <w:szCs w:val="28"/>
        </w:rPr>
      </w:pPr>
      <w:r w:rsidRPr="00D7689E">
        <w:rPr>
          <w:rFonts w:ascii="Tahoma" w:hAnsi="Tahoma" w:cs="Tahoma"/>
          <w:sz w:val="28"/>
          <w:szCs w:val="28"/>
        </w:rPr>
        <w:t>Chapter-3 and Chapter-</w:t>
      </w:r>
      <w:r>
        <w:rPr>
          <w:rFonts w:ascii="Tahoma" w:hAnsi="Tahoma" w:cs="Tahoma"/>
          <w:sz w:val="28"/>
          <w:szCs w:val="28"/>
        </w:rPr>
        <w:t xml:space="preserve">6 of EB report refers to </w:t>
      </w:r>
      <w:r w:rsidRPr="00D7689E">
        <w:rPr>
          <w:rFonts w:ascii="Tahoma" w:hAnsi="Tahoma" w:cs="Tahoma"/>
          <w:sz w:val="28"/>
          <w:szCs w:val="28"/>
        </w:rPr>
        <w:t xml:space="preserve">a major potential threat in </w:t>
      </w:r>
      <w:r>
        <w:rPr>
          <w:rFonts w:ascii="Tahoma" w:hAnsi="Tahoma" w:cs="Tahoma"/>
          <w:sz w:val="28"/>
          <w:szCs w:val="28"/>
        </w:rPr>
        <w:t xml:space="preserve">the Himalayan region, </w:t>
      </w:r>
      <w:proofErr w:type="gramStart"/>
      <w:r>
        <w:rPr>
          <w:rFonts w:ascii="Tahoma" w:hAnsi="Tahoma" w:cs="Tahoma"/>
          <w:sz w:val="28"/>
          <w:szCs w:val="28"/>
        </w:rPr>
        <w:t xml:space="preserve">the </w:t>
      </w:r>
      <w:r w:rsidRPr="00D7689E">
        <w:rPr>
          <w:rFonts w:ascii="Tahoma" w:hAnsi="Tahoma" w:cs="Tahoma"/>
          <w:sz w:val="28"/>
          <w:szCs w:val="28"/>
        </w:rPr>
        <w:t xml:space="preserve"> ‘</w:t>
      </w:r>
      <w:proofErr w:type="spellStart"/>
      <w:r w:rsidRPr="00D7689E">
        <w:rPr>
          <w:rFonts w:ascii="Tahoma" w:hAnsi="Tahoma" w:cs="Tahoma"/>
          <w:sz w:val="28"/>
          <w:szCs w:val="28"/>
        </w:rPr>
        <w:t>Paraglacial</w:t>
      </w:r>
      <w:proofErr w:type="spellEnd"/>
      <w:proofErr w:type="gramEnd"/>
      <w:r w:rsidRPr="00D7689E">
        <w:rPr>
          <w:rFonts w:ascii="Tahoma" w:hAnsi="Tahoma" w:cs="Tahoma"/>
          <w:sz w:val="28"/>
          <w:szCs w:val="28"/>
        </w:rPr>
        <w:t xml:space="preserve"> Zones’. Streams emanating from glaciers and snow covered areas facilitate snow avalanches, debris flows and landslides. </w:t>
      </w:r>
    </w:p>
    <w:p w:rsidR="001956F6" w:rsidRDefault="008D0F82" w:rsidP="003E5623">
      <w:pPr>
        <w:numPr>
          <w:ilvl w:val="0"/>
          <w:numId w:val="6"/>
        </w:numPr>
        <w:spacing w:after="120" w:line="480" w:lineRule="auto"/>
        <w:ind w:left="720"/>
        <w:contextualSpacing/>
        <w:jc w:val="both"/>
        <w:rPr>
          <w:rFonts w:ascii="Tahoma" w:hAnsi="Tahoma" w:cs="Tahoma"/>
          <w:sz w:val="28"/>
          <w:szCs w:val="28"/>
        </w:rPr>
      </w:pPr>
      <w:r w:rsidRPr="008D0F82">
        <w:rPr>
          <w:noProof/>
        </w:rPr>
        <w:pict>
          <v:shapetype id="_x0000_t202" coordsize="21600,21600" o:spt="202" path="m,l,21600r21600,l21600,xe">
            <v:stroke joinstyle="miter"/>
            <v:path gradientshapeok="t" o:connecttype="rect"/>
          </v:shapetype>
          <v:shape id="_x0000_s1026" type="#_x0000_t202" style="position:absolute;left:0;text-align:left;margin-left:455pt;margin-top:78.95pt;width:20.85pt;height:48.75pt;z-index:251660288" filled="f" stroked="f">
            <v:textbox style="mso-next-textbox:#_x0000_s1026">
              <w:txbxContent>
                <w:p w:rsidR="001956F6" w:rsidRPr="00996EBA" w:rsidRDefault="001956F6" w:rsidP="001956F6">
                  <w:pPr>
                    <w:pStyle w:val="Default"/>
                    <w:spacing w:after="120" w:line="276" w:lineRule="auto"/>
                    <w:jc w:val="both"/>
                    <w:rPr>
                      <w:szCs w:val="18"/>
                    </w:rPr>
                  </w:pPr>
                  <w:r w:rsidRPr="00ED539C">
                    <w:rPr>
                      <w:rFonts w:ascii="Times New Roman" w:hAnsi="Times New Roman" w:cs="Times New Roman"/>
                      <w:b/>
                      <w:bCs/>
                      <w:iCs/>
                      <w:sz w:val="20"/>
                      <w:szCs w:val="20"/>
                    </w:rPr>
                    <w:t xml:space="preserve"> </w:t>
                  </w:r>
                </w:p>
              </w:txbxContent>
            </v:textbox>
            <w10:wrap type="square"/>
          </v:shape>
        </w:pict>
      </w:r>
      <w:r w:rsidR="001956F6" w:rsidRPr="00D7689E">
        <w:rPr>
          <w:rFonts w:ascii="Tahoma" w:hAnsi="Tahoma" w:cs="Tahoma"/>
          <w:sz w:val="28"/>
          <w:szCs w:val="28"/>
        </w:rPr>
        <w:t>A large area above 2500 m (</w:t>
      </w:r>
      <w:proofErr w:type="spellStart"/>
      <w:proofErr w:type="gramStart"/>
      <w:r w:rsidR="001956F6" w:rsidRPr="00D7689E">
        <w:rPr>
          <w:rFonts w:ascii="Tahoma" w:hAnsi="Tahoma" w:cs="Tahoma"/>
          <w:sz w:val="28"/>
          <w:szCs w:val="28"/>
        </w:rPr>
        <w:t>asl</w:t>
      </w:r>
      <w:proofErr w:type="spellEnd"/>
      <w:proofErr w:type="gramEnd"/>
      <w:r w:rsidR="001956F6" w:rsidRPr="00D7689E">
        <w:rPr>
          <w:rFonts w:ascii="Tahoma" w:hAnsi="Tahoma" w:cs="Tahoma"/>
          <w:sz w:val="28"/>
          <w:szCs w:val="28"/>
        </w:rPr>
        <w:t xml:space="preserve">) is occupied by </w:t>
      </w:r>
      <w:proofErr w:type="spellStart"/>
      <w:r w:rsidR="001956F6" w:rsidRPr="00D7689E">
        <w:rPr>
          <w:rFonts w:ascii="Tahoma" w:hAnsi="Tahoma" w:cs="Tahoma"/>
          <w:sz w:val="28"/>
          <w:szCs w:val="28"/>
        </w:rPr>
        <w:t>glaciogenic</w:t>
      </w:r>
      <w:proofErr w:type="spellEnd"/>
      <w:r w:rsidR="001956F6" w:rsidRPr="00D7689E">
        <w:rPr>
          <w:rFonts w:ascii="Tahoma" w:hAnsi="Tahoma" w:cs="Tahoma"/>
          <w:sz w:val="28"/>
          <w:szCs w:val="28"/>
        </w:rPr>
        <w:t xml:space="preserve"> sediments which are unconsolidated and prone to remobilization under extreme rainfall events, as happened in June 2013. Such areas, called </w:t>
      </w:r>
      <w:proofErr w:type="spellStart"/>
      <w:r w:rsidR="001956F6" w:rsidRPr="00D7689E">
        <w:rPr>
          <w:rFonts w:ascii="Tahoma" w:hAnsi="Tahoma" w:cs="Tahoma"/>
          <w:sz w:val="28"/>
          <w:szCs w:val="28"/>
        </w:rPr>
        <w:t>paraglacial</w:t>
      </w:r>
      <w:proofErr w:type="spellEnd"/>
      <w:r w:rsidR="001956F6" w:rsidRPr="00D7689E">
        <w:rPr>
          <w:rFonts w:ascii="Tahoma" w:hAnsi="Tahoma" w:cs="Tahoma"/>
          <w:sz w:val="28"/>
          <w:szCs w:val="28"/>
        </w:rPr>
        <w:t xml:space="preserve"> zones, lie ~ 2200-2500 m in </w:t>
      </w:r>
      <w:proofErr w:type="spellStart"/>
      <w:r w:rsidR="001956F6" w:rsidRPr="00D7689E">
        <w:rPr>
          <w:rFonts w:ascii="Tahoma" w:hAnsi="Tahoma" w:cs="Tahoma"/>
          <w:sz w:val="28"/>
          <w:szCs w:val="28"/>
        </w:rPr>
        <w:t>Uttarakhand</w:t>
      </w:r>
      <w:proofErr w:type="spellEnd"/>
      <w:r w:rsidR="001956F6" w:rsidRPr="00D7689E">
        <w:rPr>
          <w:rFonts w:ascii="Tahoma" w:hAnsi="Tahoma" w:cs="Tahoma"/>
          <w:sz w:val="28"/>
          <w:szCs w:val="28"/>
        </w:rPr>
        <w:t>.</w:t>
      </w:r>
    </w:p>
    <w:p w:rsidR="001956F6" w:rsidRDefault="001956F6" w:rsidP="003E5623">
      <w:pPr>
        <w:numPr>
          <w:ilvl w:val="0"/>
          <w:numId w:val="6"/>
        </w:numPr>
        <w:spacing w:after="120" w:line="480" w:lineRule="auto"/>
        <w:ind w:left="720"/>
        <w:contextualSpacing/>
        <w:jc w:val="both"/>
        <w:rPr>
          <w:rFonts w:ascii="Tahoma" w:hAnsi="Tahoma" w:cs="Tahoma"/>
          <w:sz w:val="28"/>
          <w:szCs w:val="28"/>
        </w:rPr>
      </w:pPr>
      <w:r w:rsidRPr="00A5546E">
        <w:rPr>
          <w:rFonts w:ascii="Tahoma" w:hAnsi="Tahoma" w:cs="Tahoma"/>
          <w:sz w:val="28"/>
          <w:szCs w:val="28"/>
        </w:rPr>
        <w:t xml:space="preserve">According to the EB finding- Since glaciers once existed in the </w:t>
      </w:r>
      <w:proofErr w:type="spellStart"/>
      <w:r w:rsidRPr="00A5546E">
        <w:rPr>
          <w:rFonts w:ascii="Tahoma" w:hAnsi="Tahoma" w:cs="Tahoma"/>
          <w:sz w:val="28"/>
          <w:szCs w:val="28"/>
        </w:rPr>
        <w:t>paraglacial</w:t>
      </w:r>
      <w:proofErr w:type="spellEnd"/>
      <w:r w:rsidRPr="00A5546E">
        <w:rPr>
          <w:rFonts w:ascii="Tahoma" w:hAnsi="Tahoma" w:cs="Tahoma"/>
          <w:sz w:val="28"/>
          <w:szCs w:val="28"/>
        </w:rPr>
        <w:t xml:space="preserve"> zones, these areas are not sediment limited. Plentiful sediments exist, left behind by receding glaciers and the ongoing mass wasting processes. During abnormal monsoons -- as was the case during June 2013 -- violent rainstorms cross over the southern </w:t>
      </w:r>
      <w:proofErr w:type="spellStart"/>
      <w:r w:rsidRPr="00A5546E">
        <w:rPr>
          <w:rFonts w:ascii="Tahoma" w:hAnsi="Tahoma" w:cs="Tahoma"/>
          <w:sz w:val="28"/>
          <w:szCs w:val="28"/>
        </w:rPr>
        <w:t>orographic</w:t>
      </w:r>
      <w:proofErr w:type="spellEnd"/>
      <w:r w:rsidRPr="00A5546E">
        <w:rPr>
          <w:rFonts w:ascii="Tahoma" w:hAnsi="Tahoma" w:cs="Tahoma"/>
          <w:sz w:val="28"/>
          <w:szCs w:val="28"/>
        </w:rPr>
        <w:t xml:space="preserve"> barrier into the Higher and Trans Himalaya where torrential rainfall events significantly increase and trigger extensive </w:t>
      </w:r>
      <w:proofErr w:type="spellStart"/>
      <w:r w:rsidRPr="00A5546E">
        <w:rPr>
          <w:rFonts w:ascii="Tahoma" w:hAnsi="Tahoma" w:cs="Tahoma"/>
          <w:sz w:val="28"/>
          <w:szCs w:val="28"/>
        </w:rPr>
        <w:t>erosional</w:t>
      </w:r>
      <w:proofErr w:type="spellEnd"/>
      <w:r w:rsidRPr="00A5546E">
        <w:rPr>
          <w:rFonts w:ascii="Tahoma" w:hAnsi="Tahoma" w:cs="Tahoma"/>
          <w:sz w:val="28"/>
          <w:szCs w:val="28"/>
        </w:rPr>
        <w:t xml:space="preserve"> processes, i.e., debris flows.</w:t>
      </w:r>
      <w:r w:rsidRPr="00DC5896">
        <w:rPr>
          <w:rFonts w:ascii="Tahoma" w:hAnsi="Tahoma" w:cs="Tahoma"/>
          <w:sz w:val="28"/>
          <w:szCs w:val="28"/>
        </w:rPr>
        <w:t xml:space="preserve"> Such events which seem to have decadal recurrence interval, play an important </w:t>
      </w:r>
      <w:r w:rsidRPr="00DC5896">
        <w:rPr>
          <w:rFonts w:ascii="Tahoma" w:hAnsi="Tahoma" w:cs="Tahoma"/>
          <w:sz w:val="28"/>
          <w:szCs w:val="28"/>
        </w:rPr>
        <w:lastRenderedPageBreak/>
        <w:t xml:space="preserve">role in the overall sediment flux towards the Himalayan foreland. In view of the above phenomena, </w:t>
      </w:r>
      <w:proofErr w:type="spellStart"/>
      <w:r w:rsidRPr="00DC5896">
        <w:rPr>
          <w:rFonts w:ascii="Tahoma" w:hAnsi="Tahoma" w:cs="Tahoma"/>
          <w:sz w:val="28"/>
          <w:szCs w:val="28"/>
        </w:rPr>
        <w:t>paraglacial</w:t>
      </w:r>
      <w:proofErr w:type="spellEnd"/>
      <w:r w:rsidRPr="00DC5896">
        <w:rPr>
          <w:rFonts w:ascii="Tahoma" w:hAnsi="Tahoma" w:cs="Tahoma"/>
          <w:sz w:val="28"/>
          <w:szCs w:val="28"/>
        </w:rPr>
        <w:t xml:space="preserve"> zones in the Himalaya, like the terrain north of </w:t>
      </w:r>
      <w:proofErr w:type="spellStart"/>
      <w:r w:rsidRPr="00DC5896">
        <w:rPr>
          <w:rFonts w:ascii="Tahoma" w:hAnsi="Tahoma" w:cs="Tahoma"/>
          <w:sz w:val="28"/>
          <w:szCs w:val="28"/>
        </w:rPr>
        <w:t>Lambagar</w:t>
      </w:r>
      <w:proofErr w:type="spellEnd"/>
      <w:r w:rsidRPr="00DC5896">
        <w:rPr>
          <w:rFonts w:ascii="Tahoma" w:hAnsi="Tahoma" w:cs="Tahoma"/>
          <w:sz w:val="28"/>
          <w:szCs w:val="28"/>
        </w:rPr>
        <w:t xml:space="preserve"> can be considered as sediment hot spots which are continuously adjusting to changing climatic and environmental conditions. </w:t>
      </w:r>
    </w:p>
    <w:p w:rsidR="001956F6" w:rsidRDefault="001956F6" w:rsidP="003E5623">
      <w:pPr>
        <w:numPr>
          <w:ilvl w:val="0"/>
          <w:numId w:val="6"/>
        </w:numPr>
        <w:spacing w:after="120" w:line="480" w:lineRule="auto"/>
        <w:ind w:left="720"/>
        <w:contextualSpacing/>
        <w:jc w:val="both"/>
        <w:rPr>
          <w:rFonts w:ascii="Tahoma" w:hAnsi="Tahoma" w:cs="Tahoma"/>
          <w:sz w:val="28"/>
          <w:szCs w:val="28"/>
        </w:rPr>
      </w:pPr>
      <w:r w:rsidRPr="00A5546E">
        <w:rPr>
          <w:rFonts w:ascii="Tahoma" w:hAnsi="Tahoma" w:cs="Tahoma"/>
          <w:sz w:val="28"/>
          <w:szCs w:val="28"/>
        </w:rPr>
        <w:t xml:space="preserve">This was observed by EB in </w:t>
      </w:r>
      <w:proofErr w:type="spellStart"/>
      <w:r w:rsidRPr="00A5546E">
        <w:rPr>
          <w:rFonts w:ascii="Tahoma" w:hAnsi="Tahoma" w:cs="Tahoma"/>
          <w:sz w:val="28"/>
          <w:szCs w:val="28"/>
        </w:rPr>
        <w:t>Alaknanda</w:t>
      </w:r>
      <w:proofErr w:type="spellEnd"/>
      <w:r w:rsidRPr="00A5546E">
        <w:rPr>
          <w:rFonts w:ascii="Tahoma" w:hAnsi="Tahoma" w:cs="Tahoma"/>
          <w:sz w:val="28"/>
          <w:szCs w:val="28"/>
        </w:rPr>
        <w:t xml:space="preserve"> and Bhagirathi valley that the major contribution of flood water is coming from the flash floods in tributaries like </w:t>
      </w:r>
      <w:proofErr w:type="spellStart"/>
      <w:r w:rsidRPr="00A5546E">
        <w:rPr>
          <w:rFonts w:ascii="Tahoma" w:hAnsi="Tahoma" w:cs="Tahoma"/>
          <w:sz w:val="28"/>
          <w:szCs w:val="28"/>
        </w:rPr>
        <w:t>Khiro</w:t>
      </w:r>
      <w:proofErr w:type="spellEnd"/>
      <w:r w:rsidRPr="00A5546E">
        <w:rPr>
          <w:rFonts w:ascii="Tahoma" w:hAnsi="Tahoma" w:cs="Tahoma"/>
          <w:sz w:val="28"/>
          <w:szCs w:val="28"/>
        </w:rPr>
        <w:t xml:space="preserve"> </w:t>
      </w:r>
      <w:proofErr w:type="spellStart"/>
      <w:r w:rsidRPr="00A5546E">
        <w:rPr>
          <w:rFonts w:ascii="Tahoma" w:hAnsi="Tahoma" w:cs="Tahoma"/>
          <w:sz w:val="28"/>
          <w:szCs w:val="28"/>
        </w:rPr>
        <w:t>Ganga</w:t>
      </w:r>
      <w:proofErr w:type="spellEnd"/>
      <w:r w:rsidRPr="00A5546E">
        <w:rPr>
          <w:rFonts w:ascii="Tahoma" w:hAnsi="Tahoma" w:cs="Tahoma"/>
          <w:sz w:val="28"/>
          <w:szCs w:val="28"/>
        </w:rPr>
        <w:t xml:space="preserve">, </w:t>
      </w:r>
      <w:proofErr w:type="spellStart"/>
      <w:r w:rsidRPr="00A5546E">
        <w:rPr>
          <w:rFonts w:ascii="Tahoma" w:hAnsi="Tahoma" w:cs="Tahoma"/>
          <w:sz w:val="28"/>
          <w:szCs w:val="28"/>
        </w:rPr>
        <w:t>Assi-Ganga</w:t>
      </w:r>
      <w:proofErr w:type="spellEnd"/>
      <w:r w:rsidRPr="00A5546E">
        <w:rPr>
          <w:rFonts w:ascii="Tahoma" w:hAnsi="Tahoma" w:cs="Tahoma"/>
          <w:sz w:val="28"/>
          <w:szCs w:val="28"/>
        </w:rPr>
        <w:t xml:space="preserve"> etc. For example, </w:t>
      </w:r>
      <w:proofErr w:type="spellStart"/>
      <w:r w:rsidRPr="00A5546E">
        <w:rPr>
          <w:rFonts w:ascii="Tahoma" w:hAnsi="Tahoma" w:cs="Tahoma"/>
          <w:sz w:val="28"/>
          <w:szCs w:val="28"/>
        </w:rPr>
        <w:t>Khiro</w:t>
      </w:r>
      <w:proofErr w:type="spellEnd"/>
      <w:r w:rsidRPr="00A5546E">
        <w:rPr>
          <w:rFonts w:ascii="Tahoma" w:hAnsi="Tahoma" w:cs="Tahoma"/>
          <w:sz w:val="28"/>
          <w:szCs w:val="28"/>
        </w:rPr>
        <w:t xml:space="preserve"> </w:t>
      </w:r>
      <w:proofErr w:type="spellStart"/>
      <w:r w:rsidRPr="00A5546E">
        <w:rPr>
          <w:rFonts w:ascii="Tahoma" w:hAnsi="Tahoma" w:cs="Tahoma"/>
          <w:sz w:val="28"/>
          <w:szCs w:val="28"/>
        </w:rPr>
        <w:t>Ganga</w:t>
      </w:r>
      <w:proofErr w:type="spellEnd"/>
      <w:r w:rsidRPr="00A5546E">
        <w:rPr>
          <w:rFonts w:ascii="Tahoma" w:hAnsi="Tahoma" w:cs="Tahoma"/>
          <w:sz w:val="28"/>
          <w:szCs w:val="28"/>
        </w:rPr>
        <w:t xml:space="preserve"> originates from the southern flank of the </w:t>
      </w:r>
      <w:proofErr w:type="spellStart"/>
      <w:r w:rsidRPr="00A5546E">
        <w:rPr>
          <w:rFonts w:ascii="Tahoma" w:hAnsi="Tahoma" w:cs="Tahoma"/>
          <w:sz w:val="28"/>
          <w:szCs w:val="28"/>
        </w:rPr>
        <w:t>Nilkanth</w:t>
      </w:r>
      <w:proofErr w:type="spellEnd"/>
      <w:r w:rsidRPr="00A5546E">
        <w:rPr>
          <w:rFonts w:ascii="Tahoma" w:hAnsi="Tahoma" w:cs="Tahoma"/>
          <w:sz w:val="28"/>
          <w:szCs w:val="28"/>
        </w:rPr>
        <w:t xml:space="preserve"> </w:t>
      </w:r>
      <w:proofErr w:type="gramStart"/>
      <w:r w:rsidRPr="00A5546E">
        <w:rPr>
          <w:rFonts w:ascii="Tahoma" w:hAnsi="Tahoma" w:cs="Tahoma"/>
          <w:sz w:val="28"/>
          <w:szCs w:val="28"/>
        </w:rPr>
        <w:t>mountain</w:t>
      </w:r>
      <w:proofErr w:type="gramEnd"/>
      <w:r w:rsidRPr="00A5546E">
        <w:rPr>
          <w:rFonts w:ascii="Tahoma" w:hAnsi="Tahoma" w:cs="Tahoma"/>
          <w:sz w:val="28"/>
          <w:szCs w:val="28"/>
        </w:rPr>
        <w:t xml:space="preserve">. It is a major tributary which joins the Vishnu </w:t>
      </w:r>
      <w:proofErr w:type="spellStart"/>
      <w:r w:rsidRPr="00A5546E">
        <w:rPr>
          <w:rFonts w:ascii="Tahoma" w:hAnsi="Tahoma" w:cs="Tahoma"/>
          <w:sz w:val="28"/>
          <w:szCs w:val="28"/>
        </w:rPr>
        <w:t>Ganga</w:t>
      </w:r>
      <w:proofErr w:type="spellEnd"/>
      <w:r w:rsidRPr="00A5546E">
        <w:rPr>
          <w:rFonts w:ascii="Tahoma" w:hAnsi="Tahoma" w:cs="Tahoma"/>
          <w:sz w:val="28"/>
          <w:szCs w:val="28"/>
        </w:rPr>
        <w:t xml:space="preserve"> (</w:t>
      </w:r>
      <w:proofErr w:type="spellStart"/>
      <w:r w:rsidRPr="00A5546E">
        <w:rPr>
          <w:rFonts w:ascii="Tahoma" w:hAnsi="Tahoma" w:cs="Tahoma"/>
          <w:sz w:val="28"/>
          <w:szCs w:val="28"/>
        </w:rPr>
        <w:t>Alaknanda</w:t>
      </w:r>
      <w:proofErr w:type="spellEnd"/>
      <w:r w:rsidRPr="00A5546E">
        <w:rPr>
          <w:rFonts w:ascii="Tahoma" w:hAnsi="Tahoma" w:cs="Tahoma"/>
          <w:sz w:val="28"/>
          <w:szCs w:val="28"/>
        </w:rPr>
        <w:t xml:space="preserve"> </w:t>
      </w:r>
      <w:proofErr w:type="gramStart"/>
      <w:r w:rsidRPr="00A5546E">
        <w:rPr>
          <w:rFonts w:ascii="Tahoma" w:hAnsi="Tahoma" w:cs="Tahoma"/>
          <w:sz w:val="28"/>
          <w:szCs w:val="28"/>
        </w:rPr>
        <w:t>river</w:t>
      </w:r>
      <w:proofErr w:type="gramEnd"/>
      <w:r w:rsidRPr="00A5546E">
        <w:rPr>
          <w:rFonts w:ascii="Tahoma" w:hAnsi="Tahoma" w:cs="Tahoma"/>
          <w:sz w:val="28"/>
          <w:szCs w:val="28"/>
        </w:rPr>
        <w:t xml:space="preserve">) on its right bank below Hanuman </w:t>
      </w:r>
      <w:proofErr w:type="spellStart"/>
      <w:r w:rsidRPr="00A5546E">
        <w:rPr>
          <w:rFonts w:ascii="Tahoma" w:hAnsi="Tahoma" w:cs="Tahoma"/>
          <w:sz w:val="28"/>
          <w:szCs w:val="28"/>
        </w:rPr>
        <w:t>Chatti</w:t>
      </w:r>
      <w:proofErr w:type="spellEnd"/>
      <w:r w:rsidRPr="00A5546E">
        <w:rPr>
          <w:rFonts w:ascii="Tahoma" w:hAnsi="Tahoma" w:cs="Tahoma"/>
          <w:sz w:val="28"/>
          <w:szCs w:val="28"/>
        </w:rPr>
        <w:t xml:space="preserve">. According to the project officials, during June 15-17, 2013 a major sediment pulse in the form of debris flow came from the </w:t>
      </w:r>
      <w:proofErr w:type="spellStart"/>
      <w:r w:rsidRPr="00A5546E">
        <w:rPr>
          <w:rFonts w:ascii="Tahoma" w:hAnsi="Tahoma" w:cs="Tahoma"/>
          <w:sz w:val="28"/>
          <w:szCs w:val="28"/>
        </w:rPr>
        <w:t>Khiro</w:t>
      </w:r>
      <w:proofErr w:type="spellEnd"/>
      <w:r w:rsidRPr="00A5546E">
        <w:rPr>
          <w:rFonts w:ascii="Tahoma" w:hAnsi="Tahoma" w:cs="Tahoma"/>
          <w:sz w:val="28"/>
          <w:szCs w:val="28"/>
        </w:rPr>
        <w:t xml:space="preserve"> </w:t>
      </w:r>
      <w:proofErr w:type="spellStart"/>
      <w:r w:rsidRPr="00A5546E">
        <w:rPr>
          <w:rFonts w:ascii="Tahoma" w:hAnsi="Tahoma" w:cs="Tahoma"/>
          <w:sz w:val="28"/>
          <w:szCs w:val="28"/>
        </w:rPr>
        <w:t>Ganga</w:t>
      </w:r>
      <w:proofErr w:type="spellEnd"/>
      <w:r w:rsidRPr="00A5546E">
        <w:rPr>
          <w:rFonts w:ascii="Tahoma" w:hAnsi="Tahoma" w:cs="Tahoma"/>
          <w:sz w:val="28"/>
          <w:szCs w:val="28"/>
        </w:rPr>
        <w:t xml:space="preserve"> valley. These sediments which have been incised to a depth of 5-10 m pushed the Vishnu </w:t>
      </w:r>
      <w:proofErr w:type="spellStart"/>
      <w:r w:rsidRPr="00A5546E">
        <w:rPr>
          <w:rFonts w:ascii="Tahoma" w:hAnsi="Tahoma" w:cs="Tahoma"/>
          <w:sz w:val="28"/>
          <w:szCs w:val="28"/>
        </w:rPr>
        <w:t>Ganga</w:t>
      </w:r>
      <w:proofErr w:type="spellEnd"/>
      <w:r w:rsidRPr="00A5546E">
        <w:rPr>
          <w:rFonts w:ascii="Tahoma" w:hAnsi="Tahoma" w:cs="Tahoma"/>
          <w:sz w:val="28"/>
          <w:szCs w:val="28"/>
        </w:rPr>
        <w:t xml:space="preserve"> towards the left flank. </w:t>
      </w:r>
    </w:p>
    <w:p w:rsidR="001956F6" w:rsidRDefault="001956F6" w:rsidP="003E5623">
      <w:pPr>
        <w:numPr>
          <w:ilvl w:val="0"/>
          <w:numId w:val="6"/>
        </w:numPr>
        <w:spacing w:after="120" w:line="480" w:lineRule="auto"/>
        <w:ind w:left="720"/>
        <w:contextualSpacing/>
        <w:jc w:val="both"/>
        <w:rPr>
          <w:rFonts w:ascii="Tahoma" w:hAnsi="Tahoma" w:cs="Tahoma"/>
          <w:sz w:val="28"/>
          <w:szCs w:val="28"/>
        </w:rPr>
      </w:pPr>
      <w:r w:rsidRPr="00A5546E">
        <w:rPr>
          <w:rFonts w:ascii="Tahoma" w:hAnsi="Tahoma" w:cs="Tahoma"/>
          <w:sz w:val="28"/>
          <w:szCs w:val="28"/>
        </w:rPr>
        <w:t xml:space="preserve">Such </w:t>
      </w:r>
      <w:proofErr w:type="spellStart"/>
      <w:r w:rsidRPr="00A5546E">
        <w:rPr>
          <w:rFonts w:ascii="Tahoma" w:hAnsi="Tahoma" w:cs="Tahoma"/>
          <w:sz w:val="28"/>
          <w:szCs w:val="28"/>
        </w:rPr>
        <w:t>paraglacial</w:t>
      </w:r>
      <w:proofErr w:type="spellEnd"/>
      <w:r w:rsidRPr="00A5546E">
        <w:rPr>
          <w:rFonts w:ascii="Tahoma" w:hAnsi="Tahoma" w:cs="Tahoma"/>
          <w:sz w:val="28"/>
          <w:szCs w:val="28"/>
        </w:rPr>
        <w:t xml:space="preserve"> </w:t>
      </w:r>
      <w:r>
        <w:rPr>
          <w:rFonts w:ascii="Tahoma" w:hAnsi="Tahoma" w:cs="Tahoma"/>
          <w:sz w:val="28"/>
          <w:szCs w:val="28"/>
        </w:rPr>
        <w:t>valleys are loaded with sediments</w:t>
      </w:r>
      <w:r w:rsidRPr="00A5546E">
        <w:rPr>
          <w:rFonts w:ascii="Tahoma" w:hAnsi="Tahoma" w:cs="Tahoma"/>
          <w:sz w:val="28"/>
          <w:szCs w:val="28"/>
        </w:rPr>
        <w:t xml:space="preserve">. In June 2013 abnormal monsoon rain in combination with an over-steepened river course transported the </w:t>
      </w:r>
      <w:r w:rsidRPr="00A5546E">
        <w:rPr>
          <w:rFonts w:ascii="Tahoma" w:hAnsi="Tahoma" w:cs="Tahoma"/>
          <w:sz w:val="28"/>
          <w:szCs w:val="28"/>
        </w:rPr>
        <w:lastRenderedPageBreak/>
        <w:t xml:space="preserve">available sediments as debris flow </w:t>
      </w:r>
      <w:r w:rsidRPr="00A5546E">
        <w:rPr>
          <w:rFonts w:ascii="Tahoma" w:hAnsi="Tahoma" w:cs="Tahoma"/>
          <w:i/>
          <w:sz w:val="28"/>
          <w:szCs w:val="28"/>
        </w:rPr>
        <w:t>which overwhelmed the river transport capacity</w:t>
      </w:r>
      <w:r w:rsidRPr="00A5546E">
        <w:rPr>
          <w:rFonts w:ascii="Tahoma" w:hAnsi="Tahoma" w:cs="Tahoma"/>
          <w:sz w:val="28"/>
          <w:szCs w:val="28"/>
        </w:rPr>
        <w:t>.</w:t>
      </w:r>
    </w:p>
    <w:p w:rsidR="003E5623" w:rsidRPr="003E5623" w:rsidRDefault="003E5623" w:rsidP="003E5623">
      <w:pPr>
        <w:spacing w:after="120" w:line="480" w:lineRule="auto"/>
        <w:ind w:left="720"/>
        <w:contextualSpacing/>
        <w:jc w:val="both"/>
        <w:rPr>
          <w:rFonts w:ascii="Tahoma" w:hAnsi="Tahoma" w:cs="Tahoma"/>
          <w:sz w:val="16"/>
          <w:szCs w:val="16"/>
        </w:rPr>
      </w:pPr>
    </w:p>
    <w:p w:rsidR="001956F6" w:rsidRDefault="001956F6" w:rsidP="00AA56A5">
      <w:pPr>
        <w:spacing w:after="120" w:line="480" w:lineRule="auto"/>
        <w:ind w:left="360"/>
        <w:jc w:val="both"/>
        <w:rPr>
          <w:rFonts w:ascii="Tahoma" w:hAnsi="Tahoma" w:cs="Tahoma"/>
          <w:b/>
          <w:sz w:val="28"/>
          <w:szCs w:val="28"/>
        </w:rPr>
      </w:pPr>
      <w:r>
        <w:rPr>
          <w:rFonts w:ascii="Tahoma" w:hAnsi="Tahoma" w:cs="Tahoma"/>
          <w:b/>
          <w:sz w:val="28"/>
          <w:szCs w:val="28"/>
        </w:rPr>
        <w:t>D.</w:t>
      </w:r>
    </w:p>
    <w:p w:rsidR="001956F6" w:rsidRPr="00A5546E" w:rsidRDefault="001956F6" w:rsidP="00AA56A5">
      <w:pPr>
        <w:spacing w:after="120" w:line="480" w:lineRule="auto"/>
        <w:ind w:left="360"/>
        <w:jc w:val="both"/>
        <w:rPr>
          <w:rFonts w:ascii="Tahoma" w:hAnsi="Tahoma" w:cs="Tahoma"/>
          <w:sz w:val="28"/>
          <w:szCs w:val="28"/>
        </w:rPr>
      </w:pPr>
      <w:r>
        <w:rPr>
          <w:rFonts w:ascii="Tahoma" w:hAnsi="Tahoma" w:cs="Tahoma"/>
          <w:b/>
          <w:sz w:val="28"/>
          <w:szCs w:val="28"/>
        </w:rPr>
        <w:t xml:space="preserve">13.      </w:t>
      </w:r>
      <w:r w:rsidRPr="00A5546E">
        <w:rPr>
          <w:rFonts w:ascii="Tahoma" w:hAnsi="Tahoma" w:cs="Tahoma"/>
          <w:b/>
          <w:sz w:val="28"/>
          <w:szCs w:val="28"/>
        </w:rPr>
        <w:t>Recommendation of EB:</w:t>
      </w:r>
    </w:p>
    <w:p w:rsidR="001956F6" w:rsidRDefault="001956F6" w:rsidP="00AA56A5">
      <w:pPr>
        <w:spacing w:after="120" w:line="480" w:lineRule="auto"/>
        <w:jc w:val="both"/>
        <w:rPr>
          <w:rFonts w:ascii="Tahoma" w:hAnsi="Tahoma" w:cs="Tahoma"/>
          <w:sz w:val="28"/>
          <w:szCs w:val="28"/>
        </w:rPr>
      </w:pPr>
      <w:r>
        <w:rPr>
          <w:rFonts w:ascii="Tahoma" w:hAnsi="Tahoma" w:cs="Tahoma"/>
          <w:sz w:val="28"/>
          <w:szCs w:val="28"/>
        </w:rPr>
        <w:t xml:space="preserve">      </w:t>
      </w:r>
      <w:r w:rsidRPr="00A5546E">
        <w:rPr>
          <w:rFonts w:ascii="Tahoma" w:hAnsi="Tahoma" w:cs="Tahoma"/>
          <w:sz w:val="28"/>
          <w:szCs w:val="28"/>
        </w:rPr>
        <w:t xml:space="preserve">Learning from the June 2013 event, the EB believes that the enhanced sediment availability from and in </w:t>
      </w:r>
      <w:proofErr w:type="spellStart"/>
      <w:r w:rsidRPr="00A5546E">
        <w:rPr>
          <w:rFonts w:ascii="Tahoma" w:hAnsi="Tahoma" w:cs="Tahoma"/>
          <w:sz w:val="28"/>
          <w:szCs w:val="28"/>
        </w:rPr>
        <w:t>paraglacial</w:t>
      </w:r>
      <w:proofErr w:type="spellEnd"/>
      <w:r w:rsidRPr="00A5546E">
        <w:rPr>
          <w:rFonts w:ascii="Tahoma" w:hAnsi="Tahoma" w:cs="Tahoma"/>
          <w:sz w:val="28"/>
          <w:szCs w:val="28"/>
        </w:rPr>
        <w:t xml:space="preserve"> zones could be a serious problem for the longevity of the existing, under construction and proposed HEPs in </w:t>
      </w:r>
      <w:proofErr w:type="spellStart"/>
      <w:r w:rsidRPr="00A5546E">
        <w:rPr>
          <w:rFonts w:ascii="Tahoma" w:hAnsi="Tahoma" w:cs="Tahoma"/>
          <w:sz w:val="28"/>
          <w:szCs w:val="28"/>
        </w:rPr>
        <w:t>Uttarakhand</w:t>
      </w:r>
      <w:proofErr w:type="spellEnd"/>
      <w:r w:rsidRPr="00A5546E">
        <w:rPr>
          <w:rFonts w:ascii="Tahoma" w:hAnsi="Tahoma" w:cs="Tahoma"/>
          <w:sz w:val="28"/>
          <w:szCs w:val="28"/>
        </w:rPr>
        <w:t>. Therefore the EB recommends that the terrain above the MCT in general and above the winter snow line in particular (~2200-2500 m</w:t>
      </w:r>
      <w:r>
        <w:rPr>
          <w:rFonts w:ascii="Tahoma" w:hAnsi="Tahoma" w:cs="Tahoma"/>
          <w:sz w:val="28"/>
          <w:szCs w:val="28"/>
        </w:rPr>
        <w:t xml:space="preserve"> and above</w:t>
      </w:r>
      <w:r w:rsidRPr="00A5546E">
        <w:rPr>
          <w:rFonts w:ascii="Tahoma" w:hAnsi="Tahoma" w:cs="Tahoma"/>
          <w:sz w:val="28"/>
          <w:szCs w:val="28"/>
        </w:rPr>
        <w:t xml:space="preserve">) should be kept free from hydropower interventions in </w:t>
      </w:r>
      <w:proofErr w:type="spellStart"/>
      <w:r w:rsidRPr="00A5546E">
        <w:rPr>
          <w:rFonts w:ascii="Tahoma" w:hAnsi="Tahoma" w:cs="Tahoma"/>
          <w:sz w:val="28"/>
          <w:szCs w:val="28"/>
        </w:rPr>
        <w:t>Uttarakhand</w:t>
      </w:r>
      <w:proofErr w:type="spellEnd"/>
      <w:r w:rsidRPr="00A5546E">
        <w:rPr>
          <w:rFonts w:ascii="Tahoma" w:hAnsi="Tahoma" w:cs="Tahoma"/>
          <w:sz w:val="28"/>
          <w:szCs w:val="28"/>
        </w:rPr>
        <w:t>.</w:t>
      </w:r>
    </w:p>
    <w:p w:rsidR="001956F6" w:rsidRPr="003E5623" w:rsidRDefault="001956F6" w:rsidP="00AA56A5">
      <w:pPr>
        <w:spacing w:after="120" w:line="480" w:lineRule="auto"/>
        <w:jc w:val="both"/>
        <w:rPr>
          <w:rFonts w:ascii="Tahoma" w:hAnsi="Tahoma" w:cs="Tahoma"/>
          <w:sz w:val="14"/>
          <w:szCs w:val="14"/>
        </w:rPr>
      </w:pPr>
    </w:p>
    <w:p w:rsidR="001956F6" w:rsidRPr="00BF08D2" w:rsidRDefault="001956F6" w:rsidP="00AA56A5">
      <w:pPr>
        <w:spacing w:after="120" w:line="480" w:lineRule="auto"/>
        <w:ind w:left="720" w:hanging="720"/>
        <w:jc w:val="both"/>
        <w:rPr>
          <w:rFonts w:ascii="Tahoma" w:hAnsi="Tahoma" w:cs="Tahoma"/>
          <w:sz w:val="28"/>
          <w:szCs w:val="28"/>
        </w:rPr>
      </w:pPr>
      <w:r>
        <w:rPr>
          <w:rFonts w:ascii="Tahoma" w:hAnsi="Tahoma" w:cs="Tahoma"/>
          <w:b/>
          <w:sz w:val="28"/>
          <w:szCs w:val="28"/>
        </w:rPr>
        <w:t xml:space="preserve">(14) </w:t>
      </w:r>
      <w:r w:rsidRPr="00BF08D2">
        <w:rPr>
          <w:rFonts w:ascii="Tahoma" w:hAnsi="Tahoma" w:cs="Tahoma"/>
          <w:b/>
          <w:sz w:val="28"/>
          <w:szCs w:val="28"/>
        </w:rPr>
        <w:t xml:space="preserve">Disaster management and disaster preparedness of HEPs: </w:t>
      </w:r>
    </w:p>
    <w:p w:rsidR="001956F6" w:rsidRDefault="001956F6" w:rsidP="003E5623">
      <w:pPr>
        <w:pStyle w:val="Default"/>
        <w:numPr>
          <w:ilvl w:val="0"/>
          <w:numId w:val="28"/>
        </w:numPr>
        <w:spacing w:after="120" w:line="480" w:lineRule="auto"/>
        <w:ind w:left="720" w:hanging="630"/>
        <w:jc w:val="both"/>
        <w:rPr>
          <w:rFonts w:ascii="Tahoma" w:hAnsi="Tahoma" w:cs="Tahoma"/>
          <w:color w:val="auto"/>
          <w:sz w:val="28"/>
          <w:szCs w:val="28"/>
        </w:rPr>
      </w:pPr>
      <w:r>
        <w:rPr>
          <w:rFonts w:ascii="Tahoma" w:hAnsi="Tahoma" w:cs="Tahoma"/>
          <w:color w:val="auto"/>
          <w:sz w:val="28"/>
          <w:szCs w:val="28"/>
        </w:rPr>
        <w:t>EB observed very poor performance</w:t>
      </w:r>
      <w:r w:rsidRPr="0009293D">
        <w:rPr>
          <w:rFonts w:ascii="Tahoma" w:hAnsi="Tahoma" w:cs="Tahoma"/>
          <w:color w:val="auto"/>
          <w:sz w:val="28"/>
          <w:szCs w:val="28"/>
        </w:rPr>
        <w:t xml:space="preserve"> and </w:t>
      </w:r>
      <w:r>
        <w:rPr>
          <w:rFonts w:ascii="Tahoma" w:hAnsi="Tahoma" w:cs="Tahoma"/>
          <w:color w:val="auto"/>
          <w:sz w:val="28"/>
          <w:szCs w:val="28"/>
        </w:rPr>
        <w:t xml:space="preserve">a dangerous </w:t>
      </w:r>
      <w:r w:rsidRPr="0009293D">
        <w:rPr>
          <w:rFonts w:ascii="Tahoma" w:hAnsi="Tahoma" w:cs="Tahoma"/>
          <w:color w:val="auto"/>
          <w:sz w:val="28"/>
          <w:szCs w:val="28"/>
        </w:rPr>
        <w:t>lacuna in terms of the disaster preparedness of existing as well as under construction hydro electric projects. According to EB,</w:t>
      </w:r>
      <w:r w:rsidRPr="0009293D">
        <w:rPr>
          <w:rFonts w:ascii="Tahoma" w:hAnsi="Tahoma" w:cs="Tahoma"/>
          <w:b/>
          <w:color w:val="auto"/>
          <w:sz w:val="28"/>
          <w:szCs w:val="28"/>
        </w:rPr>
        <w:t xml:space="preserve"> </w:t>
      </w:r>
      <w:r w:rsidRPr="0009293D">
        <w:rPr>
          <w:rFonts w:ascii="Tahoma" w:hAnsi="Tahoma" w:cs="Tahoma"/>
          <w:color w:val="auto"/>
          <w:sz w:val="28"/>
          <w:szCs w:val="28"/>
        </w:rPr>
        <w:t xml:space="preserve">the operation of barrages during extreme events leaves a lot of ambiguity as to when the gates should be fully lifted. Without any real time flood forecasting network or an automated </w:t>
      </w:r>
      <w:r w:rsidRPr="0009293D">
        <w:rPr>
          <w:rFonts w:ascii="Tahoma" w:hAnsi="Tahoma" w:cs="Tahoma"/>
          <w:color w:val="auto"/>
          <w:sz w:val="28"/>
          <w:szCs w:val="28"/>
        </w:rPr>
        <w:lastRenderedPageBreak/>
        <w:t xml:space="preserve">weather station upstream and the possibility of massive landslides, blocking of the barrages is a hazard in June when the snow melt component is very high. </w:t>
      </w:r>
      <w:r w:rsidRPr="0009293D">
        <w:rPr>
          <w:rFonts w:ascii="Tahoma" w:eastAsia="Times New Roman" w:hAnsi="Tahoma" w:cs="Tahoma"/>
          <w:color w:val="auto"/>
          <w:sz w:val="28"/>
          <w:szCs w:val="28"/>
        </w:rPr>
        <w:t>To mitigate the threat a real time flood forecasting network or automated weather stations are required.</w:t>
      </w:r>
      <w:r w:rsidRPr="0009293D">
        <w:rPr>
          <w:rFonts w:ascii="Tahoma" w:hAnsi="Tahoma" w:cs="Tahoma"/>
          <w:color w:val="auto"/>
          <w:sz w:val="28"/>
          <w:szCs w:val="28"/>
        </w:rPr>
        <w:t xml:space="preserve"> The probability of errant monsoon behavior is only likely to increase with global warming. </w:t>
      </w:r>
    </w:p>
    <w:p w:rsidR="001956F6" w:rsidRPr="0048387C" w:rsidRDefault="001956F6" w:rsidP="003E5623">
      <w:pPr>
        <w:pStyle w:val="Default"/>
        <w:numPr>
          <w:ilvl w:val="0"/>
          <w:numId w:val="28"/>
        </w:numPr>
        <w:spacing w:after="120" w:line="480" w:lineRule="auto"/>
        <w:ind w:left="720" w:hanging="630"/>
        <w:jc w:val="both"/>
        <w:rPr>
          <w:rFonts w:ascii="Tahoma" w:hAnsi="Tahoma" w:cs="Tahoma"/>
          <w:color w:val="auto"/>
          <w:sz w:val="28"/>
          <w:szCs w:val="28"/>
        </w:rPr>
      </w:pPr>
      <w:r>
        <w:rPr>
          <w:rFonts w:ascii="Tahoma" w:hAnsi="Tahoma" w:cs="Tahoma"/>
          <w:color w:val="auto"/>
          <w:sz w:val="28"/>
          <w:szCs w:val="28"/>
        </w:rPr>
        <w:t>EB recommended that f</w:t>
      </w:r>
      <w:r w:rsidRPr="00F24D9F">
        <w:rPr>
          <w:rFonts w:ascii="Tahoma" w:eastAsia="Times New Roman" w:hAnsi="Tahoma" w:cs="Tahoma"/>
          <w:sz w:val="28"/>
          <w:szCs w:val="28"/>
        </w:rPr>
        <w:t xml:space="preserve">or the </w:t>
      </w:r>
      <w:proofErr w:type="spellStart"/>
      <w:r w:rsidRPr="00F24D9F">
        <w:rPr>
          <w:rFonts w:ascii="Tahoma" w:eastAsia="Times New Roman" w:hAnsi="Tahoma" w:cs="Tahoma"/>
          <w:sz w:val="28"/>
          <w:szCs w:val="28"/>
        </w:rPr>
        <w:t>Tehri</w:t>
      </w:r>
      <w:proofErr w:type="spellEnd"/>
      <w:r w:rsidRPr="00F24D9F">
        <w:rPr>
          <w:rFonts w:ascii="Tahoma" w:eastAsia="Times New Roman" w:hAnsi="Tahoma" w:cs="Tahoma"/>
          <w:sz w:val="28"/>
          <w:szCs w:val="28"/>
        </w:rPr>
        <w:t xml:space="preserve"> dam to safely meet the objective of flood moderation, particularly during the later part of the monsoon, it also requires the installation of a Real Time Flow Forecasting Network which could forecast inflows into </w:t>
      </w:r>
      <w:proofErr w:type="spellStart"/>
      <w:r w:rsidRPr="00F24D9F">
        <w:rPr>
          <w:rFonts w:ascii="Tahoma" w:eastAsia="Times New Roman" w:hAnsi="Tahoma" w:cs="Tahoma"/>
          <w:sz w:val="28"/>
          <w:szCs w:val="28"/>
        </w:rPr>
        <w:t>Tehri</w:t>
      </w:r>
      <w:proofErr w:type="spellEnd"/>
      <w:r w:rsidRPr="00F24D9F">
        <w:rPr>
          <w:rFonts w:ascii="Tahoma" w:eastAsia="Times New Roman" w:hAnsi="Tahoma" w:cs="Tahoma"/>
          <w:sz w:val="28"/>
          <w:szCs w:val="28"/>
        </w:rPr>
        <w:t xml:space="preserve"> reservoir at least 12 to 18 hours in advance. </w:t>
      </w:r>
      <w:r w:rsidRPr="00F24D9F">
        <w:rPr>
          <w:rFonts w:ascii="Tahoma" w:hAnsi="Tahoma" w:cs="Tahoma"/>
          <w:sz w:val="28"/>
          <w:szCs w:val="28"/>
        </w:rPr>
        <w:t xml:space="preserve">Such advance forecasts are also required for the likely contribution of </w:t>
      </w:r>
      <w:proofErr w:type="spellStart"/>
      <w:r w:rsidRPr="00F24D9F">
        <w:rPr>
          <w:rFonts w:ascii="Tahoma" w:hAnsi="Tahoma" w:cs="Tahoma"/>
          <w:sz w:val="28"/>
          <w:szCs w:val="28"/>
        </w:rPr>
        <w:t>Alaknanda</w:t>
      </w:r>
      <w:proofErr w:type="spellEnd"/>
      <w:r w:rsidRPr="00F24D9F">
        <w:rPr>
          <w:rFonts w:ascii="Tahoma" w:hAnsi="Tahoma" w:cs="Tahoma"/>
          <w:sz w:val="28"/>
          <w:szCs w:val="28"/>
        </w:rPr>
        <w:t xml:space="preserve"> at </w:t>
      </w:r>
      <w:proofErr w:type="spellStart"/>
      <w:r w:rsidRPr="00F24D9F">
        <w:rPr>
          <w:rFonts w:ascii="Tahoma" w:hAnsi="Tahoma" w:cs="Tahoma"/>
          <w:sz w:val="28"/>
          <w:szCs w:val="28"/>
        </w:rPr>
        <w:t>Devprayag</w:t>
      </w:r>
      <w:proofErr w:type="spellEnd"/>
      <w:r w:rsidRPr="00F24D9F">
        <w:rPr>
          <w:rFonts w:ascii="Tahoma" w:hAnsi="Tahoma" w:cs="Tahoma"/>
          <w:sz w:val="28"/>
          <w:szCs w:val="28"/>
        </w:rPr>
        <w:t xml:space="preserve"> and of the basin below </w:t>
      </w:r>
      <w:proofErr w:type="spellStart"/>
      <w:r w:rsidRPr="00F24D9F">
        <w:rPr>
          <w:rFonts w:ascii="Tahoma" w:hAnsi="Tahoma" w:cs="Tahoma"/>
          <w:sz w:val="28"/>
          <w:szCs w:val="28"/>
        </w:rPr>
        <w:t>Devprayag</w:t>
      </w:r>
      <w:proofErr w:type="spellEnd"/>
      <w:r w:rsidRPr="00F24D9F">
        <w:rPr>
          <w:rFonts w:ascii="Tahoma" w:hAnsi="Tahoma" w:cs="Tahoma"/>
          <w:sz w:val="28"/>
          <w:szCs w:val="28"/>
        </w:rPr>
        <w:t xml:space="preserve"> up to </w:t>
      </w:r>
      <w:proofErr w:type="spellStart"/>
      <w:r w:rsidRPr="00F24D9F">
        <w:rPr>
          <w:rFonts w:ascii="Tahoma" w:hAnsi="Tahoma" w:cs="Tahoma"/>
          <w:sz w:val="28"/>
          <w:szCs w:val="28"/>
        </w:rPr>
        <w:t>Haridwar</w:t>
      </w:r>
      <w:proofErr w:type="spellEnd"/>
      <w:r w:rsidRPr="00F24D9F">
        <w:rPr>
          <w:rFonts w:ascii="Tahoma" w:hAnsi="Tahoma" w:cs="Tahoma"/>
          <w:sz w:val="28"/>
          <w:szCs w:val="28"/>
        </w:rPr>
        <w:t xml:space="preserve">. A Real Time Flow Forecasting Network will enable decisions on appropriate releases to prevent </w:t>
      </w:r>
      <w:proofErr w:type="spellStart"/>
      <w:r w:rsidRPr="00F24D9F">
        <w:rPr>
          <w:rFonts w:ascii="Tahoma" w:hAnsi="Tahoma" w:cs="Tahoma"/>
          <w:sz w:val="28"/>
          <w:szCs w:val="28"/>
        </w:rPr>
        <w:t>synchronisation</w:t>
      </w:r>
      <w:proofErr w:type="spellEnd"/>
      <w:r w:rsidRPr="00F24D9F">
        <w:rPr>
          <w:rFonts w:ascii="Tahoma" w:hAnsi="Tahoma" w:cs="Tahoma"/>
          <w:sz w:val="28"/>
          <w:szCs w:val="28"/>
        </w:rPr>
        <w:t xml:space="preserve"> of Bhagirathi (</w:t>
      </w:r>
      <w:proofErr w:type="spellStart"/>
      <w:r w:rsidRPr="00F24D9F">
        <w:rPr>
          <w:rFonts w:ascii="Tahoma" w:hAnsi="Tahoma" w:cs="Tahoma"/>
          <w:sz w:val="28"/>
          <w:szCs w:val="28"/>
        </w:rPr>
        <w:t>Tehri</w:t>
      </w:r>
      <w:proofErr w:type="spellEnd"/>
      <w:r w:rsidRPr="00F24D9F">
        <w:rPr>
          <w:rFonts w:ascii="Tahoma" w:hAnsi="Tahoma" w:cs="Tahoma"/>
          <w:sz w:val="28"/>
          <w:szCs w:val="28"/>
        </w:rPr>
        <w:t xml:space="preserve"> release) and </w:t>
      </w:r>
      <w:proofErr w:type="spellStart"/>
      <w:r w:rsidRPr="00F24D9F">
        <w:rPr>
          <w:rFonts w:ascii="Tahoma" w:hAnsi="Tahoma" w:cs="Tahoma"/>
          <w:sz w:val="28"/>
          <w:szCs w:val="28"/>
        </w:rPr>
        <w:t>Alaknanda</w:t>
      </w:r>
      <w:proofErr w:type="spellEnd"/>
      <w:r w:rsidRPr="00F24D9F">
        <w:rPr>
          <w:rFonts w:ascii="Tahoma" w:hAnsi="Tahoma" w:cs="Tahoma"/>
          <w:sz w:val="28"/>
          <w:szCs w:val="28"/>
        </w:rPr>
        <w:t xml:space="preserve"> floods. Until then the </w:t>
      </w:r>
      <w:proofErr w:type="spellStart"/>
      <w:r w:rsidRPr="00F24D9F">
        <w:rPr>
          <w:rFonts w:ascii="Tahoma" w:hAnsi="Tahoma" w:cs="Tahoma"/>
          <w:sz w:val="28"/>
          <w:szCs w:val="28"/>
        </w:rPr>
        <w:t>Tehri</w:t>
      </w:r>
      <w:proofErr w:type="spellEnd"/>
      <w:r w:rsidRPr="00F24D9F">
        <w:rPr>
          <w:rFonts w:ascii="Tahoma" w:hAnsi="Tahoma" w:cs="Tahoma"/>
          <w:sz w:val="28"/>
          <w:szCs w:val="28"/>
        </w:rPr>
        <w:t xml:space="preserve"> reservoir level should be limited to 825m in mid-September, to be filled up judiciously from the receding monsoon flows.</w:t>
      </w:r>
    </w:p>
    <w:p w:rsidR="001956F6" w:rsidRPr="0048387C" w:rsidRDefault="001956F6" w:rsidP="00AA56A5">
      <w:pPr>
        <w:pStyle w:val="ListParagraph"/>
        <w:spacing w:line="480" w:lineRule="auto"/>
        <w:rPr>
          <w:rFonts w:ascii="Tahoma" w:hAnsi="Tahoma" w:cs="Tahoma"/>
          <w:b/>
          <w:bCs/>
          <w:sz w:val="28"/>
          <w:szCs w:val="28"/>
        </w:rPr>
      </w:pPr>
      <w:r w:rsidRPr="0048387C">
        <w:rPr>
          <w:rFonts w:ascii="Tahoma" w:hAnsi="Tahoma" w:cs="Tahoma"/>
          <w:b/>
          <w:bCs/>
          <w:sz w:val="28"/>
          <w:szCs w:val="28"/>
        </w:rPr>
        <w:lastRenderedPageBreak/>
        <w:t>E.</w:t>
      </w:r>
    </w:p>
    <w:p w:rsidR="001956F6" w:rsidRPr="00BF08D2" w:rsidRDefault="001956F6" w:rsidP="00AA56A5">
      <w:pPr>
        <w:spacing w:line="480" w:lineRule="auto"/>
        <w:ind w:left="810" w:hanging="810"/>
        <w:jc w:val="both"/>
        <w:rPr>
          <w:rFonts w:ascii="Tahoma" w:hAnsi="Tahoma" w:cs="Tahoma"/>
          <w:b/>
          <w:bCs/>
          <w:sz w:val="28"/>
          <w:szCs w:val="28"/>
        </w:rPr>
      </w:pPr>
      <w:r>
        <w:rPr>
          <w:rFonts w:ascii="Tahoma" w:hAnsi="Tahoma" w:cs="Tahoma"/>
          <w:b/>
          <w:bCs/>
          <w:sz w:val="28"/>
          <w:szCs w:val="28"/>
        </w:rPr>
        <w:t xml:space="preserve">(15)  </w:t>
      </w:r>
      <w:r w:rsidRPr="00BF08D2">
        <w:rPr>
          <w:rFonts w:ascii="Tahoma" w:hAnsi="Tahoma" w:cs="Tahoma"/>
          <w:b/>
          <w:bCs/>
          <w:sz w:val="28"/>
          <w:szCs w:val="28"/>
        </w:rPr>
        <w:t xml:space="preserve">Some Important observations and recommendations made </w:t>
      </w:r>
      <w:proofErr w:type="gramStart"/>
      <w:r w:rsidRPr="00BF08D2">
        <w:rPr>
          <w:rFonts w:ascii="Tahoma" w:hAnsi="Tahoma" w:cs="Tahoma"/>
          <w:b/>
          <w:bCs/>
          <w:sz w:val="28"/>
          <w:szCs w:val="28"/>
        </w:rPr>
        <w:t>in  other</w:t>
      </w:r>
      <w:proofErr w:type="gramEnd"/>
      <w:r w:rsidRPr="00BF08D2">
        <w:rPr>
          <w:rFonts w:ascii="Tahoma" w:hAnsi="Tahoma" w:cs="Tahoma"/>
          <w:b/>
          <w:bCs/>
          <w:sz w:val="28"/>
          <w:szCs w:val="28"/>
        </w:rPr>
        <w:t xml:space="preserve"> Reports:</w:t>
      </w:r>
    </w:p>
    <w:p w:rsidR="001956F6" w:rsidRDefault="001956F6" w:rsidP="00AA56A5">
      <w:pPr>
        <w:numPr>
          <w:ilvl w:val="0"/>
          <w:numId w:val="29"/>
        </w:numPr>
        <w:spacing w:line="480" w:lineRule="auto"/>
        <w:ind w:left="1350"/>
        <w:contextualSpacing/>
        <w:jc w:val="both"/>
        <w:rPr>
          <w:rFonts w:ascii="Tahoma" w:hAnsi="Tahoma" w:cs="Tahoma"/>
          <w:sz w:val="28"/>
          <w:szCs w:val="28"/>
        </w:rPr>
      </w:pPr>
      <w:r w:rsidRPr="00BF08D2">
        <w:rPr>
          <w:rFonts w:ascii="Tahoma" w:hAnsi="Tahoma" w:cs="Tahoma"/>
          <w:sz w:val="28"/>
          <w:szCs w:val="28"/>
        </w:rPr>
        <w:t xml:space="preserve">Recommendations by Task Force of Planning Commission in 2010 headed by </w:t>
      </w:r>
      <w:proofErr w:type="spellStart"/>
      <w:r w:rsidRPr="00BF08D2">
        <w:rPr>
          <w:rFonts w:ascii="Tahoma" w:hAnsi="Tahoma" w:cs="Tahoma"/>
          <w:sz w:val="28"/>
          <w:szCs w:val="28"/>
        </w:rPr>
        <w:t>Shri</w:t>
      </w:r>
      <w:proofErr w:type="spellEnd"/>
      <w:r w:rsidRPr="00BF08D2">
        <w:rPr>
          <w:rFonts w:ascii="Tahoma" w:hAnsi="Tahoma" w:cs="Tahoma"/>
          <w:sz w:val="28"/>
          <w:szCs w:val="28"/>
        </w:rPr>
        <w:t xml:space="preserve"> G.B. </w:t>
      </w:r>
      <w:proofErr w:type="spellStart"/>
      <w:r w:rsidRPr="00BF08D2">
        <w:rPr>
          <w:rFonts w:ascii="Tahoma" w:hAnsi="Tahoma" w:cs="Tahoma"/>
          <w:sz w:val="28"/>
          <w:szCs w:val="28"/>
        </w:rPr>
        <w:t>Mukherji</w:t>
      </w:r>
      <w:proofErr w:type="spellEnd"/>
      <w:r w:rsidRPr="00BF08D2">
        <w:rPr>
          <w:rFonts w:ascii="Tahoma" w:hAnsi="Tahoma" w:cs="Tahoma"/>
          <w:sz w:val="28"/>
          <w:szCs w:val="28"/>
        </w:rPr>
        <w:t xml:space="preserve"> :</w:t>
      </w:r>
    </w:p>
    <w:p w:rsidR="001956F6" w:rsidRPr="003E5623" w:rsidRDefault="001956F6" w:rsidP="00AA56A5">
      <w:pPr>
        <w:spacing w:line="480" w:lineRule="auto"/>
        <w:ind w:left="1440"/>
        <w:jc w:val="both"/>
        <w:rPr>
          <w:rFonts w:ascii="Tahoma" w:hAnsi="Tahoma" w:cs="Tahoma"/>
          <w:sz w:val="8"/>
          <w:szCs w:val="8"/>
        </w:rPr>
      </w:pPr>
    </w:p>
    <w:p w:rsidR="001956F6" w:rsidRPr="00A5546E" w:rsidRDefault="001956F6" w:rsidP="00AA56A5">
      <w:pPr>
        <w:spacing w:line="480" w:lineRule="auto"/>
        <w:ind w:left="1350"/>
        <w:jc w:val="both"/>
        <w:rPr>
          <w:rFonts w:ascii="Tahoma" w:hAnsi="Tahoma" w:cs="Tahoma"/>
          <w:b/>
          <w:bCs/>
          <w:sz w:val="28"/>
          <w:szCs w:val="28"/>
          <w:u w:val="single"/>
        </w:rPr>
      </w:pPr>
      <w:r w:rsidRPr="00A5546E">
        <w:rPr>
          <w:rFonts w:ascii="Tahoma" w:hAnsi="Tahoma" w:cs="Tahoma"/>
          <w:sz w:val="28"/>
          <w:szCs w:val="28"/>
        </w:rPr>
        <w:t>In 2010 a Report of the Task Force was submitted to look into proble</w:t>
      </w:r>
      <w:r w:rsidRPr="00A5546E">
        <w:rPr>
          <w:rFonts w:ascii="Tahoma" w:hAnsi="Tahoma" w:cs="Tahoma"/>
          <w:color w:val="000000"/>
          <w:sz w:val="28"/>
          <w:szCs w:val="28"/>
        </w:rPr>
        <w:t>ms of hill states and hill areas and to suggest ways to ensure that these states and areas do not suffer in any way because of their peculiarities. Some observations and recommendations regarding hydro power projects and EIAs are stated as under-</w:t>
      </w:r>
    </w:p>
    <w:p w:rsidR="001956F6" w:rsidRDefault="001956F6" w:rsidP="003E5623">
      <w:pPr>
        <w:numPr>
          <w:ilvl w:val="0"/>
          <w:numId w:val="7"/>
        </w:numPr>
        <w:autoSpaceDE w:val="0"/>
        <w:autoSpaceDN w:val="0"/>
        <w:adjustRightInd w:val="0"/>
        <w:spacing w:after="0" w:line="480" w:lineRule="auto"/>
        <w:ind w:left="1890" w:hanging="450"/>
        <w:contextualSpacing/>
        <w:jc w:val="both"/>
        <w:rPr>
          <w:rFonts w:ascii="Tahoma" w:hAnsi="Tahoma" w:cs="Tahoma"/>
          <w:sz w:val="28"/>
          <w:szCs w:val="28"/>
        </w:rPr>
      </w:pPr>
      <w:r w:rsidRPr="00246AEC">
        <w:rPr>
          <w:rFonts w:ascii="Tahoma" w:hAnsi="Tahoma" w:cs="Tahoma"/>
          <w:sz w:val="28"/>
          <w:szCs w:val="28"/>
        </w:rPr>
        <w:t>“….</w:t>
      </w:r>
      <w:r w:rsidRPr="002332A4">
        <w:rPr>
          <w:rFonts w:ascii="Tahoma" w:hAnsi="Tahoma" w:cs="Tahoma"/>
          <w:b/>
          <w:bCs/>
          <w:sz w:val="28"/>
          <w:szCs w:val="28"/>
          <w:u w:val="single"/>
        </w:rPr>
        <w:t xml:space="preserve">At the same time, the cumulative impact of multiple hydropower projects along the same river basin and the threat of a cascading chain of catastrophes in case of structural failures or even from purely natural causes suggest the urgent need for a region or entire basin based Strategic Environmental Assessment (SEA) </w:t>
      </w:r>
      <w:r w:rsidRPr="002332A4">
        <w:rPr>
          <w:rFonts w:ascii="Tahoma" w:hAnsi="Tahoma" w:cs="Tahoma"/>
          <w:b/>
          <w:bCs/>
          <w:sz w:val="28"/>
          <w:szCs w:val="28"/>
          <w:u w:val="single"/>
        </w:rPr>
        <w:lastRenderedPageBreak/>
        <w:t xml:space="preserve">rather than individual project oriented environmental impact assessments (EIA) that neglect the summation effect. The Task Force supports the </w:t>
      </w:r>
      <w:proofErr w:type="spellStart"/>
      <w:r w:rsidRPr="002332A4">
        <w:rPr>
          <w:rFonts w:ascii="Tahoma" w:hAnsi="Tahoma" w:cs="Tahoma"/>
          <w:b/>
          <w:bCs/>
          <w:sz w:val="28"/>
          <w:szCs w:val="28"/>
          <w:u w:val="single"/>
        </w:rPr>
        <w:t>MoEF’s</w:t>
      </w:r>
      <w:proofErr w:type="spellEnd"/>
      <w:r w:rsidRPr="002332A4">
        <w:rPr>
          <w:rFonts w:ascii="Tahoma" w:hAnsi="Tahoma" w:cs="Tahoma"/>
          <w:b/>
          <w:bCs/>
          <w:sz w:val="28"/>
          <w:szCs w:val="28"/>
          <w:u w:val="single"/>
        </w:rPr>
        <w:t xml:space="preserve"> decision on basin based assessments for projects…</w:t>
      </w:r>
      <w:proofErr w:type="gramStart"/>
      <w:r w:rsidRPr="002332A4">
        <w:rPr>
          <w:rFonts w:ascii="Tahoma" w:hAnsi="Tahoma" w:cs="Tahoma"/>
          <w:b/>
          <w:bCs/>
          <w:sz w:val="28"/>
          <w:szCs w:val="28"/>
          <w:u w:val="single"/>
        </w:rPr>
        <w:t>”.</w:t>
      </w:r>
      <w:proofErr w:type="gramEnd"/>
      <w:r w:rsidRPr="00246AEC">
        <w:rPr>
          <w:rFonts w:ascii="Tahoma" w:hAnsi="Tahoma" w:cs="Tahoma"/>
          <w:sz w:val="28"/>
          <w:szCs w:val="28"/>
        </w:rPr>
        <w:t xml:space="preserve">  </w:t>
      </w:r>
    </w:p>
    <w:p w:rsidR="001956F6" w:rsidRDefault="001956F6" w:rsidP="003E5623">
      <w:pPr>
        <w:numPr>
          <w:ilvl w:val="0"/>
          <w:numId w:val="7"/>
        </w:numPr>
        <w:autoSpaceDE w:val="0"/>
        <w:autoSpaceDN w:val="0"/>
        <w:adjustRightInd w:val="0"/>
        <w:spacing w:after="0" w:line="480" w:lineRule="auto"/>
        <w:ind w:left="1890" w:hanging="540"/>
        <w:contextualSpacing/>
        <w:jc w:val="both"/>
        <w:rPr>
          <w:rFonts w:ascii="Tahoma" w:hAnsi="Tahoma" w:cs="Tahoma"/>
          <w:sz w:val="28"/>
          <w:szCs w:val="28"/>
        </w:rPr>
      </w:pPr>
      <w:r w:rsidRPr="00246AEC">
        <w:rPr>
          <w:rFonts w:ascii="Tahoma" w:hAnsi="Tahoma" w:cs="Tahoma"/>
          <w:sz w:val="28"/>
          <w:szCs w:val="28"/>
        </w:rPr>
        <w:t>It further supplements that –“…</w:t>
      </w:r>
      <w:r w:rsidRPr="002332A4">
        <w:rPr>
          <w:rFonts w:ascii="Tahoma" w:hAnsi="Tahoma" w:cs="Tahoma"/>
          <w:b/>
          <w:bCs/>
          <w:sz w:val="28"/>
          <w:szCs w:val="28"/>
          <w:u w:val="single"/>
        </w:rPr>
        <w:t>It also seems logical and essential to demarcate zones in the higher Himalayan region that are naturally unstable. In these areas, no hydropower projects should be allowed to be developed…..”</w:t>
      </w:r>
    </w:p>
    <w:p w:rsidR="001956F6" w:rsidRPr="006E48AC" w:rsidRDefault="001956F6" w:rsidP="003E5623">
      <w:pPr>
        <w:numPr>
          <w:ilvl w:val="0"/>
          <w:numId w:val="7"/>
        </w:numPr>
        <w:autoSpaceDE w:val="0"/>
        <w:autoSpaceDN w:val="0"/>
        <w:adjustRightInd w:val="0"/>
        <w:spacing w:after="0" w:line="480" w:lineRule="auto"/>
        <w:ind w:left="1890" w:hanging="450"/>
        <w:contextualSpacing/>
        <w:jc w:val="both"/>
        <w:rPr>
          <w:rFonts w:ascii="Tahoma" w:hAnsi="Tahoma" w:cs="Tahoma"/>
          <w:sz w:val="28"/>
          <w:szCs w:val="28"/>
        </w:rPr>
      </w:pPr>
      <w:r w:rsidRPr="006E48AC">
        <w:rPr>
          <w:rFonts w:ascii="Tahoma" w:hAnsi="Tahoma" w:cs="Tahoma"/>
          <w:sz w:val="28"/>
          <w:szCs w:val="28"/>
        </w:rPr>
        <w:t>The importance and need of strategic environmental assessment (SEA) was categorically mentioned and recommended by the task force stating that- “…A new perspective to replace the practice of project based environmental impact assessment (EIA), with Strategic Environmental Assessment (SEA) needs to be introduced…</w:t>
      </w:r>
      <w:proofErr w:type="gramStart"/>
      <w:r w:rsidRPr="006E48AC">
        <w:rPr>
          <w:rFonts w:ascii="Tahoma" w:hAnsi="Tahoma" w:cs="Tahoma"/>
          <w:sz w:val="28"/>
          <w:szCs w:val="28"/>
        </w:rPr>
        <w:t>”.</w:t>
      </w:r>
      <w:proofErr w:type="gramEnd"/>
    </w:p>
    <w:p w:rsidR="001956F6" w:rsidRPr="003E5623" w:rsidRDefault="001956F6" w:rsidP="00AA56A5">
      <w:pPr>
        <w:autoSpaceDE w:val="0"/>
        <w:autoSpaceDN w:val="0"/>
        <w:adjustRightInd w:val="0"/>
        <w:spacing w:after="0" w:line="480" w:lineRule="auto"/>
        <w:ind w:firstLine="720"/>
        <w:jc w:val="both"/>
        <w:rPr>
          <w:rFonts w:ascii="Tahoma" w:hAnsi="Tahoma" w:cs="Tahoma"/>
          <w:sz w:val="14"/>
          <w:szCs w:val="14"/>
          <w:u w:val="single"/>
        </w:rPr>
      </w:pPr>
      <w:r>
        <w:rPr>
          <w:rFonts w:ascii="Tahoma" w:hAnsi="Tahoma" w:cs="Tahoma"/>
          <w:sz w:val="28"/>
          <w:szCs w:val="28"/>
        </w:rPr>
        <w:t xml:space="preserve">    </w:t>
      </w:r>
    </w:p>
    <w:p w:rsidR="001956F6" w:rsidRPr="00BF08D2" w:rsidRDefault="001956F6" w:rsidP="00AA56A5">
      <w:pPr>
        <w:numPr>
          <w:ilvl w:val="0"/>
          <w:numId w:val="29"/>
        </w:numPr>
        <w:spacing w:line="480" w:lineRule="auto"/>
        <w:ind w:left="1350"/>
        <w:contextualSpacing/>
        <w:jc w:val="both"/>
        <w:rPr>
          <w:rFonts w:ascii="Tahoma" w:hAnsi="Tahoma" w:cs="Tahoma"/>
          <w:sz w:val="28"/>
          <w:szCs w:val="28"/>
        </w:rPr>
      </w:pPr>
      <w:r w:rsidRPr="00BF08D2">
        <w:rPr>
          <w:rFonts w:ascii="Tahoma" w:hAnsi="Tahoma" w:cs="Tahoma"/>
          <w:sz w:val="28"/>
          <w:szCs w:val="28"/>
        </w:rPr>
        <w:lastRenderedPageBreak/>
        <w:t xml:space="preserve">A report on the performance audit of the hydropower development through private sector participation in </w:t>
      </w:r>
      <w:proofErr w:type="spellStart"/>
      <w:r w:rsidRPr="00BF08D2">
        <w:rPr>
          <w:rFonts w:ascii="Tahoma" w:hAnsi="Tahoma" w:cs="Tahoma"/>
          <w:sz w:val="28"/>
          <w:szCs w:val="28"/>
        </w:rPr>
        <w:t>Uttarakhand</w:t>
      </w:r>
      <w:proofErr w:type="spellEnd"/>
      <w:r w:rsidRPr="00BF08D2">
        <w:rPr>
          <w:rFonts w:ascii="Tahoma" w:hAnsi="Tahoma" w:cs="Tahoma"/>
          <w:sz w:val="28"/>
          <w:szCs w:val="28"/>
        </w:rPr>
        <w:t xml:space="preserve"> submitted by  CAG of India:</w:t>
      </w:r>
    </w:p>
    <w:p w:rsidR="001956F6" w:rsidRPr="00393FE5" w:rsidRDefault="003E5623" w:rsidP="003E5623">
      <w:pPr>
        <w:pStyle w:val="Pa2"/>
        <w:spacing w:line="480" w:lineRule="auto"/>
        <w:ind w:left="990" w:firstLine="90"/>
        <w:jc w:val="both"/>
        <w:rPr>
          <w:rFonts w:ascii="Tahoma" w:hAnsi="Tahoma" w:cs="Tahoma"/>
          <w:color w:val="000000"/>
          <w:sz w:val="28"/>
          <w:szCs w:val="28"/>
        </w:rPr>
      </w:pPr>
      <w:r>
        <w:rPr>
          <w:rFonts w:ascii="Tahoma" w:hAnsi="Tahoma" w:cs="Tahoma"/>
          <w:color w:val="000000"/>
          <w:sz w:val="28"/>
          <w:szCs w:val="28"/>
        </w:rPr>
        <w:t xml:space="preserve">     </w:t>
      </w:r>
      <w:r w:rsidR="001956F6" w:rsidRPr="00393FE5">
        <w:rPr>
          <w:rFonts w:ascii="Tahoma" w:hAnsi="Tahoma" w:cs="Tahoma"/>
          <w:color w:val="000000"/>
          <w:sz w:val="28"/>
          <w:szCs w:val="28"/>
        </w:rPr>
        <w:t xml:space="preserve">Government of </w:t>
      </w:r>
      <w:proofErr w:type="spellStart"/>
      <w:r w:rsidR="001956F6" w:rsidRPr="00393FE5">
        <w:rPr>
          <w:rFonts w:ascii="Tahoma" w:hAnsi="Tahoma" w:cs="Tahoma"/>
          <w:color w:val="000000"/>
          <w:sz w:val="28"/>
          <w:szCs w:val="28"/>
        </w:rPr>
        <w:t>Uttarakhand</w:t>
      </w:r>
      <w:proofErr w:type="spellEnd"/>
      <w:r w:rsidR="001956F6" w:rsidRPr="00393FE5">
        <w:rPr>
          <w:rFonts w:ascii="Tahoma" w:hAnsi="Tahoma" w:cs="Tahoma"/>
          <w:color w:val="000000"/>
          <w:sz w:val="28"/>
          <w:szCs w:val="28"/>
        </w:rPr>
        <w:t xml:space="preserve"> has formulated and implemented policies in October 2002 to harness its hydropower potential through the concerted efforts of both the State and the private sector. </w:t>
      </w:r>
      <w:r w:rsidR="001956F6" w:rsidRPr="005C4A82">
        <w:rPr>
          <w:rFonts w:ascii="Tahoma" w:hAnsi="Tahoma" w:cs="Tahoma"/>
          <w:color w:val="000000"/>
          <w:sz w:val="28"/>
          <w:szCs w:val="28"/>
        </w:rPr>
        <w:t xml:space="preserve">The performance audit was conducted through a test-check of the records of the </w:t>
      </w:r>
      <w:proofErr w:type="spellStart"/>
      <w:r w:rsidR="001956F6" w:rsidRPr="005C4A82">
        <w:rPr>
          <w:rFonts w:ascii="Tahoma" w:hAnsi="Tahoma" w:cs="Tahoma"/>
          <w:color w:val="000000"/>
          <w:sz w:val="28"/>
          <w:szCs w:val="28"/>
        </w:rPr>
        <w:t>Uttarakhand</w:t>
      </w:r>
      <w:proofErr w:type="spellEnd"/>
      <w:r w:rsidR="001956F6" w:rsidRPr="005C4A82">
        <w:rPr>
          <w:rFonts w:ascii="Tahoma" w:hAnsi="Tahoma" w:cs="Tahoma"/>
          <w:color w:val="000000"/>
          <w:sz w:val="28"/>
          <w:szCs w:val="28"/>
        </w:rPr>
        <w:t xml:space="preserve"> </w:t>
      </w:r>
      <w:proofErr w:type="spellStart"/>
      <w:r w:rsidR="001956F6" w:rsidRPr="005C4A82">
        <w:rPr>
          <w:rFonts w:ascii="Tahoma" w:hAnsi="Tahoma" w:cs="Tahoma"/>
          <w:color w:val="000000"/>
          <w:sz w:val="28"/>
          <w:szCs w:val="28"/>
        </w:rPr>
        <w:t>Jal</w:t>
      </w:r>
      <w:proofErr w:type="spellEnd"/>
      <w:r w:rsidR="001956F6" w:rsidRPr="005C4A82">
        <w:rPr>
          <w:rFonts w:ascii="Tahoma" w:hAnsi="Tahoma" w:cs="Tahoma"/>
          <w:color w:val="000000"/>
          <w:sz w:val="28"/>
          <w:szCs w:val="28"/>
        </w:rPr>
        <w:t xml:space="preserve"> </w:t>
      </w:r>
      <w:proofErr w:type="spellStart"/>
      <w:r w:rsidR="001956F6" w:rsidRPr="005C4A82">
        <w:rPr>
          <w:rFonts w:ascii="Tahoma" w:hAnsi="Tahoma" w:cs="Tahoma"/>
          <w:color w:val="000000"/>
          <w:sz w:val="28"/>
          <w:szCs w:val="28"/>
        </w:rPr>
        <w:t>Vidyut</w:t>
      </w:r>
      <w:proofErr w:type="spellEnd"/>
      <w:r w:rsidR="001956F6" w:rsidRPr="005C4A82">
        <w:rPr>
          <w:rFonts w:ascii="Tahoma" w:hAnsi="Tahoma" w:cs="Tahoma"/>
          <w:color w:val="000000"/>
          <w:sz w:val="28"/>
          <w:szCs w:val="28"/>
        </w:rPr>
        <w:t xml:space="preserve"> Nigam Limited (Nodal Agency), physical verification of the project sites and collection and analysis of data from the Department of Energy, </w:t>
      </w:r>
      <w:proofErr w:type="spellStart"/>
      <w:r w:rsidR="001956F6" w:rsidRPr="005C4A82">
        <w:rPr>
          <w:rFonts w:ascii="Tahoma" w:hAnsi="Tahoma" w:cs="Tahoma"/>
          <w:color w:val="000000"/>
          <w:sz w:val="28"/>
          <w:szCs w:val="28"/>
        </w:rPr>
        <w:t>Uttarakhand</w:t>
      </w:r>
      <w:proofErr w:type="spellEnd"/>
      <w:r w:rsidR="001956F6" w:rsidRPr="005C4A82">
        <w:rPr>
          <w:rFonts w:ascii="Tahoma" w:hAnsi="Tahoma" w:cs="Tahoma"/>
          <w:color w:val="000000"/>
          <w:sz w:val="28"/>
          <w:szCs w:val="28"/>
        </w:rPr>
        <w:t xml:space="preserve"> Environment Protection and Pollution Control Board and Divisional Forest Offices of the State. </w:t>
      </w:r>
      <w:r w:rsidR="001956F6" w:rsidRPr="00393FE5">
        <w:rPr>
          <w:rFonts w:ascii="Tahoma" w:hAnsi="Tahoma" w:cs="Tahoma"/>
          <w:color w:val="000000"/>
          <w:sz w:val="28"/>
          <w:szCs w:val="28"/>
        </w:rPr>
        <w:t>The audit has been conducted in conformity with the Auditing Standards issued by the Comptroller and Auditor General of India. The report discloses the lack of strategic impact analysis, cumulative impact assessment and other serious discrepancies, few quotes from the report showing the lack of strategic impact analysis and negligence of environmental concerns are stated as under-</w:t>
      </w:r>
    </w:p>
    <w:p w:rsidR="001956F6" w:rsidRPr="009609DF" w:rsidRDefault="001956F6" w:rsidP="00AA56A5">
      <w:pPr>
        <w:numPr>
          <w:ilvl w:val="0"/>
          <w:numId w:val="11"/>
        </w:numPr>
        <w:autoSpaceDE w:val="0"/>
        <w:autoSpaceDN w:val="0"/>
        <w:adjustRightInd w:val="0"/>
        <w:spacing w:before="60" w:after="0" w:line="480" w:lineRule="auto"/>
        <w:ind w:left="1440" w:hanging="360"/>
        <w:contextualSpacing/>
        <w:jc w:val="both"/>
        <w:rPr>
          <w:rFonts w:ascii="Tahoma" w:hAnsi="Tahoma" w:cs="Tahoma"/>
          <w:sz w:val="28"/>
          <w:szCs w:val="28"/>
        </w:rPr>
      </w:pPr>
      <w:r w:rsidRPr="00393FE5">
        <w:rPr>
          <w:rFonts w:ascii="Tahoma" w:hAnsi="Tahoma" w:cs="Tahoma"/>
          <w:sz w:val="28"/>
          <w:szCs w:val="28"/>
        </w:rPr>
        <w:lastRenderedPageBreak/>
        <w:t xml:space="preserve">Pre-feasibility (PFR) study based on ground survey of the river basin, its topography and hydrology was to be carried by </w:t>
      </w:r>
      <w:proofErr w:type="spellStart"/>
      <w:r w:rsidRPr="00393FE5">
        <w:rPr>
          <w:rFonts w:ascii="Tahoma" w:hAnsi="Tahoma" w:cs="Tahoma"/>
          <w:sz w:val="28"/>
          <w:szCs w:val="28"/>
        </w:rPr>
        <w:t>Uttarakhand</w:t>
      </w:r>
      <w:proofErr w:type="spellEnd"/>
      <w:r w:rsidRPr="00393FE5">
        <w:rPr>
          <w:rFonts w:ascii="Tahoma" w:hAnsi="Tahoma" w:cs="Tahoma"/>
          <w:sz w:val="28"/>
          <w:szCs w:val="28"/>
        </w:rPr>
        <w:t xml:space="preserve"> </w:t>
      </w:r>
      <w:proofErr w:type="spellStart"/>
      <w:r w:rsidRPr="00393FE5">
        <w:rPr>
          <w:rFonts w:ascii="Tahoma" w:hAnsi="Tahoma" w:cs="Tahoma"/>
          <w:sz w:val="28"/>
          <w:szCs w:val="28"/>
        </w:rPr>
        <w:t>Jal</w:t>
      </w:r>
      <w:proofErr w:type="spellEnd"/>
      <w:r w:rsidRPr="00393FE5">
        <w:rPr>
          <w:rFonts w:ascii="Tahoma" w:hAnsi="Tahoma" w:cs="Tahoma"/>
          <w:sz w:val="28"/>
          <w:szCs w:val="28"/>
        </w:rPr>
        <w:t xml:space="preserve"> </w:t>
      </w:r>
      <w:proofErr w:type="spellStart"/>
      <w:r w:rsidRPr="00393FE5">
        <w:rPr>
          <w:rFonts w:ascii="Tahoma" w:hAnsi="Tahoma" w:cs="Tahoma"/>
          <w:sz w:val="28"/>
          <w:szCs w:val="28"/>
        </w:rPr>
        <w:t>Vidhyut</w:t>
      </w:r>
      <w:proofErr w:type="spellEnd"/>
      <w:r w:rsidRPr="00393FE5">
        <w:rPr>
          <w:rFonts w:ascii="Tahoma" w:hAnsi="Tahoma" w:cs="Tahoma"/>
          <w:sz w:val="28"/>
          <w:szCs w:val="28"/>
        </w:rPr>
        <w:t xml:space="preserve"> Nigam Limited (UJVNL), the nodal agency, for accurate evaluation of the hydro-power potential of a river/stream. </w:t>
      </w:r>
      <w:r w:rsidRPr="008C17DE">
        <w:rPr>
          <w:rFonts w:ascii="Tahoma" w:hAnsi="Tahoma" w:cs="Tahoma"/>
          <w:b/>
          <w:bCs/>
          <w:sz w:val="28"/>
          <w:szCs w:val="28"/>
          <w:u w:val="single"/>
        </w:rPr>
        <w:t xml:space="preserve">However, significant alterations ranging from 22 </w:t>
      </w:r>
      <w:r w:rsidRPr="008C17DE">
        <w:rPr>
          <w:rFonts w:ascii="Tahoma" w:hAnsi="Tahoma" w:cs="Tahoma"/>
          <w:b/>
          <w:bCs/>
          <w:i/>
          <w:iCs/>
          <w:sz w:val="28"/>
          <w:szCs w:val="28"/>
          <w:u w:val="single"/>
        </w:rPr>
        <w:t xml:space="preserve">per cent </w:t>
      </w:r>
      <w:r w:rsidRPr="008C17DE">
        <w:rPr>
          <w:rFonts w:ascii="Tahoma" w:hAnsi="Tahoma" w:cs="Tahoma"/>
          <w:b/>
          <w:bCs/>
          <w:sz w:val="28"/>
          <w:szCs w:val="28"/>
          <w:u w:val="single"/>
        </w:rPr>
        <w:t xml:space="preserve">to 329 </w:t>
      </w:r>
      <w:r w:rsidRPr="008C17DE">
        <w:rPr>
          <w:rFonts w:ascii="Tahoma" w:hAnsi="Tahoma" w:cs="Tahoma"/>
          <w:b/>
          <w:bCs/>
          <w:i/>
          <w:iCs/>
          <w:sz w:val="28"/>
          <w:szCs w:val="28"/>
          <w:u w:val="single"/>
        </w:rPr>
        <w:t xml:space="preserve">per cent </w:t>
      </w:r>
      <w:r w:rsidRPr="008C17DE">
        <w:rPr>
          <w:rFonts w:ascii="Tahoma" w:hAnsi="Tahoma" w:cs="Tahoma"/>
          <w:b/>
          <w:bCs/>
          <w:sz w:val="28"/>
          <w:szCs w:val="28"/>
          <w:u w:val="single"/>
        </w:rPr>
        <w:t xml:space="preserve">in the capacity of 85 </w:t>
      </w:r>
      <w:r w:rsidRPr="008C17DE">
        <w:rPr>
          <w:rFonts w:ascii="Tahoma" w:hAnsi="Tahoma" w:cs="Tahoma"/>
          <w:b/>
          <w:bCs/>
          <w:i/>
          <w:iCs/>
          <w:sz w:val="28"/>
          <w:szCs w:val="28"/>
          <w:u w:val="single"/>
        </w:rPr>
        <w:t xml:space="preserve">per cent </w:t>
      </w:r>
      <w:r w:rsidRPr="008C17DE">
        <w:rPr>
          <w:rFonts w:ascii="Tahoma" w:hAnsi="Tahoma" w:cs="Tahoma"/>
          <w:b/>
          <w:bCs/>
          <w:sz w:val="28"/>
          <w:szCs w:val="28"/>
          <w:u w:val="single"/>
        </w:rPr>
        <w:t xml:space="preserve">of </w:t>
      </w:r>
      <w:proofErr w:type="gramStart"/>
      <w:r w:rsidRPr="008C17DE">
        <w:rPr>
          <w:rFonts w:ascii="Tahoma" w:hAnsi="Tahoma" w:cs="Tahoma"/>
          <w:b/>
          <w:bCs/>
          <w:sz w:val="28"/>
          <w:szCs w:val="28"/>
          <w:u w:val="single"/>
        </w:rPr>
        <w:t>projects,</w:t>
      </w:r>
      <w:proofErr w:type="gramEnd"/>
      <w:r w:rsidRPr="008C17DE">
        <w:rPr>
          <w:rFonts w:ascii="Tahoma" w:hAnsi="Tahoma" w:cs="Tahoma"/>
          <w:b/>
          <w:bCs/>
          <w:sz w:val="28"/>
          <w:szCs w:val="28"/>
          <w:u w:val="single"/>
        </w:rPr>
        <w:t xml:space="preserve"> raised serious doubts on the credibility of PFR studies</w:t>
      </w:r>
      <w:r>
        <w:rPr>
          <w:rFonts w:ascii="Tahoma" w:hAnsi="Tahoma" w:cs="Tahoma"/>
          <w:sz w:val="28"/>
          <w:szCs w:val="28"/>
        </w:rPr>
        <w:t xml:space="preserve"> </w:t>
      </w:r>
      <w:r w:rsidRPr="009609DF">
        <w:rPr>
          <w:rFonts w:ascii="Tahoma" w:hAnsi="Tahoma" w:cs="Tahoma"/>
          <w:b/>
          <w:bCs/>
          <w:sz w:val="28"/>
          <w:szCs w:val="28"/>
        </w:rPr>
        <w:t>[Paragraph 3.1]</w:t>
      </w:r>
      <w:r>
        <w:rPr>
          <w:rFonts w:ascii="Tahoma" w:hAnsi="Tahoma" w:cs="Tahoma"/>
          <w:b/>
          <w:bCs/>
          <w:sz w:val="28"/>
          <w:szCs w:val="28"/>
        </w:rPr>
        <w:t>.</w:t>
      </w:r>
    </w:p>
    <w:p w:rsidR="001956F6" w:rsidRPr="009609DF" w:rsidRDefault="001956F6" w:rsidP="00AA56A5">
      <w:pPr>
        <w:numPr>
          <w:ilvl w:val="0"/>
          <w:numId w:val="11"/>
        </w:numPr>
        <w:autoSpaceDE w:val="0"/>
        <w:autoSpaceDN w:val="0"/>
        <w:adjustRightInd w:val="0"/>
        <w:spacing w:before="60" w:after="0" w:line="480" w:lineRule="auto"/>
        <w:ind w:left="1440" w:hanging="360"/>
        <w:contextualSpacing/>
        <w:jc w:val="both"/>
        <w:rPr>
          <w:rFonts w:ascii="Tahoma" w:hAnsi="Tahoma" w:cs="Tahoma"/>
          <w:sz w:val="28"/>
          <w:szCs w:val="28"/>
        </w:rPr>
      </w:pPr>
      <w:r w:rsidRPr="009609DF">
        <w:rPr>
          <w:rFonts w:ascii="Tahoma" w:hAnsi="Tahoma" w:cs="Tahoma"/>
          <w:sz w:val="28"/>
          <w:szCs w:val="28"/>
        </w:rPr>
        <w:t xml:space="preserve">The State’s policy on hydropower projects was silent on the vital issue of maintaining downstream flow in the diversion reach (the stretch of the river from the point of diversion into tunnel to the point where it is released back into its natural stream). </w:t>
      </w:r>
      <w:r w:rsidRPr="008C17DE">
        <w:rPr>
          <w:rFonts w:ascii="Tahoma" w:hAnsi="Tahoma" w:cs="Tahoma"/>
          <w:b/>
          <w:bCs/>
          <w:sz w:val="28"/>
          <w:szCs w:val="28"/>
          <w:u w:val="single"/>
        </w:rPr>
        <w:t xml:space="preserve">The physical verification of four1 out of five operational projects, showed that river-beds </w:t>
      </w:r>
      <w:proofErr w:type="spellStart"/>
      <w:r w:rsidRPr="008C17DE">
        <w:rPr>
          <w:rFonts w:ascii="Tahoma" w:hAnsi="Tahoma" w:cs="Tahoma"/>
          <w:b/>
          <w:bCs/>
          <w:sz w:val="28"/>
          <w:szCs w:val="28"/>
          <w:u w:val="single"/>
        </w:rPr>
        <w:t>down stream</w:t>
      </w:r>
      <w:proofErr w:type="spellEnd"/>
      <w:r w:rsidRPr="008C17DE">
        <w:rPr>
          <w:rFonts w:ascii="Tahoma" w:hAnsi="Tahoma" w:cs="Tahoma"/>
          <w:b/>
          <w:bCs/>
          <w:sz w:val="28"/>
          <w:szCs w:val="28"/>
          <w:u w:val="single"/>
        </w:rPr>
        <w:t xml:space="preserve"> had almost completely dried up, the water flow was down to a trickle, and extremely inadequate for the sustenance </w:t>
      </w:r>
      <w:r w:rsidRPr="008C17DE">
        <w:rPr>
          <w:rFonts w:ascii="Tahoma" w:hAnsi="Tahoma" w:cs="Tahoma"/>
          <w:b/>
          <w:bCs/>
          <w:sz w:val="28"/>
          <w:szCs w:val="28"/>
          <w:u w:val="single"/>
        </w:rPr>
        <w:lastRenderedPageBreak/>
        <w:t>of ecology and nearby groundwater aquifers.</w:t>
      </w:r>
      <w:r>
        <w:rPr>
          <w:rFonts w:ascii="Tahoma" w:hAnsi="Tahoma" w:cs="Tahoma"/>
          <w:sz w:val="28"/>
          <w:szCs w:val="28"/>
        </w:rPr>
        <w:t xml:space="preserve"> </w:t>
      </w:r>
      <w:r w:rsidRPr="009609DF">
        <w:rPr>
          <w:rFonts w:ascii="Tahoma" w:hAnsi="Tahoma" w:cs="Tahoma"/>
          <w:b/>
          <w:bCs/>
          <w:sz w:val="28"/>
          <w:szCs w:val="28"/>
        </w:rPr>
        <w:t xml:space="preserve">[Paragraph 5.3.1] </w:t>
      </w:r>
    </w:p>
    <w:p w:rsidR="001956F6" w:rsidRPr="009609DF" w:rsidRDefault="001956F6" w:rsidP="00AA56A5">
      <w:pPr>
        <w:numPr>
          <w:ilvl w:val="0"/>
          <w:numId w:val="11"/>
        </w:numPr>
        <w:autoSpaceDE w:val="0"/>
        <w:autoSpaceDN w:val="0"/>
        <w:adjustRightInd w:val="0"/>
        <w:spacing w:before="60" w:after="0" w:line="480" w:lineRule="auto"/>
        <w:ind w:left="1440" w:hanging="360"/>
        <w:contextualSpacing/>
        <w:jc w:val="both"/>
        <w:rPr>
          <w:rFonts w:ascii="Tahoma" w:hAnsi="Tahoma" w:cs="Tahoma"/>
          <w:sz w:val="28"/>
          <w:szCs w:val="28"/>
        </w:rPr>
      </w:pPr>
      <w:r w:rsidRPr="009609DF">
        <w:rPr>
          <w:rFonts w:ascii="Tahoma" w:hAnsi="Tahoma" w:cs="Tahoma"/>
          <w:sz w:val="28"/>
          <w:szCs w:val="28"/>
        </w:rPr>
        <w:t xml:space="preserve">Given the current policy of the </w:t>
      </w:r>
      <w:r w:rsidRPr="008C17DE">
        <w:rPr>
          <w:rFonts w:ascii="Tahoma" w:hAnsi="Tahoma" w:cs="Tahoma"/>
          <w:b/>
          <w:bCs/>
          <w:sz w:val="28"/>
          <w:szCs w:val="28"/>
          <w:u w:val="single"/>
        </w:rPr>
        <w:t>State Government of pursuing hydro-power projects indiscriminately, the potential cumulative effect of multiple run-of-river power projects can turn out to be environmentally damaging</w:t>
      </w:r>
      <w:r w:rsidRPr="009609DF">
        <w:rPr>
          <w:rFonts w:ascii="Tahoma" w:hAnsi="Tahoma" w:cs="Tahoma"/>
          <w:sz w:val="28"/>
          <w:szCs w:val="28"/>
        </w:rPr>
        <w:t xml:space="preserve">. Presently, 42 hydro-power projects are in operation, 203 are under construction or clearance stage, while several others are at the conceptual stage. </w:t>
      </w:r>
      <w:r w:rsidRPr="009609DF">
        <w:rPr>
          <w:rFonts w:ascii="Tahoma" w:hAnsi="Tahoma" w:cs="Tahoma"/>
          <w:b/>
          <w:bCs/>
          <w:sz w:val="28"/>
          <w:szCs w:val="28"/>
        </w:rPr>
        <w:t>[Paragraph 5.3.2]</w:t>
      </w:r>
    </w:p>
    <w:p w:rsidR="001956F6" w:rsidRPr="00BF08D2" w:rsidRDefault="001956F6" w:rsidP="00AA56A5">
      <w:pPr>
        <w:numPr>
          <w:ilvl w:val="0"/>
          <w:numId w:val="11"/>
        </w:numPr>
        <w:autoSpaceDE w:val="0"/>
        <w:autoSpaceDN w:val="0"/>
        <w:adjustRightInd w:val="0"/>
        <w:spacing w:before="60" w:after="0" w:line="480" w:lineRule="auto"/>
        <w:ind w:left="1440" w:hanging="360"/>
        <w:contextualSpacing/>
        <w:jc w:val="both"/>
        <w:rPr>
          <w:rFonts w:ascii="Tahoma" w:hAnsi="Tahoma" w:cs="Tahoma"/>
          <w:sz w:val="28"/>
          <w:szCs w:val="28"/>
        </w:rPr>
      </w:pPr>
      <w:r w:rsidRPr="00BF08D2">
        <w:rPr>
          <w:rFonts w:ascii="Tahoma" w:hAnsi="Tahoma" w:cs="Tahoma"/>
          <w:sz w:val="28"/>
          <w:szCs w:val="28"/>
        </w:rPr>
        <w:t xml:space="preserve">Negligence of environmental concerns was obvious as the muck generated from excavation and construction activities was being openly dumped into the rivers contributing to increase in the turbidity of water. The projects seemed oblivious of the fact that such gross negligence of environmental concerns </w:t>
      </w:r>
      <w:proofErr w:type="gramStart"/>
      <w:r w:rsidRPr="00BF08D2">
        <w:rPr>
          <w:rFonts w:ascii="Tahoma" w:hAnsi="Tahoma" w:cs="Tahoma"/>
          <w:sz w:val="28"/>
          <w:szCs w:val="28"/>
        </w:rPr>
        <w:t>lead</w:t>
      </w:r>
      <w:proofErr w:type="gramEnd"/>
      <w:r w:rsidRPr="00BF08D2">
        <w:rPr>
          <w:rFonts w:ascii="Tahoma" w:hAnsi="Tahoma" w:cs="Tahoma"/>
          <w:sz w:val="28"/>
          <w:szCs w:val="28"/>
        </w:rPr>
        <w:t xml:space="preserve"> to deterioration of water quality and adverse impact on the aquatic biota. </w:t>
      </w:r>
      <w:r w:rsidRPr="00BF08D2">
        <w:rPr>
          <w:rFonts w:ascii="Tahoma" w:hAnsi="Tahoma" w:cs="Tahoma"/>
          <w:b/>
          <w:bCs/>
          <w:sz w:val="28"/>
          <w:szCs w:val="28"/>
        </w:rPr>
        <w:t xml:space="preserve">                                                                              [Paragraph 5.3.3] </w:t>
      </w:r>
      <w:r w:rsidRPr="00BF08D2">
        <w:rPr>
          <w:rFonts w:ascii="Tahoma" w:hAnsi="Tahoma" w:cs="Tahoma"/>
          <w:color w:val="000000"/>
          <w:sz w:val="28"/>
          <w:szCs w:val="28"/>
        </w:rPr>
        <w:t xml:space="preserve">  </w:t>
      </w:r>
    </w:p>
    <w:p w:rsidR="001956F6" w:rsidRPr="009609DF" w:rsidRDefault="001956F6" w:rsidP="00AA56A5">
      <w:pPr>
        <w:autoSpaceDE w:val="0"/>
        <w:autoSpaceDN w:val="0"/>
        <w:adjustRightInd w:val="0"/>
        <w:spacing w:before="60" w:after="0" w:line="480" w:lineRule="auto"/>
        <w:ind w:left="1800"/>
        <w:jc w:val="both"/>
        <w:rPr>
          <w:rFonts w:ascii="Tahoma" w:hAnsi="Tahoma" w:cs="Tahoma"/>
          <w:sz w:val="28"/>
          <w:szCs w:val="28"/>
        </w:rPr>
      </w:pPr>
    </w:p>
    <w:p w:rsidR="001956F6" w:rsidRDefault="001956F6" w:rsidP="00AA56A5">
      <w:pPr>
        <w:numPr>
          <w:ilvl w:val="0"/>
          <w:numId w:val="29"/>
        </w:numPr>
        <w:spacing w:line="480" w:lineRule="auto"/>
        <w:ind w:left="810" w:hanging="810"/>
        <w:contextualSpacing/>
        <w:jc w:val="both"/>
        <w:rPr>
          <w:rFonts w:ascii="Tahoma" w:hAnsi="Tahoma" w:cs="Tahoma"/>
          <w:sz w:val="28"/>
          <w:szCs w:val="28"/>
        </w:rPr>
      </w:pPr>
      <w:r w:rsidRPr="00BF08D2">
        <w:rPr>
          <w:rFonts w:ascii="Tahoma" w:hAnsi="Tahoma" w:cs="Tahoma"/>
          <w:sz w:val="28"/>
          <w:szCs w:val="28"/>
        </w:rPr>
        <w:lastRenderedPageBreak/>
        <w:t xml:space="preserve">Observations and recommendations made by Disaster Management and Mitigation Center (DMMC) of </w:t>
      </w:r>
      <w:proofErr w:type="spellStart"/>
      <w:r w:rsidRPr="00BF08D2">
        <w:rPr>
          <w:rFonts w:ascii="Tahoma" w:hAnsi="Tahoma" w:cs="Tahoma"/>
          <w:sz w:val="28"/>
          <w:szCs w:val="28"/>
        </w:rPr>
        <w:t>Uttarakhand</w:t>
      </w:r>
      <w:proofErr w:type="spellEnd"/>
      <w:r>
        <w:rPr>
          <w:rFonts w:ascii="Tahoma" w:hAnsi="Tahoma" w:cs="Tahoma"/>
          <w:sz w:val="28"/>
          <w:szCs w:val="28"/>
        </w:rPr>
        <w:t xml:space="preserve"> are as below</w:t>
      </w:r>
      <w:r w:rsidRPr="00BF08D2">
        <w:rPr>
          <w:rFonts w:ascii="Tahoma" w:hAnsi="Tahoma" w:cs="Tahoma"/>
          <w:sz w:val="28"/>
          <w:szCs w:val="28"/>
        </w:rPr>
        <w:t>:</w:t>
      </w:r>
    </w:p>
    <w:p w:rsidR="001956F6" w:rsidRPr="003E5623" w:rsidRDefault="001956F6" w:rsidP="00AA56A5">
      <w:pPr>
        <w:spacing w:line="480" w:lineRule="auto"/>
        <w:ind w:left="810"/>
        <w:jc w:val="both"/>
        <w:rPr>
          <w:rFonts w:ascii="Tahoma" w:hAnsi="Tahoma" w:cs="Tahoma"/>
          <w:sz w:val="10"/>
          <w:szCs w:val="10"/>
        </w:rPr>
      </w:pPr>
    </w:p>
    <w:p w:rsidR="001956F6" w:rsidRDefault="001956F6" w:rsidP="00AA56A5">
      <w:pPr>
        <w:spacing w:line="480" w:lineRule="auto"/>
        <w:ind w:left="990" w:hanging="270"/>
        <w:jc w:val="both"/>
        <w:rPr>
          <w:rFonts w:ascii="Tahoma" w:hAnsi="Tahoma" w:cs="Tahoma"/>
          <w:sz w:val="28"/>
          <w:szCs w:val="28"/>
        </w:rPr>
      </w:pPr>
      <w:proofErr w:type="spellStart"/>
      <w:r>
        <w:rPr>
          <w:rFonts w:ascii="Tahoma" w:hAnsi="Tahoma" w:cs="Tahoma"/>
          <w:sz w:val="28"/>
          <w:szCs w:val="28"/>
        </w:rPr>
        <w:t>i</w:t>
      </w:r>
      <w:proofErr w:type="spellEnd"/>
      <w:r>
        <w:rPr>
          <w:rFonts w:ascii="Tahoma" w:hAnsi="Tahoma" w:cs="Tahoma"/>
          <w:sz w:val="28"/>
          <w:szCs w:val="28"/>
        </w:rPr>
        <w:t xml:space="preserve">. This was also observed and mentioned by DMMC that the </w:t>
      </w:r>
      <w:r w:rsidRPr="0020494A">
        <w:rPr>
          <w:rFonts w:ascii="Tahoma" w:hAnsi="Tahoma" w:cs="Tahoma"/>
          <w:b/>
          <w:bCs/>
          <w:sz w:val="28"/>
          <w:szCs w:val="28"/>
          <w:u w:val="single"/>
        </w:rPr>
        <w:t>stipulated norms and conditions for such highly fragile and eco sensitive zones are being ignored and violated for the various developmental projects</w:t>
      </w:r>
      <w:r>
        <w:rPr>
          <w:rFonts w:ascii="Tahoma" w:hAnsi="Tahoma" w:cs="Tahoma"/>
          <w:sz w:val="28"/>
          <w:szCs w:val="28"/>
        </w:rPr>
        <w:t xml:space="preserve">. Even </w:t>
      </w:r>
      <w:r w:rsidRPr="0020494A">
        <w:rPr>
          <w:rFonts w:ascii="Tahoma" w:hAnsi="Tahoma" w:cs="Tahoma"/>
          <w:b/>
          <w:bCs/>
          <w:sz w:val="28"/>
          <w:szCs w:val="28"/>
          <w:u w:val="single"/>
        </w:rPr>
        <w:t>hydro power projects for obtaining project clearances</w:t>
      </w:r>
      <w:r>
        <w:rPr>
          <w:rFonts w:ascii="Tahoma" w:hAnsi="Tahoma" w:cs="Tahoma"/>
          <w:sz w:val="28"/>
          <w:szCs w:val="28"/>
        </w:rPr>
        <w:t xml:space="preserve">, have </w:t>
      </w:r>
      <w:r w:rsidRPr="0020494A">
        <w:rPr>
          <w:rFonts w:ascii="Tahoma" w:hAnsi="Tahoma" w:cs="Tahoma"/>
          <w:b/>
          <w:bCs/>
          <w:sz w:val="28"/>
          <w:szCs w:val="28"/>
          <w:u w:val="single"/>
        </w:rPr>
        <w:t>ignored the eco sensitivity and previous studies and recommendations.</w:t>
      </w:r>
      <w:r>
        <w:rPr>
          <w:rFonts w:ascii="Tahoma" w:hAnsi="Tahoma" w:cs="Tahoma"/>
          <w:sz w:val="28"/>
          <w:szCs w:val="28"/>
        </w:rPr>
        <w:t xml:space="preserve"> The observations by DMMC was published in </w:t>
      </w:r>
      <w:r w:rsidRPr="00A7305B">
        <w:rPr>
          <w:rFonts w:ascii="Tahoma" w:hAnsi="Tahoma" w:cs="Tahoma"/>
          <w:sz w:val="28"/>
          <w:szCs w:val="28"/>
        </w:rPr>
        <w:t>Current Science (Vol.98, No.,10, 25</w:t>
      </w:r>
      <w:r w:rsidRPr="00A7305B">
        <w:rPr>
          <w:rFonts w:ascii="Tahoma" w:hAnsi="Tahoma" w:cs="Tahoma"/>
          <w:sz w:val="28"/>
          <w:szCs w:val="28"/>
          <w:vertAlign w:val="superscript"/>
        </w:rPr>
        <w:t>th</w:t>
      </w:r>
      <w:r w:rsidRPr="00A7305B">
        <w:rPr>
          <w:rFonts w:ascii="Tahoma" w:hAnsi="Tahoma" w:cs="Tahoma"/>
          <w:sz w:val="28"/>
          <w:szCs w:val="28"/>
        </w:rPr>
        <w:t xml:space="preserve"> May2010) in </w:t>
      </w:r>
      <w:r w:rsidRPr="0020494A">
        <w:rPr>
          <w:rFonts w:ascii="Tahoma" w:hAnsi="Tahoma" w:cs="Tahoma"/>
          <w:b/>
          <w:bCs/>
          <w:sz w:val="28"/>
          <w:szCs w:val="28"/>
          <w:u w:val="single"/>
        </w:rPr>
        <w:t xml:space="preserve">2010, have noticed that how the mountain aquifer was damaged due to tunneling in declared sensitive and fragile hilly area of </w:t>
      </w:r>
      <w:proofErr w:type="spellStart"/>
      <w:r w:rsidRPr="0020494A">
        <w:rPr>
          <w:rFonts w:ascii="Tahoma" w:hAnsi="Tahoma" w:cs="Tahoma"/>
          <w:b/>
          <w:bCs/>
          <w:sz w:val="28"/>
          <w:szCs w:val="28"/>
          <w:u w:val="single"/>
        </w:rPr>
        <w:t>Joshimath</w:t>
      </w:r>
      <w:proofErr w:type="spellEnd"/>
      <w:r w:rsidRPr="0020494A">
        <w:rPr>
          <w:rFonts w:ascii="Tahoma" w:hAnsi="Tahoma" w:cs="Tahoma"/>
          <w:b/>
          <w:bCs/>
          <w:sz w:val="28"/>
          <w:szCs w:val="28"/>
          <w:u w:val="single"/>
        </w:rPr>
        <w:t xml:space="preserve"> in </w:t>
      </w:r>
      <w:proofErr w:type="spellStart"/>
      <w:r w:rsidRPr="0020494A">
        <w:rPr>
          <w:rFonts w:ascii="Tahoma" w:hAnsi="Tahoma" w:cs="Tahoma"/>
          <w:b/>
          <w:bCs/>
          <w:sz w:val="28"/>
          <w:szCs w:val="28"/>
          <w:u w:val="single"/>
        </w:rPr>
        <w:t>Alaknanda</w:t>
      </w:r>
      <w:proofErr w:type="spellEnd"/>
      <w:r w:rsidRPr="0020494A">
        <w:rPr>
          <w:rFonts w:ascii="Tahoma" w:hAnsi="Tahoma" w:cs="Tahoma"/>
          <w:b/>
          <w:bCs/>
          <w:sz w:val="28"/>
          <w:szCs w:val="28"/>
          <w:u w:val="single"/>
        </w:rPr>
        <w:t xml:space="preserve"> valley.</w:t>
      </w:r>
      <w:r w:rsidRPr="00A7305B">
        <w:rPr>
          <w:rFonts w:ascii="Tahoma" w:hAnsi="Tahoma" w:cs="Tahoma"/>
          <w:sz w:val="28"/>
          <w:szCs w:val="28"/>
        </w:rPr>
        <w:t xml:space="preserve"> </w:t>
      </w:r>
    </w:p>
    <w:p w:rsidR="001956F6" w:rsidRDefault="001956F6" w:rsidP="00CD3616">
      <w:pPr>
        <w:numPr>
          <w:ilvl w:val="2"/>
          <w:numId w:val="24"/>
        </w:numPr>
        <w:spacing w:line="480" w:lineRule="auto"/>
        <w:ind w:left="990" w:hanging="270"/>
        <w:contextualSpacing/>
        <w:jc w:val="both"/>
        <w:rPr>
          <w:rFonts w:ascii="Tahoma" w:hAnsi="Tahoma" w:cs="Tahoma"/>
          <w:sz w:val="28"/>
          <w:szCs w:val="28"/>
        </w:rPr>
      </w:pPr>
      <w:r w:rsidRPr="00A7305B">
        <w:rPr>
          <w:rFonts w:ascii="Tahoma" w:hAnsi="Tahoma" w:cs="Tahoma"/>
          <w:sz w:val="28"/>
          <w:szCs w:val="28"/>
        </w:rPr>
        <w:t xml:space="preserve">Further, after the 2012 </w:t>
      </w:r>
      <w:proofErr w:type="spellStart"/>
      <w:r w:rsidRPr="00A7305B">
        <w:rPr>
          <w:rFonts w:ascii="Tahoma" w:hAnsi="Tahoma" w:cs="Tahoma"/>
          <w:sz w:val="28"/>
          <w:szCs w:val="28"/>
        </w:rPr>
        <w:t>Ukhimath</w:t>
      </w:r>
      <w:proofErr w:type="spellEnd"/>
      <w:r w:rsidRPr="00A7305B">
        <w:rPr>
          <w:rFonts w:ascii="Tahoma" w:hAnsi="Tahoma" w:cs="Tahoma"/>
          <w:sz w:val="28"/>
          <w:szCs w:val="28"/>
        </w:rPr>
        <w:t xml:space="preserve"> and</w:t>
      </w:r>
      <w:r>
        <w:rPr>
          <w:rFonts w:ascii="Tahoma" w:hAnsi="Tahoma" w:cs="Tahoma"/>
          <w:sz w:val="28"/>
          <w:szCs w:val="28"/>
        </w:rPr>
        <w:t xml:space="preserve"> </w:t>
      </w:r>
      <w:proofErr w:type="spellStart"/>
      <w:r w:rsidRPr="00A7305B">
        <w:rPr>
          <w:rFonts w:ascii="Tahoma" w:hAnsi="Tahoma" w:cs="Tahoma"/>
          <w:sz w:val="28"/>
          <w:szCs w:val="28"/>
        </w:rPr>
        <w:t>Assi-Ganga</w:t>
      </w:r>
      <w:proofErr w:type="spellEnd"/>
      <w:r w:rsidRPr="00A7305B">
        <w:rPr>
          <w:rFonts w:ascii="Tahoma" w:hAnsi="Tahoma" w:cs="Tahoma"/>
          <w:sz w:val="28"/>
          <w:szCs w:val="28"/>
        </w:rPr>
        <w:t xml:space="preserve"> disaster in </w:t>
      </w:r>
      <w:proofErr w:type="spellStart"/>
      <w:r w:rsidRPr="00A7305B">
        <w:rPr>
          <w:rFonts w:ascii="Tahoma" w:hAnsi="Tahoma" w:cs="Tahoma"/>
          <w:sz w:val="28"/>
          <w:szCs w:val="28"/>
        </w:rPr>
        <w:t>Uttarakhand</w:t>
      </w:r>
      <w:proofErr w:type="spellEnd"/>
      <w:r w:rsidRPr="00A7305B">
        <w:rPr>
          <w:rFonts w:ascii="Tahoma" w:hAnsi="Tahoma" w:cs="Tahoma"/>
          <w:sz w:val="28"/>
          <w:szCs w:val="28"/>
        </w:rPr>
        <w:t>, DMMC in its recommendations categorically mentioned as under-</w:t>
      </w:r>
    </w:p>
    <w:p w:rsidR="001956F6" w:rsidRDefault="001956F6" w:rsidP="00AA56A5">
      <w:pPr>
        <w:numPr>
          <w:ilvl w:val="0"/>
          <w:numId w:val="8"/>
        </w:numPr>
        <w:spacing w:line="480" w:lineRule="auto"/>
        <w:ind w:hanging="450"/>
        <w:contextualSpacing/>
        <w:jc w:val="both"/>
        <w:rPr>
          <w:rFonts w:ascii="Tahoma" w:hAnsi="Tahoma" w:cs="Tahoma"/>
          <w:sz w:val="28"/>
          <w:szCs w:val="28"/>
        </w:rPr>
      </w:pPr>
      <w:r w:rsidRPr="006E48AC">
        <w:rPr>
          <w:rFonts w:ascii="Tahoma" w:hAnsi="Tahoma" w:cs="Tahoma"/>
          <w:sz w:val="28"/>
          <w:szCs w:val="28"/>
        </w:rPr>
        <w:t>“Ban on the use of explosives:</w:t>
      </w:r>
      <w:r w:rsidRPr="00A7305B">
        <w:rPr>
          <w:rFonts w:ascii="Tahoma" w:hAnsi="Tahoma" w:cs="Tahoma"/>
          <w:sz w:val="28"/>
          <w:szCs w:val="28"/>
        </w:rPr>
        <w:t xml:space="preserve"> </w:t>
      </w:r>
      <w:r w:rsidRPr="00A951CD">
        <w:rPr>
          <w:rFonts w:ascii="Tahoma" w:hAnsi="Tahoma" w:cs="Tahoma"/>
          <w:b/>
          <w:bCs/>
          <w:sz w:val="28"/>
          <w:szCs w:val="28"/>
          <w:u w:val="single"/>
        </w:rPr>
        <w:t xml:space="preserve">Use of explosives in the fragile Himalayan terrain </w:t>
      </w:r>
      <w:r w:rsidRPr="00A951CD">
        <w:rPr>
          <w:rFonts w:ascii="Tahoma" w:hAnsi="Tahoma" w:cs="Tahoma"/>
          <w:b/>
          <w:bCs/>
          <w:sz w:val="28"/>
          <w:szCs w:val="28"/>
          <w:u w:val="single"/>
        </w:rPr>
        <w:lastRenderedPageBreak/>
        <w:t>for infrastructure developmental works introduces instability in the rocks and therefore use of explosives should necessarily be banned.”</w:t>
      </w:r>
      <w:r w:rsidRPr="00A7305B">
        <w:rPr>
          <w:rFonts w:ascii="Tahoma" w:hAnsi="Tahoma" w:cs="Tahoma"/>
          <w:sz w:val="28"/>
          <w:szCs w:val="28"/>
        </w:rPr>
        <w:t xml:space="preserve">    (DMMC report, October-2012, </w:t>
      </w:r>
      <w:proofErr w:type="spellStart"/>
      <w:r w:rsidRPr="00A7305B">
        <w:rPr>
          <w:rFonts w:ascii="Tahoma" w:hAnsi="Tahoma" w:cs="Tahoma"/>
          <w:sz w:val="28"/>
          <w:szCs w:val="28"/>
        </w:rPr>
        <w:t>Ukhimath</w:t>
      </w:r>
      <w:proofErr w:type="spellEnd"/>
      <w:r w:rsidRPr="00A7305B">
        <w:rPr>
          <w:rFonts w:ascii="Tahoma" w:hAnsi="Tahoma" w:cs="Tahoma"/>
          <w:sz w:val="28"/>
          <w:szCs w:val="28"/>
        </w:rPr>
        <w:t>)</w:t>
      </w:r>
    </w:p>
    <w:p w:rsidR="001956F6" w:rsidRDefault="001956F6" w:rsidP="00AA56A5">
      <w:pPr>
        <w:numPr>
          <w:ilvl w:val="0"/>
          <w:numId w:val="8"/>
        </w:numPr>
        <w:spacing w:line="480" w:lineRule="auto"/>
        <w:ind w:hanging="450"/>
        <w:contextualSpacing/>
        <w:jc w:val="both"/>
        <w:rPr>
          <w:rFonts w:ascii="Tahoma" w:hAnsi="Tahoma" w:cs="Tahoma"/>
          <w:sz w:val="28"/>
          <w:szCs w:val="28"/>
        </w:rPr>
      </w:pPr>
      <w:r w:rsidRPr="00A951CD">
        <w:rPr>
          <w:rFonts w:ascii="Tahoma" w:hAnsi="Tahoma" w:cs="Tahoma"/>
          <w:b/>
          <w:bCs/>
          <w:sz w:val="28"/>
          <w:szCs w:val="28"/>
          <w:u w:val="single"/>
        </w:rPr>
        <w:t xml:space="preserve">“..It is therefore highly important to strictly regulate developmental initiatives in close vicinity of streams and rivers. Appropriate legislative interventions would be required for formulating a policy in this regard and firm executive action in accordance with letter and spirit of this policy would be required to ensure compliance of the same.” </w:t>
      </w:r>
      <w:r w:rsidRPr="006E48AC">
        <w:rPr>
          <w:rFonts w:ascii="Tahoma" w:hAnsi="Tahoma" w:cs="Tahoma"/>
          <w:sz w:val="28"/>
          <w:szCs w:val="28"/>
        </w:rPr>
        <w:t xml:space="preserve">(DMMC report, October-2012, </w:t>
      </w:r>
      <w:proofErr w:type="spellStart"/>
      <w:r w:rsidRPr="006E48AC">
        <w:rPr>
          <w:rFonts w:ascii="Tahoma" w:hAnsi="Tahoma" w:cs="Tahoma"/>
          <w:sz w:val="28"/>
          <w:szCs w:val="28"/>
        </w:rPr>
        <w:t>Uttarkashi</w:t>
      </w:r>
      <w:proofErr w:type="spellEnd"/>
      <w:r w:rsidRPr="006E48AC">
        <w:rPr>
          <w:rFonts w:ascii="Tahoma" w:hAnsi="Tahoma" w:cs="Tahoma"/>
          <w:sz w:val="28"/>
          <w:szCs w:val="28"/>
        </w:rPr>
        <w:t>)</w:t>
      </w:r>
    </w:p>
    <w:p w:rsidR="001956F6" w:rsidRPr="003E5623" w:rsidRDefault="001956F6" w:rsidP="00AA56A5">
      <w:pPr>
        <w:spacing w:line="480" w:lineRule="auto"/>
        <w:ind w:left="1440"/>
        <w:jc w:val="both"/>
        <w:rPr>
          <w:rFonts w:ascii="Tahoma" w:hAnsi="Tahoma" w:cs="Tahoma"/>
          <w:sz w:val="8"/>
          <w:szCs w:val="8"/>
        </w:rPr>
      </w:pPr>
    </w:p>
    <w:p w:rsidR="001956F6" w:rsidRPr="00BF08D2" w:rsidRDefault="001956F6" w:rsidP="00AA56A5">
      <w:pPr>
        <w:numPr>
          <w:ilvl w:val="0"/>
          <w:numId w:val="29"/>
        </w:numPr>
        <w:spacing w:line="480" w:lineRule="auto"/>
        <w:ind w:left="720" w:hanging="720"/>
        <w:contextualSpacing/>
        <w:jc w:val="both"/>
        <w:rPr>
          <w:rFonts w:ascii="Tahoma" w:hAnsi="Tahoma" w:cs="Tahoma"/>
          <w:sz w:val="28"/>
          <w:szCs w:val="28"/>
        </w:rPr>
      </w:pPr>
      <w:r w:rsidRPr="00BF08D2">
        <w:rPr>
          <w:rFonts w:ascii="Tahoma" w:hAnsi="Tahoma" w:cs="Tahoma"/>
          <w:sz w:val="28"/>
          <w:szCs w:val="28"/>
        </w:rPr>
        <w:t>Recorded landslides incidences by Geological Survey of India after June-2013 disaster:</w:t>
      </w:r>
    </w:p>
    <w:p w:rsidR="001956F6" w:rsidRDefault="001956F6" w:rsidP="00AA56A5">
      <w:pPr>
        <w:numPr>
          <w:ilvl w:val="0"/>
          <w:numId w:val="10"/>
        </w:numPr>
        <w:autoSpaceDE w:val="0"/>
        <w:autoSpaceDN w:val="0"/>
        <w:adjustRightInd w:val="0"/>
        <w:spacing w:after="128" w:line="480" w:lineRule="auto"/>
        <w:contextualSpacing/>
        <w:jc w:val="both"/>
        <w:rPr>
          <w:rFonts w:ascii="Tahoma" w:hAnsi="Tahoma" w:cs="Tahoma"/>
          <w:color w:val="000000"/>
          <w:sz w:val="28"/>
          <w:szCs w:val="28"/>
        </w:rPr>
      </w:pPr>
      <w:r w:rsidRPr="00BE524F">
        <w:rPr>
          <w:rFonts w:ascii="Tahoma" w:hAnsi="Tahoma" w:cs="Tahoma"/>
          <w:color w:val="000000"/>
          <w:sz w:val="28"/>
          <w:szCs w:val="28"/>
        </w:rPr>
        <w:t>It is geologically establish</w:t>
      </w:r>
      <w:r>
        <w:rPr>
          <w:rFonts w:ascii="Tahoma" w:hAnsi="Tahoma" w:cs="Tahoma"/>
          <w:color w:val="000000"/>
          <w:sz w:val="28"/>
          <w:szCs w:val="28"/>
        </w:rPr>
        <w:t xml:space="preserve">ed facts about the landscape of </w:t>
      </w:r>
      <w:proofErr w:type="spellStart"/>
      <w:r>
        <w:rPr>
          <w:rFonts w:ascii="Tahoma" w:hAnsi="Tahoma" w:cs="Tahoma"/>
          <w:color w:val="000000"/>
          <w:sz w:val="28"/>
          <w:szCs w:val="28"/>
        </w:rPr>
        <w:t>U</w:t>
      </w:r>
      <w:r w:rsidRPr="00BE524F">
        <w:rPr>
          <w:rFonts w:ascii="Tahoma" w:hAnsi="Tahoma" w:cs="Tahoma"/>
          <w:color w:val="000000"/>
          <w:sz w:val="28"/>
          <w:szCs w:val="28"/>
        </w:rPr>
        <w:t>ttarakhand</w:t>
      </w:r>
      <w:proofErr w:type="spellEnd"/>
      <w:r w:rsidRPr="00BE524F">
        <w:rPr>
          <w:rFonts w:ascii="Tahoma" w:hAnsi="Tahoma" w:cs="Tahoma"/>
          <w:color w:val="000000"/>
          <w:sz w:val="28"/>
          <w:szCs w:val="28"/>
        </w:rPr>
        <w:t xml:space="preserve"> that these are rugged mountain chain with high relief. Varied geomorphic landforms: Glacial/ </w:t>
      </w:r>
      <w:proofErr w:type="spellStart"/>
      <w:r w:rsidRPr="00BE524F">
        <w:rPr>
          <w:rFonts w:ascii="Tahoma" w:hAnsi="Tahoma" w:cs="Tahoma"/>
          <w:color w:val="000000"/>
          <w:sz w:val="28"/>
          <w:szCs w:val="28"/>
        </w:rPr>
        <w:t>glacio</w:t>
      </w:r>
      <w:proofErr w:type="spellEnd"/>
      <w:r w:rsidRPr="00BE524F">
        <w:rPr>
          <w:rFonts w:ascii="Tahoma" w:hAnsi="Tahoma" w:cs="Tahoma"/>
          <w:color w:val="000000"/>
          <w:sz w:val="28"/>
          <w:szCs w:val="28"/>
        </w:rPr>
        <w:t xml:space="preserve">-fluvial and fluvial and dominance of </w:t>
      </w:r>
      <w:proofErr w:type="spellStart"/>
      <w:r w:rsidRPr="00BE524F">
        <w:rPr>
          <w:rFonts w:ascii="Tahoma" w:hAnsi="Tahoma" w:cs="Tahoma"/>
          <w:color w:val="000000"/>
          <w:sz w:val="28"/>
          <w:szCs w:val="28"/>
        </w:rPr>
        <w:t>erosional</w:t>
      </w:r>
      <w:proofErr w:type="spellEnd"/>
      <w:r w:rsidRPr="00BE524F">
        <w:rPr>
          <w:rFonts w:ascii="Tahoma" w:hAnsi="Tahoma" w:cs="Tahoma"/>
          <w:color w:val="000000"/>
          <w:sz w:val="28"/>
          <w:szCs w:val="28"/>
        </w:rPr>
        <w:t xml:space="preserve"> &amp; gravitational processes are found. </w:t>
      </w:r>
      <w:r w:rsidRPr="00A951CD">
        <w:rPr>
          <w:rFonts w:ascii="Tahoma" w:hAnsi="Tahoma" w:cs="Tahoma"/>
          <w:b/>
          <w:bCs/>
          <w:color w:val="000000"/>
          <w:sz w:val="28"/>
          <w:szCs w:val="28"/>
          <w:u w:val="single"/>
        </w:rPr>
        <w:t xml:space="preserve">Entire area </w:t>
      </w:r>
      <w:r w:rsidRPr="00A951CD">
        <w:rPr>
          <w:rFonts w:ascii="Tahoma" w:hAnsi="Tahoma" w:cs="Tahoma"/>
          <w:b/>
          <w:bCs/>
          <w:color w:val="000000"/>
          <w:sz w:val="28"/>
          <w:szCs w:val="28"/>
          <w:u w:val="single"/>
        </w:rPr>
        <w:lastRenderedPageBreak/>
        <w:t xml:space="preserve">lies in Zone IV &amp; V of Seismic </w:t>
      </w:r>
      <w:proofErr w:type="gramStart"/>
      <w:r w:rsidRPr="00A951CD">
        <w:rPr>
          <w:rFonts w:ascii="Tahoma" w:hAnsi="Tahoma" w:cs="Tahoma"/>
          <w:b/>
          <w:bCs/>
          <w:color w:val="000000"/>
          <w:sz w:val="28"/>
          <w:szCs w:val="28"/>
          <w:u w:val="single"/>
        </w:rPr>
        <w:t>Zoning</w:t>
      </w:r>
      <w:proofErr w:type="gramEnd"/>
      <w:r w:rsidRPr="00A951CD">
        <w:rPr>
          <w:rFonts w:ascii="Tahoma" w:hAnsi="Tahoma" w:cs="Tahoma"/>
          <w:b/>
          <w:bCs/>
          <w:color w:val="000000"/>
          <w:sz w:val="28"/>
          <w:szCs w:val="28"/>
          <w:u w:val="single"/>
        </w:rPr>
        <w:t xml:space="preserve"> map of India which is known to be one of the most landslide prone states in India. Rainfall &amp; Earthquake are the main triggering factors for slope failures.</w:t>
      </w:r>
      <w:r w:rsidRPr="00BE524F">
        <w:rPr>
          <w:rFonts w:ascii="Tahoma" w:hAnsi="Tahoma" w:cs="Tahoma"/>
          <w:color w:val="000000"/>
          <w:sz w:val="28"/>
          <w:szCs w:val="28"/>
        </w:rPr>
        <w:t xml:space="preserve"> It </w:t>
      </w:r>
      <w:r>
        <w:rPr>
          <w:rFonts w:ascii="Tahoma" w:hAnsi="Tahoma" w:cs="Tahoma"/>
          <w:color w:val="000000"/>
          <w:sz w:val="28"/>
          <w:szCs w:val="28"/>
        </w:rPr>
        <w:t>s</w:t>
      </w:r>
      <w:r w:rsidRPr="00126F70">
        <w:rPr>
          <w:rFonts w:ascii="Tahoma" w:hAnsi="Tahoma" w:cs="Tahoma"/>
          <w:color w:val="000000"/>
          <w:sz w:val="28"/>
          <w:szCs w:val="28"/>
        </w:rPr>
        <w:t>uffered</w:t>
      </w:r>
      <w:r w:rsidRPr="00BE524F">
        <w:rPr>
          <w:rFonts w:ascii="Tahoma" w:hAnsi="Tahoma" w:cs="Tahoma"/>
          <w:color w:val="000000"/>
          <w:sz w:val="28"/>
          <w:szCs w:val="28"/>
        </w:rPr>
        <w:t xml:space="preserve"> </w:t>
      </w:r>
      <w:r w:rsidRPr="00126F70">
        <w:rPr>
          <w:rFonts w:ascii="Tahoma" w:hAnsi="Tahoma" w:cs="Tahoma"/>
          <w:color w:val="000000"/>
          <w:sz w:val="28"/>
          <w:szCs w:val="28"/>
        </w:rPr>
        <w:t>multiple</w:t>
      </w:r>
      <w:r w:rsidRPr="00BE524F">
        <w:rPr>
          <w:rFonts w:ascii="Tahoma" w:hAnsi="Tahoma" w:cs="Tahoma"/>
          <w:color w:val="000000"/>
          <w:sz w:val="28"/>
          <w:szCs w:val="28"/>
        </w:rPr>
        <w:t xml:space="preserve"> </w:t>
      </w:r>
      <w:r w:rsidRPr="00A951CD">
        <w:rPr>
          <w:rFonts w:ascii="Tahoma" w:hAnsi="Tahoma" w:cs="Tahoma"/>
          <w:b/>
          <w:bCs/>
          <w:color w:val="000000"/>
          <w:sz w:val="28"/>
          <w:szCs w:val="28"/>
          <w:u w:val="single"/>
        </w:rPr>
        <w:t>stages of deformation and metamorphism and traversed by major thrusts like Main Central Thrust</w:t>
      </w:r>
      <w:r w:rsidRPr="00BE524F">
        <w:rPr>
          <w:rFonts w:ascii="Tahoma" w:hAnsi="Tahoma" w:cs="Tahoma"/>
          <w:color w:val="000000"/>
          <w:sz w:val="28"/>
          <w:szCs w:val="28"/>
        </w:rPr>
        <w:t xml:space="preserve"> </w:t>
      </w:r>
      <w:r w:rsidRPr="00126F70">
        <w:rPr>
          <w:rFonts w:ascii="Tahoma" w:hAnsi="Tahoma" w:cs="Tahoma"/>
          <w:color w:val="000000"/>
          <w:sz w:val="28"/>
          <w:szCs w:val="28"/>
        </w:rPr>
        <w:t>(MCT),</w:t>
      </w:r>
      <w:r w:rsidRPr="00BE524F">
        <w:rPr>
          <w:rFonts w:ascii="Tahoma" w:hAnsi="Tahoma" w:cs="Tahoma"/>
          <w:color w:val="000000"/>
          <w:sz w:val="28"/>
          <w:szCs w:val="28"/>
        </w:rPr>
        <w:t xml:space="preserve"> </w:t>
      </w:r>
      <w:r w:rsidRPr="00A951CD">
        <w:rPr>
          <w:rFonts w:ascii="Tahoma" w:hAnsi="Tahoma" w:cs="Tahoma"/>
          <w:b/>
          <w:bCs/>
          <w:color w:val="000000"/>
          <w:sz w:val="28"/>
          <w:szCs w:val="28"/>
          <w:u w:val="single"/>
        </w:rPr>
        <w:t xml:space="preserve">North </w:t>
      </w:r>
      <w:proofErr w:type="spellStart"/>
      <w:r w:rsidRPr="00A951CD">
        <w:rPr>
          <w:rFonts w:ascii="Tahoma" w:hAnsi="Tahoma" w:cs="Tahoma"/>
          <w:b/>
          <w:bCs/>
          <w:color w:val="000000"/>
          <w:sz w:val="28"/>
          <w:szCs w:val="28"/>
          <w:u w:val="single"/>
        </w:rPr>
        <w:t>Almora</w:t>
      </w:r>
      <w:proofErr w:type="spellEnd"/>
      <w:r w:rsidRPr="00A951CD">
        <w:rPr>
          <w:rFonts w:ascii="Tahoma" w:hAnsi="Tahoma" w:cs="Tahoma"/>
          <w:b/>
          <w:bCs/>
          <w:color w:val="000000"/>
          <w:sz w:val="28"/>
          <w:szCs w:val="28"/>
          <w:u w:val="single"/>
        </w:rPr>
        <w:t xml:space="preserve"> Thrust</w:t>
      </w:r>
      <w:r w:rsidRPr="00BE524F">
        <w:rPr>
          <w:rFonts w:ascii="Tahoma" w:hAnsi="Tahoma" w:cs="Tahoma"/>
          <w:color w:val="000000"/>
          <w:sz w:val="28"/>
          <w:szCs w:val="28"/>
        </w:rPr>
        <w:t xml:space="preserve"> </w:t>
      </w:r>
      <w:r w:rsidRPr="00126F70">
        <w:rPr>
          <w:rFonts w:ascii="Tahoma" w:hAnsi="Tahoma" w:cs="Tahoma"/>
          <w:color w:val="000000"/>
          <w:sz w:val="28"/>
          <w:szCs w:val="28"/>
        </w:rPr>
        <w:t>(NAT)</w:t>
      </w:r>
      <w:r w:rsidRPr="00BE524F">
        <w:rPr>
          <w:rFonts w:ascii="Tahoma" w:hAnsi="Tahoma" w:cs="Tahoma"/>
          <w:color w:val="000000"/>
          <w:sz w:val="28"/>
          <w:szCs w:val="28"/>
        </w:rPr>
        <w:t xml:space="preserve"> </w:t>
      </w:r>
      <w:r w:rsidRPr="00126F70">
        <w:rPr>
          <w:rFonts w:ascii="Tahoma" w:hAnsi="Tahoma" w:cs="Tahoma"/>
          <w:color w:val="000000"/>
          <w:sz w:val="28"/>
          <w:szCs w:val="28"/>
        </w:rPr>
        <w:t>besides</w:t>
      </w:r>
      <w:r w:rsidRPr="00BE524F">
        <w:rPr>
          <w:rFonts w:ascii="Tahoma" w:hAnsi="Tahoma" w:cs="Tahoma"/>
          <w:color w:val="000000"/>
          <w:sz w:val="28"/>
          <w:szCs w:val="28"/>
        </w:rPr>
        <w:t xml:space="preserve"> </w:t>
      </w:r>
      <w:r w:rsidRPr="00126F70">
        <w:rPr>
          <w:rFonts w:ascii="Tahoma" w:hAnsi="Tahoma" w:cs="Tahoma"/>
          <w:color w:val="000000"/>
          <w:sz w:val="28"/>
          <w:szCs w:val="28"/>
        </w:rPr>
        <w:t>many</w:t>
      </w:r>
      <w:r w:rsidRPr="00BE524F">
        <w:rPr>
          <w:rFonts w:ascii="Tahoma" w:hAnsi="Tahoma" w:cs="Tahoma"/>
          <w:color w:val="000000"/>
          <w:sz w:val="28"/>
          <w:szCs w:val="28"/>
        </w:rPr>
        <w:t xml:space="preserve"> </w:t>
      </w:r>
      <w:r w:rsidRPr="00126F70">
        <w:rPr>
          <w:rFonts w:ascii="Tahoma" w:hAnsi="Tahoma" w:cs="Tahoma"/>
          <w:color w:val="000000"/>
          <w:sz w:val="28"/>
          <w:szCs w:val="28"/>
        </w:rPr>
        <w:t>other</w:t>
      </w:r>
      <w:r w:rsidRPr="00BE524F">
        <w:rPr>
          <w:rFonts w:ascii="Tahoma" w:hAnsi="Tahoma" w:cs="Tahoma"/>
          <w:color w:val="000000"/>
          <w:sz w:val="28"/>
          <w:szCs w:val="28"/>
        </w:rPr>
        <w:t xml:space="preserve"> </w:t>
      </w:r>
      <w:r w:rsidRPr="00126F70">
        <w:rPr>
          <w:rFonts w:ascii="Tahoma" w:hAnsi="Tahoma" w:cs="Tahoma"/>
          <w:color w:val="000000"/>
          <w:sz w:val="28"/>
          <w:szCs w:val="28"/>
        </w:rPr>
        <w:t>faults/shears</w:t>
      </w:r>
      <w:r w:rsidRPr="00BE524F">
        <w:rPr>
          <w:rFonts w:ascii="Tahoma" w:hAnsi="Tahoma" w:cs="Tahoma"/>
          <w:color w:val="000000"/>
          <w:sz w:val="28"/>
          <w:szCs w:val="28"/>
        </w:rPr>
        <w:t>.</w:t>
      </w:r>
    </w:p>
    <w:p w:rsidR="001956F6" w:rsidRDefault="001956F6" w:rsidP="00AA56A5">
      <w:pPr>
        <w:numPr>
          <w:ilvl w:val="0"/>
          <w:numId w:val="10"/>
        </w:numPr>
        <w:autoSpaceDE w:val="0"/>
        <w:autoSpaceDN w:val="0"/>
        <w:adjustRightInd w:val="0"/>
        <w:spacing w:after="128" w:line="480" w:lineRule="auto"/>
        <w:contextualSpacing/>
        <w:jc w:val="both"/>
        <w:rPr>
          <w:rFonts w:ascii="Tahoma" w:hAnsi="Tahoma" w:cs="Tahoma"/>
          <w:color w:val="000000"/>
          <w:sz w:val="28"/>
          <w:szCs w:val="28"/>
        </w:rPr>
      </w:pPr>
      <w:r w:rsidRPr="00DD454B">
        <w:rPr>
          <w:rFonts w:ascii="Tahoma" w:hAnsi="Tahoma" w:cs="Tahoma"/>
          <w:color w:val="000000"/>
          <w:sz w:val="28"/>
          <w:szCs w:val="28"/>
        </w:rPr>
        <w:t xml:space="preserve">A study carried out by Geological Survey of India (GSI) after June-2013 disaster in </w:t>
      </w:r>
      <w:proofErr w:type="spellStart"/>
      <w:r w:rsidRPr="00DD454B">
        <w:rPr>
          <w:rFonts w:ascii="Tahoma" w:hAnsi="Tahoma" w:cs="Tahoma"/>
          <w:color w:val="000000"/>
          <w:sz w:val="28"/>
          <w:szCs w:val="28"/>
        </w:rPr>
        <w:t>Uttarakhand</w:t>
      </w:r>
      <w:proofErr w:type="spellEnd"/>
      <w:r w:rsidRPr="00DD454B">
        <w:rPr>
          <w:rFonts w:ascii="Tahoma" w:hAnsi="Tahoma" w:cs="Tahoma"/>
          <w:color w:val="000000"/>
          <w:sz w:val="28"/>
          <w:szCs w:val="28"/>
        </w:rPr>
        <w:t xml:space="preserve"> identified that a number of landslides have been activated in these river basins. In </w:t>
      </w:r>
      <w:r w:rsidRPr="00A951CD">
        <w:rPr>
          <w:rFonts w:ascii="Tahoma" w:hAnsi="Tahoma" w:cs="Tahoma"/>
          <w:b/>
          <w:bCs/>
          <w:color w:val="000000"/>
          <w:sz w:val="28"/>
          <w:szCs w:val="28"/>
          <w:u w:val="single"/>
        </w:rPr>
        <w:t xml:space="preserve">one of the disaster affected district </w:t>
      </w:r>
      <w:proofErr w:type="spellStart"/>
      <w:r w:rsidRPr="00A951CD">
        <w:rPr>
          <w:rFonts w:ascii="Tahoma" w:hAnsi="Tahoma" w:cs="Tahoma"/>
          <w:b/>
          <w:bCs/>
          <w:color w:val="000000"/>
          <w:sz w:val="28"/>
          <w:szCs w:val="28"/>
          <w:u w:val="single"/>
        </w:rPr>
        <w:t>Uttarkashi</w:t>
      </w:r>
      <w:proofErr w:type="spellEnd"/>
      <w:r w:rsidRPr="00A951CD">
        <w:rPr>
          <w:rFonts w:ascii="Tahoma" w:hAnsi="Tahoma" w:cs="Tahoma"/>
          <w:b/>
          <w:bCs/>
          <w:color w:val="000000"/>
          <w:sz w:val="28"/>
          <w:szCs w:val="28"/>
          <w:u w:val="single"/>
        </w:rPr>
        <w:t xml:space="preserve"> 60 landslides incidences were recorded by GSI only in Bhagirathi and Yamuna Valley</w:t>
      </w:r>
      <w:r w:rsidRPr="00DD454B">
        <w:rPr>
          <w:rFonts w:ascii="Tahoma" w:hAnsi="Tahoma" w:cs="Tahoma"/>
          <w:color w:val="000000"/>
          <w:sz w:val="28"/>
          <w:szCs w:val="28"/>
        </w:rPr>
        <w:t xml:space="preserve">. Similar studies were done in other disaster affected areas and have shown the damages and critical conditions of the mountain. </w:t>
      </w:r>
    </w:p>
    <w:p w:rsidR="001956F6" w:rsidRPr="009609DF" w:rsidRDefault="001956F6" w:rsidP="00AA56A5">
      <w:pPr>
        <w:numPr>
          <w:ilvl w:val="0"/>
          <w:numId w:val="10"/>
        </w:numPr>
        <w:autoSpaceDE w:val="0"/>
        <w:autoSpaceDN w:val="0"/>
        <w:adjustRightInd w:val="0"/>
        <w:spacing w:after="128" w:line="480" w:lineRule="auto"/>
        <w:contextualSpacing/>
        <w:jc w:val="both"/>
        <w:rPr>
          <w:rFonts w:ascii="Tahoma" w:hAnsi="Tahoma" w:cs="Tahoma"/>
          <w:color w:val="000000"/>
          <w:sz w:val="28"/>
          <w:szCs w:val="28"/>
        </w:rPr>
      </w:pPr>
      <w:r>
        <w:rPr>
          <w:rFonts w:ascii="Tahoma" w:hAnsi="Tahoma" w:cs="Tahoma"/>
          <w:sz w:val="28"/>
          <w:szCs w:val="28"/>
        </w:rPr>
        <w:t>It is</w:t>
      </w:r>
      <w:r w:rsidRPr="00DD454B">
        <w:rPr>
          <w:rFonts w:ascii="Tahoma" w:hAnsi="Tahoma" w:cs="Tahoma"/>
          <w:sz w:val="28"/>
          <w:szCs w:val="28"/>
        </w:rPr>
        <w:t xml:space="preserve"> pertinent to mention here that the task given to GSI by Govt. </w:t>
      </w:r>
      <w:proofErr w:type="gramStart"/>
      <w:r w:rsidRPr="00DD454B">
        <w:rPr>
          <w:rFonts w:ascii="Tahoma" w:hAnsi="Tahoma" w:cs="Tahoma"/>
          <w:sz w:val="28"/>
          <w:szCs w:val="28"/>
        </w:rPr>
        <w:t xml:space="preserve">of  </w:t>
      </w:r>
      <w:proofErr w:type="spellStart"/>
      <w:r w:rsidRPr="00DD454B">
        <w:rPr>
          <w:rFonts w:ascii="Tahoma" w:hAnsi="Tahoma" w:cs="Tahoma"/>
          <w:sz w:val="28"/>
          <w:szCs w:val="28"/>
        </w:rPr>
        <w:t>Uttarakhand</w:t>
      </w:r>
      <w:proofErr w:type="spellEnd"/>
      <w:proofErr w:type="gramEnd"/>
      <w:r w:rsidRPr="00DD454B">
        <w:rPr>
          <w:rFonts w:ascii="Tahoma" w:hAnsi="Tahoma" w:cs="Tahoma"/>
          <w:sz w:val="28"/>
          <w:szCs w:val="28"/>
        </w:rPr>
        <w:t xml:space="preserve"> was only  </w:t>
      </w:r>
      <w:r w:rsidRPr="00DD454B">
        <w:rPr>
          <w:rFonts w:ascii="Tahoma" w:hAnsi="Tahoma" w:cs="Tahoma"/>
          <w:sz w:val="28"/>
          <w:szCs w:val="28"/>
        </w:rPr>
        <w:lastRenderedPageBreak/>
        <w:t>to assess the preliminary slope stability of disaster affected areas. Therefore, GSI has mainly recorded the landslide incidences thoroughly but has not done the study of the disaster/</w:t>
      </w:r>
      <w:proofErr w:type="gramStart"/>
      <w:r w:rsidRPr="00DD454B">
        <w:rPr>
          <w:rFonts w:ascii="Tahoma" w:hAnsi="Tahoma" w:cs="Tahoma"/>
          <w:sz w:val="28"/>
          <w:szCs w:val="28"/>
        </w:rPr>
        <w:t>floods  along</w:t>
      </w:r>
      <w:proofErr w:type="gramEnd"/>
      <w:r w:rsidRPr="00DD454B">
        <w:rPr>
          <w:rFonts w:ascii="Tahoma" w:hAnsi="Tahoma" w:cs="Tahoma"/>
          <w:sz w:val="28"/>
          <w:szCs w:val="28"/>
        </w:rPr>
        <w:t xml:space="preserve"> with the other Ecological and social factors.  However, it was felt and stated by the GSI in its report that- “ </w:t>
      </w:r>
      <w:r w:rsidRPr="00A951CD">
        <w:rPr>
          <w:rFonts w:ascii="Tahoma" w:hAnsi="Tahoma" w:cs="Tahoma"/>
          <w:b/>
          <w:bCs/>
          <w:sz w:val="28"/>
          <w:szCs w:val="28"/>
          <w:u w:val="single"/>
        </w:rPr>
        <w:t>The main factor responsible for triggering of the landslides are abnormal downpour causing flash floods, toe cutting, saturation of slope forming material.</w:t>
      </w:r>
      <w:r w:rsidRPr="00DD454B">
        <w:rPr>
          <w:rFonts w:ascii="Tahoma" w:hAnsi="Tahoma" w:cs="Tahoma"/>
          <w:sz w:val="28"/>
          <w:szCs w:val="28"/>
        </w:rPr>
        <w:t xml:space="preserve"> Also, anthropogenic activities like road cutting, encroachment of human in the river/ </w:t>
      </w:r>
      <w:proofErr w:type="spellStart"/>
      <w:r w:rsidRPr="00DD454B">
        <w:rPr>
          <w:rFonts w:ascii="Tahoma" w:hAnsi="Tahoma" w:cs="Tahoma"/>
          <w:i/>
          <w:iCs/>
          <w:sz w:val="28"/>
          <w:szCs w:val="28"/>
        </w:rPr>
        <w:t>nala</w:t>
      </w:r>
      <w:proofErr w:type="spellEnd"/>
      <w:r w:rsidRPr="00DD454B">
        <w:rPr>
          <w:rFonts w:ascii="Tahoma" w:hAnsi="Tahoma" w:cs="Tahoma"/>
          <w:i/>
          <w:iCs/>
          <w:sz w:val="28"/>
          <w:szCs w:val="28"/>
        </w:rPr>
        <w:t xml:space="preserve"> </w:t>
      </w:r>
      <w:r w:rsidRPr="00DD454B">
        <w:rPr>
          <w:rFonts w:ascii="Tahoma" w:hAnsi="Tahoma" w:cs="Tahoma"/>
          <w:sz w:val="28"/>
          <w:szCs w:val="28"/>
        </w:rPr>
        <w:t>bank and unplanned urbanization, etc have aggravated the situation.”</w:t>
      </w:r>
      <w:r w:rsidRPr="00DD454B">
        <w:rPr>
          <w:rFonts w:ascii="Tahoma" w:hAnsi="Tahoma" w:cs="Tahoma"/>
          <w:color w:val="000000"/>
          <w:sz w:val="28"/>
          <w:szCs w:val="28"/>
        </w:rPr>
        <w:t xml:space="preserve">  </w:t>
      </w:r>
      <w:r w:rsidRPr="00DD454B">
        <w:rPr>
          <w:rFonts w:ascii="Tahoma" w:hAnsi="Tahoma" w:cs="Tahoma"/>
          <w:sz w:val="28"/>
          <w:szCs w:val="28"/>
        </w:rPr>
        <w:t>It further recommends that- “In hilly region landslide related hazards can be reduced/ minimized by avoiding unplanned excavation and if cutting is essential sustainable measures may be adopted immediately.”</w:t>
      </w:r>
    </w:p>
    <w:p w:rsidR="001956F6" w:rsidRPr="003E5623" w:rsidRDefault="001956F6" w:rsidP="00AA56A5">
      <w:pPr>
        <w:autoSpaceDE w:val="0"/>
        <w:autoSpaceDN w:val="0"/>
        <w:adjustRightInd w:val="0"/>
        <w:spacing w:after="0" w:line="480" w:lineRule="auto"/>
        <w:ind w:left="1080"/>
        <w:jc w:val="both"/>
        <w:rPr>
          <w:rFonts w:ascii="Tahoma" w:hAnsi="Tahoma" w:cs="Tahoma"/>
          <w:color w:val="000000"/>
          <w:sz w:val="12"/>
          <w:szCs w:val="12"/>
          <w:u w:val="single"/>
        </w:rPr>
      </w:pPr>
    </w:p>
    <w:p w:rsidR="001956F6" w:rsidRPr="00BF08D2" w:rsidRDefault="001956F6" w:rsidP="00AA56A5">
      <w:pPr>
        <w:numPr>
          <w:ilvl w:val="0"/>
          <w:numId w:val="29"/>
        </w:numPr>
        <w:autoSpaceDE w:val="0"/>
        <w:autoSpaceDN w:val="0"/>
        <w:adjustRightInd w:val="0"/>
        <w:spacing w:after="0" w:line="480" w:lineRule="auto"/>
        <w:ind w:left="720" w:hanging="720"/>
        <w:contextualSpacing/>
        <w:jc w:val="both"/>
        <w:rPr>
          <w:rFonts w:ascii="Tahoma" w:hAnsi="Tahoma" w:cs="Tahoma"/>
          <w:color w:val="000000"/>
          <w:sz w:val="28"/>
          <w:szCs w:val="28"/>
        </w:rPr>
      </w:pPr>
      <w:r w:rsidRPr="00BF08D2">
        <w:rPr>
          <w:rFonts w:ascii="Tahoma" w:hAnsi="Tahoma" w:cs="Tahoma"/>
          <w:color w:val="000000"/>
          <w:sz w:val="28"/>
          <w:szCs w:val="28"/>
        </w:rPr>
        <w:t>Observations and Recommendation by Wildlife Institute of India (WII) and Inter-</w:t>
      </w:r>
      <w:proofErr w:type="spellStart"/>
      <w:r w:rsidRPr="00BF08D2">
        <w:rPr>
          <w:rFonts w:ascii="Tahoma" w:hAnsi="Tahoma" w:cs="Tahoma"/>
          <w:color w:val="000000"/>
          <w:sz w:val="28"/>
          <w:szCs w:val="28"/>
        </w:rPr>
        <w:t>Minsitrial</w:t>
      </w:r>
      <w:proofErr w:type="spellEnd"/>
      <w:r w:rsidRPr="00BF08D2">
        <w:rPr>
          <w:rFonts w:ascii="Tahoma" w:hAnsi="Tahoma" w:cs="Tahoma"/>
          <w:color w:val="000000"/>
          <w:sz w:val="28"/>
          <w:szCs w:val="28"/>
        </w:rPr>
        <w:t xml:space="preserve"> Group (IMG) headed by B.K. </w:t>
      </w:r>
      <w:proofErr w:type="spellStart"/>
      <w:r w:rsidRPr="00BF08D2">
        <w:rPr>
          <w:rFonts w:ascii="Tahoma" w:hAnsi="Tahoma" w:cs="Tahoma"/>
          <w:color w:val="000000"/>
          <w:sz w:val="28"/>
          <w:szCs w:val="28"/>
        </w:rPr>
        <w:t>Chaturvedi</w:t>
      </w:r>
      <w:proofErr w:type="spellEnd"/>
      <w:r w:rsidRPr="00BF08D2">
        <w:rPr>
          <w:rFonts w:ascii="Tahoma" w:hAnsi="Tahoma" w:cs="Tahoma"/>
          <w:color w:val="000000"/>
          <w:sz w:val="28"/>
          <w:szCs w:val="28"/>
        </w:rPr>
        <w:t>:</w:t>
      </w:r>
    </w:p>
    <w:p w:rsidR="001956F6" w:rsidRDefault="001956F6" w:rsidP="00AA56A5">
      <w:pPr>
        <w:autoSpaceDE w:val="0"/>
        <w:autoSpaceDN w:val="0"/>
        <w:adjustRightInd w:val="0"/>
        <w:spacing w:after="0" w:line="480" w:lineRule="auto"/>
        <w:ind w:firstLine="720"/>
        <w:jc w:val="both"/>
        <w:rPr>
          <w:rFonts w:cs="Calibri"/>
          <w:b/>
          <w:bCs/>
          <w:color w:val="000000"/>
          <w:sz w:val="36"/>
          <w:szCs w:val="36"/>
          <w:u w:val="single"/>
        </w:rPr>
      </w:pPr>
      <w:r w:rsidRPr="006E48AC">
        <w:rPr>
          <w:rFonts w:ascii="Tahoma" w:hAnsi="Tahoma" w:cs="Tahoma"/>
          <w:color w:val="000000"/>
          <w:sz w:val="28"/>
          <w:szCs w:val="28"/>
        </w:rPr>
        <w:lastRenderedPageBreak/>
        <w:t xml:space="preserve">Both WII and IMG have show their </w:t>
      </w:r>
      <w:r w:rsidRPr="00A951CD">
        <w:rPr>
          <w:rFonts w:ascii="Tahoma" w:hAnsi="Tahoma" w:cs="Tahoma"/>
          <w:b/>
          <w:bCs/>
          <w:color w:val="000000"/>
          <w:sz w:val="28"/>
          <w:szCs w:val="28"/>
          <w:u w:val="single"/>
        </w:rPr>
        <w:t xml:space="preserve">concerns on exploitation of rivers and eco system by number of hydro power projects in Bhagirathi and </w:t>
      </w:r>
      <w:proofErr w:type="spellStart"/>
      <w:r w:rsidRPr="00A951CD">
        <w:rPr>
          <w:rFonts w:ascii="Tahoma" w:hAnsi="Tahoma" w:cs="Tahoma"/>
          <w:b/>
          <w:bCs/>
          <w:color w:val="000000"/>
          <w:sz w:val="28"/>
          <w:szCs w:val="28"/>
          <w:u w:val="single"/>
        </w:rPr>
        <w:t>Alaknanda</w:t>
      </w:r>
      <w:proofErr w:type="spellEnd"/>
      <w:r w:rsidRPr="00A951CD">
        <w:rPr>
          <w:rFonts w:ascii="Tahoma" w:hAnsi="Tahoma" w:cs="Tahoma"/>
          <w:b/>
          <w:bCs/>
          <w:color w:val="000000"/>
          <w:sz w:val="28"/>
          <w:szCs w:val="28"/>
          <w:u w:val="single"/>
        </w:rPr>
        <w:t xml:space="preserve"> river basins.</w:t>
      </w:r>
      <w:r w:rsidRPr="006E48AC">
        <w:rPr>
          <w:rFonts w:ascii="Tahoma" w:hAnsi="Tahoma" w:cs="Tahoma"/>
          <w:color w:val="000000"/>
          <w:sz w:val="28"/>
          <w:szCs w:val="28"/>
        </w:rPr>
        <w:t xml:space="preserve"> On one side, while considering the significant biodiversity impact of proposed hydro power projects,</w:t>
      </w:r>
      <w:r>
        <w:rPr>
          <w:rFonts w:ascii="Tahoma" w:hAnsi="Tahoma" w:cs="Tahoma"/>
          <w:color w:val="000000"/>
          <w:sz w:val="28"/>
          <w:szCs w:val="28"/>
        </w:rPr>
        <w:t xml:space="preserve"> WII recommended 24 projects should be reviewed</w:t>
      </w:r>
      <w:r w:rsidRPr="006E48AC">
        <w:rPr>
          <w:rFonts w:ascii="Tahoma" w:hAnsi="Tahoma" w:cs="Tahoma"/>
          <w:color w:val="000000"/>
          <w:sz w:val="28"/>
          <w:szCs w:val="28"/>
        </w:rPr>
        <w:t xml:space="preserve">. </w:t>
      </w:r>
      <w:r w:rsidRPr="00A951CD">
        <w:rPr>
          <w:rFonts w:ascii="Tahoma" w:hAnsi="Tahoma" w:cs="Tahoma"/>
          <w:b/>
          <w:bCs/>
          <w:color w:val="000000"/>
          <w:sz w:val="28"/>
          <w:szCs w:val="28"/>
          <w:u w:val="single"/>
        </w:rPr>
        <w:t xml:space="preserve">While IMG too, in consideration of the e-flow of the rivers, </w:t>
      </w:r>
      <w:r w:rsidRPr="00A951CD">
        <w:rPr>
          <w:rFonts w:ascii="Tahoma" w:hAnsi="Tahoma" w:cs="Tahoma"/>
          <w:b/>
          <w:bCs/>
          <w:color w:val="000000"/>
          <w:sz w:val="28"/>
          <w:szCs w:val="28"/>
          <w:u w:val="single"/>
          <w:shd w:val="clear" w:color="auto" w:fill="FFFFFF"/>
        </w:rPr>
        <w:t xml:space="preserve">recommended that 6 tributaries of </w:t>
      </w:r>
      <w:proofErr w:type="spellStart"/>
      <w:r w:rsidRPr="00A951CD">
        <w:rPr>
          <w:rFonts w:ascii="Tahoma" w:hAnsi="Tahoma" w:cs="Tahoma"/>
          <w:b/>
          <w:bCs/>
          <w:color w:val="000000"/>
          <w:sz w:val="28"/>
          <w:szCs w:val="28"/>
          <w:u w:val="single"/>
          <w:shd w:val="clear" w:color="auto" w:fill="FFFFFF"/>
        </w:rPr>
        <w:t>Ganga</w:t>
      </w:r>
      <w:proofErr w:type="spellEnd"/>
      <w:r w:rsidRPr="00A951CD">
        <w:rPr>
          <w:rFonts w:ascii="Tahoma" w:hAnsi="Tahoma" w:cs="Tahoma"/>
          <w:b/>
          <w:bCs/>
          <w:color w:val="000000"/>
          <w:sz w:val="28"/>
          <w:szCs w:val="28"/>
          <w:u w:val="single"/>
          <w:shd w:val="clear" w:color="auto" w:fill="FFFFFF"/>
        </w:rPr>
        <w:t xml:space="preserve"> named </w:t>
      </w:r>
      <w:proofErr w:type="spellStart"/>
      <w:r w:rsidRPr="00A951CD">
        <w:rPr>
          <w:rFonts w:ascii="Tahoma" w:hAnsi="Tahoma" w:cs="Tahoma"/>
          <w:b/>
          <w:bCs/>
          <w:color w:val="000000"/>
          <w:sz w:val="28"/>
          <w:szCs w:val="28"/>
          <w:u w:val="single"/>
          <w:shd w:val="clear" w:color="auto" w:fill="FFFFFF"/>
        </w:rPr>
        <w:t>Assi-Ganga</w:t>
      </w:r>
      <w:proofErr w:type="spellEnd"/>
      <w:r w:rsidRPr="00A951CD">
        <w:rPr>
          <w:rFonts w:ascii="Tahoma" w:hAnsi="Tahoma" w:cs="Tahoma"/>
          <w:b/>
          <w:bCs/>
          <w:color w:val="000000"/>
          <w:sz w:val="28"/>
          <w:szCs w:val="28"/>
          <w:u w:val="single"/>
          <w:shd w:val="clear" w:color="auto" w:fill="FFFFFF"/>
        </w:rPr>
        <w:t xml:space="preserve">, </w:t>
      </w:r>
      <w:proofErr w:type="spellStart"/>
      <w:r w:rsidRPr="00A951CD">
        <w:rPr>
          <w:rFonts w:ascii="Tahoma" w:hAnsi="Tahoma" w:cs="Tahoma"/>
          <w:b/>
          <w:bCs/>
          <w:color w:val="000000"/>
          <w:sz w:val="28"/>
          <w:szCs w:val="28"/>
          <w:u w:val="single"/>
          <w:shd w:val="clear" w:color="auto" w:fill="FFFFFF"/>
        </w:rPr>
        <w:t>Birahi</w:t>
      </w:r>
      <w:proofErr w:type="spellEnd"/>
      <w:r w:rsidRPr="00A951CD">
        <w:rPr>
          <w:rFonts w:ascii="Tahoma" w:hAnsi="Tahoma" w:cs="Tahoma"/>
          <w:b/>
          <w:bCs/>
          <w:color w:val="000000"/>
          <w:sz w:val="28"/>
          <w:szCs w:val="28"/>
          <w:u w:val="single"/>
          <w:shd w:val="clear" w:color="auto" w:fill="FFFFFF"/>
        </w:rPr>
        <w:t xml:space="preserve"> </w:t>
      </w:r>
      <w:proofErr w:type="spellStart"/>
      <w:r w:rsidRPr="00A951CD">
        <w:rPr>
          <w:rFonts w:ascii="Tahoma" w:hAnsi="Tahoma" w:cs="Tahoma"/>
          <w:b/>
          <w:bCs/>
          <w:color w:val="000000"/>
          <w:sz w:val="28"/>
          <w:szCs w:val="28"/>
          <w:u w:val="single"/>
          <w:shd w:val="clear" w:color="auto" w:fill="FFFFFF"/>
        </w:rPr>
        <w:t>Ganga</w:t>
      </w:r>
      <w:proofErr w:type="spellEnd"/>
      <w:r w:rsidRPr="00A951CD">
        <w:rPr>
          <w:rFonts w:ascii="Tahoma" w:hAnsi="Tahoma" w:cs="Tahoma"/>
          <w:b/>
          <w:bCs/>
          <w:color w:val="000000"/>
          <w:sz w:val="28"/>
          <w:szCs w:val="28"/>
          <w:u w:val="single"/>
          <w:shd w:val="clear" w:color="auto" w:fill="FFFFFF"/>
        </w:rPr>
        <w:t xml:space="preserve">, </w:t>
      </w:r>
      <w:proofErr w:type="spellStart"/>
      <w:r w:rsidRPr="00A951CD">
        <w:rPr>
          <w:rFonts w:ascii="Tahoma" w:hAnsi="Tahoma" w:cs="Tahoma"/>
          <w:b/>
          <w:bCs/>
          <w:color w:val="000000"/>
          <w:sz w:val="28"/>
          <w:szCs w:val="28"/>
          <w:u w:val="single"/>
          <w:shd w:val="clear" w:color="auto" w:fill="FFFFFF"/>
        </w:rPr>
        <w:t>Nayar</w:t>
      </w:r>
      <w:proofErr w:type="spellEnd"/>
      <w:r w:rsidRPr="00A951CD">
        <w:rPr>
          <w:rFonts w:ascii="Tahoma" w:hAnsi="Tahoma" w:cs="Tahoma"/>
          <w:b/>
          <w:bCs/>
          <w:color w:val="000000"/>
          <w:sz w:val="28"/>
          <w:szCs w:val="28"/>
          <w:u w:val="single"/>
          <w:shd w:val="clear" w:color="auto" w:fill="FFFFFF"/>
        </w:rPr>
        <w:t>, Bal-</w:t>
      </w:r>
      <w:proofErr w:type="spellStart"/>
      <w:r w:rsidRPr="00A951CD">
        <w:rPr>
          <w:rFonts w:ascii="Tahoma" w:hAnsi="Tahoma" w:cs="Tahoma"/>
          <w:b/>
          <w:bCs/>
          <w:color w:val="000000"/>
          <w:sz w:val="28"/>
          <w:szCs w:val="28"/>
          <w:u w:val="single"/>
          <w:shd w:val="clear" w:color="auto" w:fill="FFFFFF"/>
        </w:rPr>
        <w:t>Ganga</w:t>
      </w:r>
      <w:proofErr w:type="spellEnd"/>
      <w:r w:rsidRPr="00A951CD">
        <w:rPr>
          <w:rFonts w:ascii="Tahoma" w:hAnsi="Tahoma" w:cs="Tahoma"/>
          <w:b/>
          <w:bCs/>
          <w:color w:val="000000"/>
          <w:sz w:val="28"/>
          <w:szCs w:val="28"/>
          <w:u w:val="single"/>
          <w:shd w:val="clear" w:color="auto" w:fill="FFFFFF"/>
        </w:rPr>
        <w:t xml:space="preserve">, </w:t>
      </w:r>
      <w:proofErr w:type="spellStart"/>
      <w:r w:rsidRPr="00A951CD">
        <w:rPr>
          <w:rFonts w:ascii="Tahoma" w:hAnsi="Tahoma" w:cs="Tahoma"/>
          <w:b/>
          <w:bCs/>
          <w:color w:val="000000"/>
          <w:sz w:val="28"/>
          <w:szCs w:val="28"/>
          <w:u w:val="single"/>
          <w:shd w:val="clear" w:color="auto" w:fill="FFFFFF"/>
        </w:rPr>
        <w:t>Bhyundar-Ganga</w:t>
      </w:r>
      <w:proofErr w:type="spellEnd"/>
      <w:r w:rsidRPr="00A951CD">
        <w:rPr>
          <w:rFonts w:ascii="Tahoma" w:hAnsi="Tahoma" w:cs="Tahoma"/>
          <w:b/>
          <w:bCs/>
          <w:color w:val="000000"/>
          <w:sz w:val="28"/>
          <w:szCs w:val="28"/>
          <w:u w:val="single"/>
          <w:shd w:val="clear" w:color="auto" w:fill="FFFFFF"/>
        </w:rPr>
        <w:t xml:space="preserve"> and upper reaches of </w:t>
      </w:r>
      <w:proofErr w:type="spellStart"/>
      <w:r w:rsidRPr="00A951CD">
        <w:rPr>
          <w:rFonts w:ascii="Tahoma" w:hAnsi="Tahoma" w:cs="Tahoma"/>
          <w:b/>
          <w:bCs/>
          <w:color w:val="000000"/>
          <w:sz w:val="28"/>
          <w:szCs w:val="28"/>
          <w:u w:val="single"/>
          <w:shd w:val="clear" w:color="auto" w:fill="FFFFFF"/>
        </w:rPr>
        <w:t>Dhauli-Ganga</w:t>
      </w:r>
      <w:proofErr w:type="spellEnd"/>
      <w:r w:rsidRPr="00A951CD">
        <w:rPr>
          <w:rFonts w:ascii="Tahoma" w:hAnsi="Tahoma" w:cs="Tahoma"/>
          <w:b/>
          <w:bCs/>
          <w:color w:val="000000"/>
          <w:sz w:val="28"/>
          <w:szCs w:val="28"/>
          <w:u w:val="single"/>
          <w:shd w:val="clear" w:color="auto" w:fill="FFFFFF"/>
        </w:rPr>
        <w:t xml:space="preserve"> should be maintained as pristine.</w:t>
      </w:r>
      <w:r w:rsidRPr="00A951CD">
        <w:rPr>
          <w:rFonts w:cs="Calibri"/>
          <w:b/>
          <w:bCs/>
          <w:color w:val="000000"/>
          <w:sz w:val="36"/>
          <w:szCs w:val="36"/>
          <w:u w:val="single"/>
        </w:rPr>
        <w:t xml:space="preserve"> </w:t>
      </w:r>
    </w:p>
    <w:p w:rsidR="001956F6" w:rsidRPr="003E5623" w:rsidRDefault="001956F6" w:rsidP="00AA56A5">
      <w:pPr>
        <w:autoSpaceDE w:val="0"/>
        <w:autoSpaceDN w:val="0"/>
        <w:adjustRightInd w:val="0"/>
        <w:spacing w:after="0" w:line="480" w:lineRule="auto"/>
        <w:ind w:firstLine="720"/>
        <w:jc w:val="both"/>
        <w:rPr>
          <w:rFonts w:cs="Calibri"/>
          <w:color w:val="000000"/>
          <w:sz w:val="18"/>
          <w:szCs w:val="18"/>
        </w:rPr>
      </w:pPr>
    </w:p>
    <w:p w:rsidR="001956F6" w:rsidRPr="00D30B58" w:rsidRDefault="001956F6" w:rsidP="00AA56A5">
      <w:pPr>
        <w:spacing w:line="480" w:lineRule="auto"/>
        <w:rPr>
          <w:rFonts w:ascii="Tahoma" w:hAnsi="Tahoma" w:cs="Tahoma"/>
          <w:b/>
          <w:bCs/>
          <w:sz w:val="28"/>
          <w:szCs w:val="28"/>
        </w:rPr>
      </w:pPr>
      <w:r w:rsidRPr="00D30B58">
        <w:rPr>
          <w:rFonts w:ascii="Tahoma" w:hAnsi="Tahoma" w:cs="Tahoma"/>
          <w:b/>
          <w:bCs/>
          <w:sz w:val="28"/>
          <w:szCs w:val="28"/>
        </w:rPr>
        <w:t>F.</w:t>
      </w:r>
    </w:p>
    <w:p w:rsidR="001956F6" w:rsidRPr="00146C84" w:rsidRDefault="001956F6" w:rsidP="00AA56A5">
      <w:pPr>
        <w:spacing w:line="480" w:lineRule="auto"/>
        <w:ind w:left="720" w:hanging="720"/>
        <w:jc w:val="both"/>
        <w:rPr>
          <w:rFonts w:ascii="Tahoma" w:hAnsi="Tahoma" w:cs="Tahoma"/>
          <w:b/>
          <w:bCs/>
          <w:sz w:val="28"/>
          <w:szCs w:val="28"/>
        </w:rPr>
      </w:pPr>
      <w:r>
        <w:rPr>
          <w:rFonts w:ascii="Tahoma" w:hAnsi="Tahoma" w:cs="Tahoma"/>
          <w:b/>
          <w:bCs/>
          <w:sz w:val="28"/>
          <w:szCs w:val="28"/>
        </w:rPr>
        <w:t xml:space="preserve">(16) </w:t>
      </w:r>
      <w:proofErr w:type="spellStart"/>
      <w:r>
        <w:rPr>
          <w:rFonts w:ascii="Tahoma" w:hAnsi="Tahoma" w:cs="Tahoma"/>
          <w:b/>
          <w:bCs/>
          <w:sz w:val="28"/>
          <w:szCs w:val="28"/>
        </w:rPr>
        <w:t>Hon’ble</w:t>
      </w:r>
      <w:proofErr w:type="spellEnd"/>
      <w:r>
        <w:rPr>
          <w:rFonts w:ascii="Tahoma" w:hAnsi="Tahoma" w:cs="Tahoma"/>
          <w:b/>
          <w:bCs/>
          <w:sz w:val="28"/>
          <w:szCs w:val="28"/>
        </w:rPr>
        <w:t xml:space="preserve"> Supreme Court’s directions given on 9.10.2014 and 5.11.2014. </w:t>
      </w:r>
    </w:p>
    <w:p w:rsidR="001956F6" w:rsidRPr="00D02E5C" w:rsidRDefault="001956F6" w:rsidP="003E5623">
      <w:pPr>
        <w:pStyle w:val="ListParagraph"/>
        <w:numPr>
          <w:ilvl w:val="0"/>
          <w:numId w:val="16"/>
        </w:numPr>
        <w:spacing w:after="0" w:line="480" w:lineRule="auto"/>
        <w:ind w:left="720" w:hanging="450"/>
        <w:jc w:val="both"/>
        <w:rPr>
          <w:rFonts w:ascii="Tahoma" w:hAnsi="Tahoma" w:cs="Tahoma"/>
          <w:sz w:val="28"/>
          <w:szCs w:val="28"/>
        </w:rPr>
      </w:pPr>
      <w:r>
        <w:rPr>
          <w:rFonts w:ascii="Tahoma" w:hAnsi="Tahoma" w:cs="Tahoma"/>
          <w:sz w:val="28"/>
          <w:szCs w:val="28"/>
        </w:rPr>
        <w:t xml:space="preserve"> </w:t>
      </w:r>
      <w:r w:rsidRPr="00D02E5C">
        <w:rPr>
          <w:rFonts w:ascii="Tahoma" w:hAnsi="Tahoma" w:cs="Tahoma"/>
          <w:sz w:val="28"/>
          <w:szCs w:val="28"/>
        </w:rPr>
        <w:t xml:space="preserve">That in compliance of the directions of this </w:t>
      </w:r>
      <w:proofErr w:type="spellStart"/>
      <w:r w:rsidRPr="00D02E5C">
        <w:rPr>
          <w:rFonts w:ascii="Tahoma" w:hAnsi="Tahoma" w:cs="Tahoma"/>
          <w:sz w:val="28"/>
          <w:szCs w:val="28"/>
        </w:rPr>
        <w:t>Hon’ble</w:t>
      </w:r>
      <w:proofErr w:type="spellEnd"/>
      <w:r w:rsidRPr="00D02E5C">
        <w:rPr>
          <w:rFonts w:ascii="Tahoma" w:hAnsi="Tahoma" w:cs="Tahoma"/>
          <w:sz w:val="28"/>
          <w:szCs w:val="28"/>
        </w:rPr>
        <w:t xml:space="preserve"> Court issued vide dated 09.10.2014 and 5.11.2014, the </w:t>
      </w:r>
      <w:proofErr w:type="spellStart"/>
      <w:r w:rsidRPr="00D02E5C">
        <w:rPr>
          <w:rFonts w:ascii="Tahoma" w:hAnsi="Tahoma" w:cs="Tahoma"/>
          <w:sz w:val="28"/>
          <w:szCs w:val="28"/>
        </w:rPr>
        <w:t>MoEF&amp;CC</w:t>
      </w:r>
      <w:proofErr w:type="spellEnd"/>
      <w:r w:rsidRPr="00D02E5C">
        <w:rPr>
          <w:rFonts w:ascii="Tahoma" w:hAnsi="Tahoma" w:cs="Tahoma"/>
          <w:sz w:val="28"/>
          <w:szCs w:val="28"/>
        </w:rPr>
        <w:t xml:space="preserve"> convened a preliminary meeting on 15.10.2014 with </w:t>
      </w:r>
      <w:proofErr w:type="spellStart"/>
      <w:r w:rsidRPr="00D02E5C">
        <w:rPr>
          <w:rFonts w:ascii="Tahoma" w:hAnsi="Tahoma" w:cs="Tahoma"/>
          <w:sz w:val="28"/>
          <w:szCs w:val="28"/>
        </w:rPr>
        <w:t>Hon’ble</w:t>
      </w:r>
      <w:proofErr w:type="spellEnd"/>
      <w:r w:rsidRPr="00D02E5C">
        <w:rPr>
          <w:rFonts w:ascii="Tahoma" w:hAnsi="Tahoma" w:cs="Tahoma"/>
          <w:sz w:val="28"/>
          <w:szCs w:val="28"/>
        </w:rPr>
        <w:t xml:space="preserve"> SC nominated members,  various stake  holders,  experts and representatives of NTPC, NHPC &amp; THDC wherein their Hydropower projects namely; </w:t>
      </w:r>
      <w:proofErr w:type="spellStart"/>
      <w:r w:rsidRPr="00D02E5C">
        <w:rPr>
          <w:rFonts w:ascii="Tahoma" w:hAnsi="Tahoma" w:cs="Tahoma"/>
          <w:sz w:val="28"/>
          <w:szCs w:val="28"/>
        </w:rPr>
        <w:t>Lata</w:t>
      </w:r>
      <w:proofErr w:type="spellEnd"/>
      <w:r w:rsidRPr="00D02E5C">
        <w:rPr>
          <w:rFonts w:ascii="Tahoma" w:hAnsi="Tahoma" w:cs="Tahoma"/>
          <w:sz w:val="28"/>
          <w:szCs w:val="28"/>
        </w:rPr>
        <w:t xml:space="preserve"> </w:t>
      </w:r>
      <w:proofErr w:type="spellStart"/>
      <w:r w:rsidRPr="00D02E5C">
        <w:rPr>
          <w:rFonts w:ascii="Tahoma" w:hAnsi="Tahoma" w:cs="Tahoma"/>
          <w:sz w:val="28"/>
          <w:szCs w:val="28"/>
        </w:rPr>
        <w:t>Tapovan</w:t>
      </w:r>
      <w:proofErr w:type="spellEnd"/>
      <w:r w:rsidRPr="00D02E5C">
        <w:rPr>
          <w:rFonts w:ascii="Tahoma" w:hAnsi="Tahoma" w:cs="Tahoma"/>
          <w:sz w:val="28"/>
          <w:szCs w:val="28"/>
        </w:rPr>
        <w:t xml:space="preserve"> HEP, </w:t>
      </w:r>
      <w:proofErr w:type="spellStart"/>
      <w:r w:rsidRPr="00D02E5C">
        <w:rPr>
          <w:rFonts w:ascii="Tahoma" w:hAnsi="Tahoma" w:cs="Tahoma"/>
          <w:sz w:val="28"/>
          <w:szCs w:val="28"/>
        </w:rPr>
        <w:t>Kotlibet</w:t>
      </w:r>
      <w:proofErr w:type="spellEnd"/>
      <w:r w:rsidRPr="00D02E5C">
        <w:rPr>
          <w:rFonts w:ascii="Tahoma" w:hAnsi="Tahoma" w:cs="Tahoma"/>
          <w:sz w:val="28"/>
          <w:szCs w:val="28"/>
        </w:rPr>
        <w:t xml:space="preserve"> (Stage-I) HEP and </w:t>
      </w:r>
      <w:proofErr w:type="spellStart"/>
      <w:r w:rsidRPr="00D02E5C">
        <w:rPr>
          <w:rFonts w:ascii="Tahoma" w:hAnsi="Tahoma" w:cs="Tahoma"/>
          <w:sz w:val="28"/>
          <w:szCs w:val="28"/>
        </w:rPr>
        <w:t>Jhelam</w:t>
      </w:r>
      <w:proofErr w:type="spellEnd"/>
      <w:r w:rsidRPr="00D02E5C">
        <w:rPr>
          <w:rFonts w:ascii="Tahoma" w:hAnsi="Tahoma" w:cs="Tahoma"/>
          <w:sz w:val="28"/>
          <w:szCs w:val="28"/>
        </w:rPr>
        <w:t xml:space="preserve"> </w:t>
      </w:r>
      <w:proofErr w:type="spellStart"/>
      <w:r w:rsidRPr="00D02E5C">
        <w:rPr>
          <w:rFonts w:ascii="Tahoma" w:hAnsi="Tahoma" w:cs="Tahoma"/>
          <w:sz w:val="28"/>
          <w:szCs w:val="28"/>
        </w:rPr>
        <w:t>Tamak</w:t>
      </w:r>
      <w:proofErr w:type="spellEnd"/>
      <w:r w:rsidRPr="00D02E5C">
        <w:rPr>
          <w:rFonts w:ascii="Tahoma" w:hAnsi="Tahoma" w:cs="Tahoma"/>
          <w:sz w:val="28"/>
          <w:szCs w:val="28"/>
        </w:rPr>
        <w:t xml:space="preserve"> HEP were discussed. As </w:t>
      </w:r>
      <w:r w:rsidRPr="00D02E5C">
        <w:rPr>
          <w:rFonts w:ascii="Tahoma" w:hAnsi="Tahoma" w:cs="Tahoma"/>
          <w:sz w:val="28"/>
          <w:szCs w:val="28"/>
        </w:rPr>
        <w:lastRenderedPageBreak/>
        <w:t>directed by this Court, design modifications and compliance were sought in respect of (a) a proper longitudinal connectivity in the dam/barrage to ensure smooth biota movement and non-disruptive sediment transportation (b) adequate e-flow release through dam/barrage and (c</w:t>
      </w:r>
      <w:proofErr w:type="gramStart"/>
      <w:r w:rsidRPr="00D02E5C">
        <w:rPr>
          <w:rFonts w:ascii="Tahoma" w:hAnsi="Tahoma" w:cs="Tahoma"/>
          <w:sz w:val="28"/>
          <w:szCs w:val="28"/>
        </w:rPr>
        <w:t>)  Conservation</w:t>
      </w:r>
      <w:proofErr w:type="gramEnd"/>
      <w:r w:rsidRPr="00D02E5C">
        <w:rPr>
          <w:rFonts w:ascii="Tahoma" w:hAnsi="Tahoma" w:cs="Tahoma"/>
          <w:sz w:val="28"/>
          <w:szCs w:val="28"/>
        </w:rPr>
        <w:t xml:space="preserve"> and mitigation measures to contain and lessen impacts on Bi-diversity as reported by WII.  Subsequently, a similar meeting was held with the GMR Energy &amp; Super Hydro Electric Private Limited on 20.11.2014 to discuss their projects namely; </w:t>
      </w:r>
      <w:proofErr w:type="spellStart"/>
      <w:r w:rsidRPr="00D02E5C">
        <w:rPr>
          <w:rFonts w:ascii="Tahoma" w:hAnsi="Tahoma" w:cs="Tahoma"/>
          <w:sz w:val="28"/>
          <w:szCs w:val="28"/>
        </w:rPr>
        <w:t>Alaknanda</w:t>
      </w:r>
      <w:proofErr w:type="spellEnd"/>
      <w:r w:rsidRPr="00D02E5C">
        <w:rPr>
          <w:rFonts w:ascii="Tahoma" w:hAnsi="Tahoma" w:cs="Tahoma"/>
          <w:sz w:val="28"/>
          <w:szCs w:val="28"/>
        </w:rPr>
        <w:t xml:space="preserve"> HEP and </w:t>
      </w:r>
      <w:proofErr w:type="spellStart"/>
      <w:r w:rsidRPr="00D02E5C">
        <w:rPr>
          <w:rFonts w:ascii="Tahoma" w:hAnsi="Tahoma" w:cs="Tahoma"/>
          <w:sz w:val="28"/>
          <w:szCs w:val="28"/>
        </w:rPr>
        <w:t>Bhyunder</w:t>
      </w:r>
      <w:proofErr w:type="spellEnd"/>
      <w:r w:rsidRPr="00D02E5C">
        <w:rPr>
          <w:rFonts w:ascii="Tahoma" w:hAnsi="Tahoma" w:cs="Tahoma"/>
          <w:sz w:val="28"/>
          <w:szCs w:val="28"/>
        </w:rPr>
        <w:t xml:space="preserve"> </w:t>
      </w:r>
      <w:proofErr w:type="spellStart"/>
      <w:r w:rsidRPr="00D02E5C">
        <w:rPr>
          <w:rFonts w:ascii="Tahoma" w:hAnsi="Tahoma" w:cs="Tahoma"/>
          <w:sz w:val="28"/>
          <w:szCs w:val="28"/>
        </w:rPr>
        <w:t>Ganga</w:t>
      </w:r>
      <w:proofErr w:type="spellEnd"/>
      <w:r w:rsidRPr="00D02E5C">
        <w:rPr>
          <w:rFonts w:ascii="Tahoma" w:hAnsi="Tahoma" w:cs="Tahoma"/>
          <w:sz w:val="28"/>
          <w:szCs w:val="28"/>
        </w:rPr>
        <w:t xml:space="preserve"> &amp; </w:t>
      </w:r>
      <w:proofErr w:type="spellStart"/>
      <w:r w:rsidRPr="00D02E5C">
        <w:rPr>
          <w:rFonts w:ascii="Tahoma" w:hAnsi="Tahoma" w:cs="Tahoma"/>
          <w:sz w:val="28"/>
          <w:szCs w:val="28"/>
        </w:rPr>
        <w:t>Khirao</w:t>
      </w:r>
      <w:proofErr w:type="spellEnd"/>
      <w:r w:rsidRPr="00D02E5C">
        <w:rPr>
          <w:rFonts w:ascii="Tahoma" w:hAnsi="Tahoma" w:cs="Tahoma"/>
          <w:sz w:val="28"/>
          <w:szCs w:val="28"/>
        </w:rPr>
        <w:t xml:space="preserve"> </w:t>
      </w:r>
      <w:proofErr w:type="spellStart"/>
      <w:r w:rsidRPr="00D02E5C">
        <w:rPr>
          <w:rFonts w:ascii="Tahoma" w:hAnsi="Tahoma" w:cs="Tahoma"/>
          <w:sz w:val="28"/>
          <w:szCs w:val="28"/>
        </w:rPr>
        <w:t>Ganga</w:t>
      </w:r>
      <w:proofErr w:type="spellEnd"/>
      <w:r w:rsidRPr="00D02E5C">
        <w:rPr>
          <w:rFonts w:ascii="Tahoma" w:hAnsi="Tahoma" w:cs="Tahoma"/>
          <w:sz w:val="28"/>
          <w:szCs w:val="28"/>
        </w:rPr>
        <w:t xml:space="preserve"> respectively. </w:t>
      </w:r>
    </w:p>
    <w:p w:rsidR="001956F6" w:rsidRPr="003E5623" w:rsidRDefault="001956F6" w:rsidP="00AA56A5">
      <w:pPr>
        <w:spacing w:line="480" w:lineRule="auto"/>
        <w:rPr>
          <w:rFonts w:ascii="Tahoma" w:hAnsi="Tahoma" w:cs="Tahoma"/>
          <w:b/>
          <w:bCs/>
          <w:sz w:val="14"/>
          <w:szCs w:val="14"/>
        </w:rPr>
      </w:pPr>
    </w:p>
    <w:p w:rsidR="001956F6" w:rsidRPr="00FD1D90" w:rsidRDefault="001956F6" w:rsidP="00AA56A5">
      <w:pPr>
        <w:spacing w:after="0" w:line="480" w:lineRule="auto"/>
        <w:jc w:val="both"/>
        <w:rPr>
          <w:rFonts w:ascii="Tahoma" w:hAnsi="Tahoma" w:cs="Tahoma"/>
          <w:b/>
          <w:bCs/>
          <w:sz w:val="28"/>
          <w:szCs w:val="28"/>
        </w:rPr>
      </w:pPr>
      <w:r>
        <w:rPr>
          <w:rFonts w:ascii="Tahoma" w:hAnsi="Tahoma" w:cs="Tahoma"/>
          <w:b/>
          <w:bCs/>
          <w:sz w:val="28"/>
          <w:szCs w:val="28"/>
        </w:rPr>
        <w:t xml:space="preserve">(17)  </w:t>
      </w:r>
      <w:r w:rsidRPr="00FD1D90">
        <w:rPr>
          <w:rFonts w:ascii="Tahoma" w:hAnsi="Tahoma" w:cs="Tahoma"/>
          <w:b/>
          <w:bCs/>
          <w:sz w:val="28"/>
          <w:szCs w:val="28"/>
        </w:rPr>
        <w:t>Outcome and conclusions of the discussions:</w:t>
      </w:r>
    </w:p>
    <w:p w:rsidR="001956F6" w:rsidRPr="00EE7AC5" w:rsidRDefault="001956F6" w:rsidP="00AA56A5">
      <w:pPr>
        <w:spacing w:after="0" w:line="480" w:lineRule="auto"/>
        <w:jc w:val="both"/>
        <w:rPr>
          <w:rFonts w:ascii="Tahoma" w:hAnsi="Tahoma" w:cs="Tahoma"/>
          <w:sz w:val="28"/>
          <w:szCs w:val="28"/>
        </w:rPr>
      </w:pPr>
    </w:p>
    <w:p w:rsidR="001956F6" w:rsidRPr="00EE7AC5" w:rsidRDefault="001956F6" w:rsidP="003E5623">
      <w:pPr>
        <w:spacing w:after="0" w:line="480" w:lineRule="auto"/>
        <w:ind w:left="720" w:hanging="450"/>
        <w:jc w:val="both"/>
        <w:rPr>
          <w:rFonts w:ascii="Tahoma" w:hAnsi="Tahoma" w:cs="Tahoma"/>
          <w:sz w:val="28"/>
          <w:szCs w:val="28"/>
        </w:rPr>
      </w:pPr>
      <w:proofErr w:type="spellStart"/>
      <w:proofErr w:type="gramStart"/>
      <w:r>
        <w:rPr>
          <w:rFonts w:ascii="Tahoma" w:hAnsi="Tahoma" w:cs="Tahoma"/>
          <w:sz w:val="28"/>
          <w:szCs w:val="28"/>
        </w:rPr>
        <w:t>i</w:t>
      </w:r>
      <w:proofErr w:type="spellEnd"/>
      <w:r>
        <w:rPr>
          <w:rFonts w:ascii="Tahoma" w:hAnsi="Tahoma" w:cs="Tahoma"/>
          <w:sz w:val="28"/>
          <w:szCs w:val="28"/>
        </w:rPr>
        <w:t xml:space="preserve">. </w:t>
      </w:r>
      <w:r w:rsidR="003E5623">
        <w:rPr>
          <w:rFonts w:ascii="Tahoma" w:hAnsi="Tahoma" w:cs="Tahoma"/>
          <w:sz w:val="28"/>
          <w:szCs w:val="28"/>
        </w:rPr>
        <w:t xml:space="preserve"> </w:t>
      </w:r>
      <w:r w:rsidRPr="00EE7AC5">
        <w:rPr>
          <w:rFonts w:ascii="Tahoma" w:hAnsi="Tahoma" w:cs="Tahoma"/>
          <w:sz w:val="28"/>
          <w:szCs w:val="28"/>
        </w:rPr>
        <w:t>That</w:t>
      </w:r>
      <w:proofErr w:type="gramEnd"/>
      <w:r w:rsidRPr="00EE7AC5">
        <w:rPr>
          <w:rFonts w:ascii="Tahoma" w:hAnsi="Tahoma" w:cs="Tahoma"/>
          <w:sz w:val="28"/>
          <w:szCs w:val="28"/>
        </w:rPr>
        <w:t xml:space="preserve"> During the 4 meetings incidence of severe damage to the environment and livelihood by the commissioned and under construction HEPs were brought out and   demands was raised that these three criterion should not form the sole basis for their review and reconsiderations. Holistic views should be taken for all the HEPs and people should be given </w:t>
      </w:r>
      <w:r w:rsidRPr="00EE7AC5">
        <w:rPr>
          <w:rFonts w:ascii="Tahoma" w:hAnsi="Tahoma" w:cs="Tahoma"/>
          <w:sz w:val="28"/>
          <w:szCs w:val="28"/>
        </w:rPr>
        <w:lastRenderedPageBreak/>
        <w:t xml:space="preserve">proper opportunity to be heard in deciding the fate of these projects. </w:t>
      </w:r>
    </w:p>
    <w:p w:rsidR="001956F6" w:rsidRPr="00EE7AC5" w:rsidRDefault="001956F6" w:rsidP="003E5623">
      <w:pPr>
        <w:numPr>
          <w:ilvl w:val="0"/>
          <w:numId w:val="16"/>
        </w:numPr>
        <w:spacing w:after="0" w:line="480" w:lineRule="auto"/>
        <w:ind w:left="720" w:hanging="630"/>
        <w:jc w:val="both"/>
        <w:rPr>
          <w:rFonts w:ascii="Tahoma" w:hAnsi="Tahoma" w:cs="Tahoma"/>
          <w:sz w:val="28"/>
          <w:szCs w:val="28"/>
        </w:rPr>
      </w:pPr>
      <w:proofErr w:type="gramStart"/>
      <w:r w:rsidRPr="00EE7AC5">
        <w:rPr>
          <w:rFonts w:ascii="Tahoma" w:hAnsi="Tahoma" w:cs="Tahoma"/>
          <w:sz w:val="28"/>
          <w:szCs w:val="28"/>
        </w:rPr>
        <w:t>That Members</w:t>
      </w:r>
      <w:proofErr w:type="gramEnd"/>
      <w:r w:rsidRPr="00EE7AC5">
        <w:rPr>
          <w:rFonts w:ascii="Tahoma" w:hAnsi="Tahoma" w:cs="Tahoma"/>
          <w:sz w:val="28"/>
          <w:szCs w:val="28"/>
        </w:rPr>
        <w:t xml:space="preserve"> of civil societies and NGOs insisted and demanded during the meetings that instead of considering the HEPs individually, they should be considered following the spirit of cumulative impacts in a holistic and integrated manner to arrive at a right decision. It was brought to notice by </w:t>
      </w:r>
      <w:proofErr w:type="spellStart"/>
      <w:r w:rsidRPr="00EE7AC5">
        <w:rPr>
          <w:rFonts w:ascii="Tahoma" w:hAnsi="Tahoma" w:cs="Tahoma"/>
          <w:sz w:val="28"/>
          <w:szCs w:val="28"/>
        </w:rPr>
        <w:t>Matri</w:t>
      </w:r>
      <w:proofErr w:type="spellEnd"/>
      <w:r w:rsidRPr="00EE7AC5">
        <w:rPr>
          <w:rFonts w:ascii="Tahoma" w:hAnsi="Tahoma" w:cs="Tahoma"/>
          <w:sz w:val="28"/>
          <w:szCs w:val="28"/>
        </w:rPr>
        <w:t xml:space="preserve"> </w:t>
      </w:r>
      <w:proofErr w:type="spellStart"/>
      <w:r w:rsidRPr="00EE7AC5">
        <w:rPr>
          <w:rFonts w:ascii="Tahoma" w:hAnsi="Tahoma" w:cs="Tahoma"/>
          <w:sz w:val="28"/>
          <w:szCs w:val="28"/>
        </w:rPr>
        <w:t>Sadan</w:t>
      </w:r>
      <w:proofErr w:type="spellEnd"/>
      <w:r w:rsidRPr="00EE7AC5">
        <w:rPr>
          <w:rFonts w:ascii="Tahoma" w:hAnsi="Tahoma" w:cs="Tahoma"/>
          <w:sz w:val="28"/>
          <w:szCs w:val="28"/>
        </w:rPr>
        <w:t xml:space="preserve"> that due to tunneling/blasting activities, spring and aquifer which are natural water sources</w:t>
      </w:r>
      <w:r>
        <w:rPr>
          <w:rFonts w:ascii="Tahoma" w:hAnsi="Tahoma" w:cs="Tahoma"/>
          <w:sz w:val="28"/>
          <w:szCs w:val="28"/>
        </w:rPr>
        <w:t xml:space="preserve"> have dried up </w:t>
      </w:r>
      <w:r w:rsidRPr="00EE7AC5">
        <w:rPr>
          <w:rFonts w:ascii="Tahoma" w:hAnsi="Tahoma" w:cs="Tahoma"/>
          <w:sz w:val="28"/>
          <w:szCs w:val="28"/>
        </w:rPr>
        <w:t xml:space="preserve">and causing severe water shortage in those areas.   Incidence of sinking of land and landslides due to such activities coupled with the geological fragility of the Himalayan region, were also brought out.  Thus, demand was made that experts from geological field should also examine feasibility of rock blasting and tunneling ensuring safety of local people and stability of the region.  Views was also expressed that experts of bio-diversity familiar with the region was not included in the IITC team as the IITC comprised mostly engineers.  </w:t>
      </w:r>
      <w:r w:rsidRPr="002F0813">
        <w:rPr>
          <w:rFonts w:ascii="Tahoma" w:hAnsi="Tahoma" w:cs="Tahoma"/>
          <w:b/>
          <w:bCs/>
          <w:sz w:val="28"/>
          <w:szCs w:val="28"/>
          <w:u w:val="single"/>
        </w:rPr>
        <w:t xml:space="preserve">Whereas, WII’s findings is purely based on impacts on bio-diversity. Impact of social, cultural and religious aspects </w:t>
      </w:r>
      <w:r w:rsidRPr="002F0813">
        <w:rPr>
          <w:rFonts w:ascii="Tahoma" w:hAnsi="Tahoma" w:cs="Tahoma"/>
          <w:b/>
          <w:bCs/>
          <w:sz w:val="28"/>
          <w:szCs w:val="28"/>
          <w:u w:val="single"/>
        </w:rPr>
        <w:lastRenderedPageBreak/>
        <w:t xml:space="preserve">was raised and demand made that these issues be also addressed adequately while deciding the fitness of the HEPs.  Fear was expressed that fragile Himalayan region will become unstable and vulnerable to frequent landslides due to such tunneling and blasting activities coupled with stoppage of water flow by dams/ barrages.  These may call for expanding the domain of scrutiny and appraisal to decide the fitness of these HEPs. </w:t>
      </w:r>
    </w:p>
    <w:p w:rsidR="001956F6" w:rsidRDefault="001956F6" w:rsidP="003E5623">
      <w:pPr>
        <w:numPr>
          <w:ilvl w:val="0"/>
          <w:numId w:val="16"/>
        </w:numPr>
        <w:spacing w:line="480" w:lineRule="auto"/>
        <w:ind w:left="720" w:hanging="630"/>
        <w:contextualSpacing/>
        <w:jc w:val="both"/>
        <w:rPr>
          <w:rFonts w:ascii="Tahoma" w:hAnsi="Tahoma" w:cs="Tahoma"/>
          <w:bCs/>
          <w:sz w:val="28"/>
          <w:szCs w:val="28"/>
        </w:rPr>
      </w:pPr>
      <w:r w:rsidRPr="00EE7AC5">
        <w:rPr>
          <w:rFonts w:ascii="Tahoma" w:hAnsi="Tahoma" w:cs="Tahoma"/>
          <w:sz w:val="28"/>
          <w:szCs w:val="28"/>
        </w:rPr>
        <w:t xml:space="preserve">The Developers </w:t>
      </w:r>
      <w:r>
        <w:rPr>
          <w:rFonts w:ascii="Tahoma" w:hAnsi="Tahoma" w:cs="Tahoma"/>
          <w:sz w:val="28"/>
          <w:szCs w:val="28"/>
        </w:rPr>
        <w:t xml:space="preserve">proposals indicating some changes / </w:t>
      </w:r>
      <w:proofErr w:type="gramStart"/>
      <w:r>
        <w:rPr>
          <w:rFonts w:ascii="Tahoma" w:hAnsi="Tahoma" w:cs="Tahoma"/>
          <w:sz w:val="28"/>
          <w:szCs w:val="28"/>
        </w:rPr>
        <w:t>modifications  were</w:t>
      </w:r>
      <w:proofErr w:type="gramEnd"/>
      <w:r>
        <w:rPr>
          <w:rFonts w:ascii="Tahoma" w:hAnsi="Tahoma" w:cs="Tahoma"/>
          <w:sz w:val="28"/>
          <w:szCs w:val="28"/>
        </w:rPr>
        <w:t xml:space="preserve"> not found adequate and satisfactory. During the discussions, it was strongly felt that the project should not be considered individually but, based on their cumulative impact study.  Because, although a project individually may be having lesser impact, the same may be severe when this is considered cumulatively.   Therefore, design modification alone was not considered adequate. </w:t>
      </w:r>
      <w:r w:rsidRPr="00EE7AC5">
        <w:rPr>
          <w:rFonts w:ascii="Tahoma" w:hAnsi="Tahoma" w:cs="Tahoma"/>
          <w:sz w:val="28"/>
          <w:szCs w:val="28"/>
        </w:rPr>
        <w:t xml:space="preserve">These will entail change in project features and based on the revised/modified project features/parameters, bio-diversity impacts will have to </w:t>
      </w:r>
      <w:r w:rsidRPr="00EE7AC5">
        <w:rPr>
          <w:rFonts w:ascii="Tahoma" w:hAnsi="Tahoma" w:cs="Tahoma"/>
          <w:sz w:val="28"/>
          <w:szCs w:val="28"/>
        </w:rPr>
        <w:lastRenderedPageBreak/>
        <w:t xml:space="preserve">be predicted </w:t>
      </w:r>
      <w:r>
        <w:rPr>
          <w:rFonts w:ascii="Tahoma" w:hAnsi="Tahoma" w:cs="Tahoma"/>
          <w:sz w:val="28"/>
          <w:szCs w:val="28"/>
        </w:rPr>
        <w:t xml:space="preserve">afresh on a cumulative study basis </w:t>
      </w:r>
      <w:r w:rsidRPr="00EE7AC5">
        <w:rPr>
          <w:rFonts w:ascii="Tahoma" w:hAnsi="Tahoma" w:cs="Tahoma"/>
          <w:sz w:val="28"/>
          <w:szCs w:val="28"/>
        </w:rPr>
        <w:t>and mitigating measures to be taken</w:t>
      </w:r>
      <w:r>
        <w:rPr>
          <w:rFonts w:ascii="Tahoma" w:hAnsi="Tahoma" w:cs="Tahoma"/>
          <w:sz w:val="28"/>
          <w:szCs w:val="28"/>
        </w:rPr>
        <w:t xml:space="preserve"> up</w:t>
      </w:r>
      <w:r w:rsidRPr="00EE7AC5">
        <w:rPr>
          <w:rFonts w:ascii="Tahoma" w:hAnsi="Tahoma" w:cs="Tahoma"/>
          <w:sz w:val="28"/>
          <w:szCs w:val="28"/>
        </w:rPr>
        <w:t xml:space="preserve"> accordingly.</w:t>
      </w:r>
    </w:p>
    <w:p w:rsidR="001956F6" w:rsidRDefault="001956F6" w:rsidP="00AA56A5">
      <w:pPr>
        <w:spacing w:line="480" w:lineRule="auto"/>
        <w:ind w:left="540" w:firstLine="630"/>
        <w:jc w:val="both"/>
        <w:rPr>
          <w:rFonts w:ascii="Tahoma" w:hAnsi="Tahoma" w:cs="Tahoma"/>
          <w:bCs/>
          <w:sz w:val="28"/>
          <w:szCs w:val="28"/>
        </w:rPr>
      </w:pPr>
      <w:r>
        <w:rPr>
          <w:rFonts w:ascii="Tahoma" w:hAnsi="Tahoma" w:cs="Tahoma"/>
          <w:bCs/>
          <w:sz w:val="28"/>
          <w:szCs w:val="28"/>
        </w:rPr>
        <w:t xml:space="preserve">The submission of the developers and the appraisal of this Ministry in respect of these six projects are </w:t>
      </w:r>
      <w:r w:rsidRPr="0072348B">
        <w:rPr>
          <w:rFonts w:ascii="Tahoma" w:hAnsi="Tahoma" w:cs="Tahoma"/>
          <w:b/>
          <w:sz w:val="28"/>
          <w:szCs w:val="28"/>
        </w:rPr>
        <w:t>appended</w:t>
      </w:r>
      <w:r>
        <w:rPr>
          <w:rFonts w:ascii="Tahoma" w:hAnsi="Tahoma" w:cs="Tahoma"/>
          <w:bCs/>
          <w:sz w:val="28"/>
          <w:szCs w:val="28"/>
        </w:rPr>
        <w:t xml:space="preserve"> with the affidavit.  Some photographs showing poor condition of the river and surroundings are also </w:t>
      </w:r>
      <w:r w:rsidRPr="00AA619B">
        <w:rPr>
          <w:rFonts w:ascii="Tahoma" w:hAnsi="Tahoma" w:cs="Tahoma"/>
          <w:b/>
          <w:sz w:val="28"/>
          <w:szCs w:val="28"/>
        </w:rPr>
        <w:t>appended.</w:t>
      </w:r>
      <w:r>
        <w:rPr>
          <w:rFonts w:ascii="Tahoma" w:hAnsi="Tahoma" w:cs="Tahoma"/>
          <w:bCs/>
          <w:sz w:val="28"/>
          <w:szCs w:val="28"/>
        </w:rPr>
        <w:t xml:space="preserve"> </w:t>
      </w:r>
    </w:p>
    <w:p w:rsidR="001956F6" w:rsidRPr="00C04515" w:rsidRDefault="001956F6" w:rsidP="00AA56A5">
      <w:pPr>
        <w:spacing w:line="480" w:lineRule="auto"/>
        <w:rPr>
          <w:rFonts w:ascii="Tahoma" w:hAnsi="Tahoma" w:cs="Tahoma"/>
          <w:b/>
          <w:bCs/>
          <w:sz w:val="28"/>
          <w:szCs w:val="28"/>
        </w:rPr>
      </w:pPr>
      <w:r>
        <w:rPr>
          <w:rFonts w:ascii="Tahoma" w:hAnsi="Tahoma" w:cs="Tahoma"/>
          <w:b/>
          <w:bCs/>
          <w:sz w:val="28"/>
          <w:szCs w:val="28"/>
        </w:rPr>
        <w:t>G.</w:t>
      </w:r>
    </w:p>
    <w:p w:rsidR="001956F6" w:rsidRPr="0058492E" w:rsidRDefault="001956F6" w:rsidP="00AA56A5">
      <w:pPr>
        <w:spacing w:line="480" w:lineRule="auto"/>
        <w:rPr>
          <w:rFonts w:ascii="Tahoma" w:hAnsi="Tahoma" w:cs="Tahoma"/>
          <w:b/>
          <w:bCs/>
          <w:sz w:val="28"/>
          <w:szCs w:val="28"/>
        </w:rPr>
      </w:pPr>
      <w:r>
        <w:rPr>
          <w:rFonts w:ascii="Tahoma" w:hAnsi="Tahoma" w:cs="Tahoma"/>
          <w:b/>
          <w:bCs/>
          <w:sz w:val="28"/>
          <w:szCs w:val="28"/>
        </w:rPr>
        <w:t xml:space="preserve">(18)    </w:t>
      </w:r>
      <w:r w:rsidRPr="0058492E">
        <w:rPr>
          <w:rFonts w:ascii="Tahoma" w:hAnsi="Tahoma" w:cs="Tahoma"/>
          <w:b/>
          <w:bCs/>
          <w:sz w:val="28"/>
          <w:szCs w:val="28"/>
        </w:rPr>
        <w:t>CONCLUSIONS:</w:t>
      </w:r>
    </w:p>
    <w:p w:rsidR="001956F6" w:rsidRDefault="001956F6" w:rsidP="003E5623">
      <w:pPr>
        <w:spacing w:line="480" w:lineRule="auto"/>
        <w:ind w:left="540"/>
        <w:jc w:val="both"/>
        <w:rPr>
          <w:rFonts w:ascii="Tahoma" w:hAnsi="Tahoma" w:cs="Tahoma"/>
          <w:sz w:val="28"/>
          <w:szCs w:val="28"/>
        </w:rPr>
      </w:pPr>
      <w:r>
        <w:rPr>
          <w:rFonts w:ascii="Tahoma" w:hAnsi="Tahoma" w:cs="Tahoma"/>
          <w:sz w:val="28"/>
          <w:szCs w:val="28"/>
        </w:rPr>
        <w:t xml:space="preserve">    </w:t>
      </w:r>
      <w:r w:rsidR="003E5623">
        <w:rPr>
          <w:rFonts w:ascii="Tahoma" w:hAnsi="Tahoma" w:cs="Tahoma"/>
          <w:sz w:val="28"/>
          <w:szCs w:val="28"/>
        </w:rPr>
        <w:t xml:space="preserve"> </w:t>
      </w:r>
      <w:r>
        <w:rPr>
          <w:rFonts w:ascii="Tahoma" w:hAnsi="Tahoma" w:cs="Tahoma"/>
          <w:sz w:val="28"/>
          <w:szCs w:val="28"/>
        </w:rPr>
        <w:t xml:space="preserve"> </w:t>
      </w:r>
      <w:r w:rsidRPr="00DD454B">
        <w:rPr>
          <w:rFonts w:ascii="Tahoma" w:hAnsi="Tahoma" w:cs="Tahoma"/>
          <w:sz w:val="28"/>
          <w:szCs w:val="28"/>
        </w:rPr>
        <w:t xml:space="preserve">Hence </w:t>
      </w:r>
      <w:proofErr w:type="spellStart"/>
      <w:r w:rsidRPr="00DD454B">
        <w:rPr>
          <w:rFonts w:ascii="Tahoma" w:hAnsi="Tahoma" w:cs="Tahoma"/>
          <w:sz w:val="28"/>
          <w:szCs w:val="28"/>
        </w:rPr>
        <w:t>MoEF&amp;CC</w:t>
      </w:r>
      <w:proofErr w:type="spellEnd"/>
      <w:r w:rsidRPr="00DD454B">
        <w:rPr>
          <w:rFonts w:ascii="Tahoma" w:hAnsi="Tahoma" w:cs="Tahoma"/>
          <w:sz w:val="28"/>
          <w:szCs w:val="28"/>
        </w:rPr>
        <w:t xml:space="preserve"> found that the Expert Body (EB) Report </w:t>
      </w:r>
      <w:proofErr w:type="gramStart"/>
      <w:r w:rsidRPr="00DD454B">
        <w:rPr>
          <w:rFonts w:ascii="Tahoma" w:hAnsi="Tahoma" w:cs="Tahoma"/>
          <w:sz w:val="28"/>
          <w:szCs w:val="28"/>
        </w:rPr>
        <w:t>restat</w:t>
      </w:r>
      <w:r>
        <w:rPr>
          <w:rFonts w:ascii="Tahoma" w:hAnsi="Tahoma" w:cs="Tahoma"/>
          <w:sz w:val="28"/>
          <w:szCs w:val="28"/>
        </w:rPr>
        <w:t xml:space="preserve">es  </w:t>
      </w:r>
      <w:r w:rsidRPr="00DD454B">
        <w:rPr>
          <w:rFonts w:ascii="Tahoma" w:hAnsi="Tahoma" w:cs="Tahoma"/>
          <w:sz w:val="28"/>
          <w:szCs w:val="28"/>
        </w:rPr>
        <w:t>what</w:t>
      </w:r>
      <w:proofErr w:type="gramEnd"/>
      <w:r w:rsidRPr="00DD454B">
        <w:rPr>
          <w:rFonts w:ascii="Tahoma" w:hAnsi="Tahoma" w:cs="Tahoma"/>
          <w:sz w:val="28"/>
          <w:szCs w:val="28"/>
        </w:rPr>
        <w:t xml:space="preserve"> has been observed through the past decades by various </w:t>
      </w:r>
      <w:r>
        <w:rPr>
          <w:rFonts w:ascii="Tahoma" w:hAnsi="Tahoma" w:cs="Tahoma"/>
          <w:sz w:val="28"/>
          <w:szCs w:val="28"/>
        </w:rPr>
        <w:t>reports</w:t>
      </w:r>
      <w:r w:rsidRPr="00DD454B">
        <w:rPr>
          <w:rFonts w:ascii="Tahoma" w:hAnsi="Tahoma" w:cs="Tahoma"/>
          <w:sz w:val="28"/>
          <w:szCs w:val="28"/>
        </w:rPr>
        <w:t xml:space="preserve"> and what it has also found through its own studies on the latest disasters in the Himalayas. Therefore, considering the Expert Body findings and in continuation of other </w:t>
      </w:r>
      <w:r>
        <w:rPr>
          <w:rFonts w:ascii="Tahoma" w:hAnsi="Tahoma" w:cs="Tahoma"/>
          <w:sz w:val="28"/>
          <w:szCs w:val="28"/>
        </w:rPr>
        <w:t xml:space="preserve">above mentioned </w:t>
      </w:r>
      <w:r w:rsidRPr="00DD454B">
        <w:rPr>
          <w:rFonts w:ascii="Tahoma" w:hAnsi="Tahoma" w:cs="Tahoma"/>
          <w:sz w:val="28"/>
          <w:szCs w:val="28"/>
        </w:rPr>
        <w:t>previous</w:t>
      </w:r>
      <w:r>
        <w:rPr>
          <w:rFonts w:ascii="Tahoma" w:hAnsi="Tahoma" w:cs="Tahoma"/>
          <w:sz w:val="28"/>
          <w:szCs w:val="28"/>
        </w:rPr>
        <w:t xml:space="preserve"> reports, </w:t>
      </w:r>
      <w:proofErr w:type="spellStart"/>
      <w:r>
        <w:rPr>
          <w:rFonts w:ascii="Tahoma" w:hAnsi="Tahoma" w:cs="Tahoma"/>
          <w:sz w:val="28"/>
          <w:szCs w:val="28"/>
        </w:rPr>
        <w:t>MoEF&amp;CC</w:t>
      </w:r>
      <w:proofErr w:type="spellEnd"/>
      <w:r>
        <w:rPr>
          <w:rFonts w:ascii="Tahoma" w:hAnsi="Tahoma" w:cs="Tahoma"/>
          <w:sz w:val="28"/>
          <w:szCs w:val="28"/>
        </w:rPr>
        <w:t xml:space="preserve"> has reached </w:t>
      </w:r>
      <w:r w:rsidRPr="00DD454B">
        <w:rPr>
          <w:rFonts w:ascii="Tahoma" w:hAnsi="Tahoma" w:cs="Tahoma"/>
          <w:sz w:val="28"/>
          <w:szCs w:val="28"/>
        </w:rPr>
        <w:t xml:space="preserve">the following conclusions: </w:t>
      </w:r>
    </w:p>
    <w:p w:rsidR="003E5623" w:rsidRPr="003E5623" w:rsidRDefault="003E5623" w:rsidP="00AA56A5">
      <w:pPr>
        <w:spacing w:line="480" w:lineRule="auto"/>
        <w:jc w:val="both"/>
        <w:rPr>
          <w:rFonts w:ascii="Tahoma" w:hAnsi="Tahoma" w:cs="Tahoma"/>
          <w:sz w:val="8"/>
          <w:szCs w:val="8"/>
        </w:rPr>
      </w:pPr>
    </w:p>
    <w:p w:rsidR="001956F6" w:rsidRDefault="001956F6" w:rsidP="00AA56A5">
      <w:pPr>
        <w:autoSpaceDE w:val="0"/>
        <w:autoSpaceDN w:val="0"/>
        <w:adjustRightInd w:val="0"/>
        <w:spacing w:after="0" w:line="480" w:lineRule="auto"/>
        <w:ind w:left="720" w:hanging="720"/>
        <w:jc w:val="both"/>
        <w:rPr>
          <w:rFonts w:ascii="Tahoma" w:hAnsi="Tahoma" w:cs="Tahoma"/>
          <w:b/>
          <w:sz w:val="28"/>
          <w:szCs w:val="28"/>
        </w:rPr>
      </w:pPr>
      <w:r>
        <w:rPr>
          <w:rFonts w:ascii="Tahoma" w:hAnsi="Tahoma" w:cs="Tahoma"/>
          <w:b/>
          <w:sz w:val="28"/>
          <w:szCs w:val="28"/>
        </w:rPr>
        <w:t xml:space="preserve">(19)  </w:t>
      </w:r>
      <w:r w:rsidRPr="00FD066E">
        <w:rPr>
          <w:rFonts w:ascii="Tahoma" w:hAnsi="Tahoma" w:cs="Tahoma"/>
          <w:b/>
          <w:sz w:val="28"/>
          <w:szCs w:val="28"/>
        </w:rPr>
        <w:t xml:space="preserve">Opinion on Environmental Degradation caused by HEPs in </w:t>
      </w:r>
      <w:proofErr w:type="spellStart"/>
      <w:r w:rsidRPr="00FD066E">
        <w:rPr>
          <w:rFonts w:ascii="Tahoma" w:hAnsi="Tahoma" w:cs="Tahoma"/>
          <w:b/>
          <w:sz w:val="28"/>
          <w:szCs w:val="28"/>
        </w:rPr>
        <w:t>Ganga</w:t>
      </w:r>
      <w:proofErr w:type="spellEnd"/>
      <w:r w:rsidRPr="00FD066E">
        <w:rPr>
          <w:rFonts w:ascii="Tahoma" w:hAnsi="Tahoma" w:cs="Tahoma"/>
          <w:b/>
          <w:sz w:val="28"/>
          <w:szCs w:val="28"/>
        </w:rPr>
        <w:t xml:space="preserve">-Bhagirathi and </w:t>
      </w:r>
      <w:proofErr w:type="spellStart"/>
      <w:r w:rsidRPr="00FD066E">
        <w:rPr>
          <w:rFonts w:ascii="Tahoma" w:hAnsi="Tahoma" w:cs="Tahoma"/>
          <w:b/>
          <w:sz w:val="28"/>
          <w:szCs w:val="28"/>
        </w:rPr>
        <w:t>Alaknanda</w:t>
      </w:r>
      <w:proofErr w:type="spellEnd"/>
      <w:r w:rsidRPr="00FD066E">
        <w:rPr>
          <w:rFonts w:ascii="Tahoma" w:hAnsi="Tahoma" w:cs="Tahoma"/>
          <w:b/>
          <w:sz w:val="28"/>
          <w:szCs w:val="28"/>
        </w:rPr>
        <w:t xml:space="preserve"> basins:</w:t>
      </w:r>
    </w:p>
    <w:p w:rsidR="001956F6" w:rsidRPr="003E5623" w:rsidRDefault="001956F6" w:rsidP="00AA56A5">
      <w:pPr>
        <w:autoSpaceDE w:val="0"/>
        <w:autoSpaceDN w:val="0"/>
        <w:adjustRightInd w:val="0"/>
        <w:spacing w:after="120" w:line="480" w:lineRule="auto"/>
        <w:jc w:val="both"/>
        <w:rPr>
          <w:rFonts w:ascii="Tahoma" w:hAnsi="Tahoma" w:cs="Tahoma"/>
          <w:b/>
          <w:sz w:val="18"/>
          <w:szCs w:val="18"/>
        </w:rPr>
      </w:pPr>
    </w:p>
    <w:p w:rsidR="001956F6" w:rsidRPr="00FD066E" w:rsidRDefault="001956F6" w:rsidP="00AA56A5">
      <w:pPr>
        <w:autoSpaceDE w:val="0"/>
        <w:autoSpaceDN w:val="0"/>
        <w:adjustRightInd w:val="0"/>
        <w:spacing w:after="120" w:line="480" w:lineRule="auto"/>
        <w:ind w:left="630" w:firstLine="90"/>
        <w:jc w:val="both"/>
        <w:rPr>
          <w:rFonts w:ascii="Tahoma" w:hAnsi="Tahoma" w:cs="Tahoma"/>
          <w:b/>
          <w:sz w:val="28"/>
          <w:szCs w:val="28"/>
          <w:u w:val="single"/>
        </w:rPr>
      </w:pPr>
      <w:r>
        <w:rPr>
          <w:rFonts w:ascii="Tahoma" w:hAnsi="Tahoma" w:cs="Tahoma"/>
          <w:sz w:val="28"/>
          <w:szCs w:val="28"/>
        </w:rPr>
        <w:lastRenderedPageBreak/>
        <w:t xml:space="preserve">   </w:t>
      </w:r>
      <w:r w:rsidRPr="00BC391A">
        <w:rPr>
          <w:rFonts w:ascii="Tahoma" w:hAnsi="Tahoma" w:cs="Tahoma"/>
          <w:sz w:val="28"/>
          <w:szCs w:val="28"/>
        </w:rPr>
        <w:t xml:space="preserve">It is clear from the report submitted by the </w:t>
      </w:r>
      <w:r>
        <w:rPr>
          <w:rFonts w:ascii="Tahoma" w:hAnsi="Tahoma" w:cs="Tahoma"/>
          <w:sz w:val="28"/>
          <w:szCs w:val="28"/>
        </w:rPr>
        <w:t>E</w:t>
      </w:r>
      <w:r w:rsidRPr="00BC391A">
        <w:rPr>
          <w:rFonts w:ascii="Tahoma" w:hAnsi="Tahoma" w:cs="Tahoma"/>
          <w:sz w:val="28"/>
          <w:szCs w:val="28"/>
        </w:rPr>
        <w:t xml:space="preserve">xpert </w:t>
      </w:r>
      <w:r>
        <w:rPr>
          <w:rFonts w:ascii="Tahoma" w:hAnsi="Tahoma" w:cs="Tahoma"/>
          <w:sz w:val="28"/>
          <w:szCs w:val="28"/>
        </w:rPr>
        <w:t>B</w:t>
      </w:r>
      <w:r w:rsidRPr="00BC391A">
        <w:rPr>
          <w:rFonts w:ascii="Tahoma" w:hAnsi="Tahoma" w:cs="Tahoma"/>
          <w:sz w:val="28"/>
          <w:szCs w:val="28"/>
        </w:rPr>
        <w:t xml:space="preserve">ody which is inclusive of the findings of many researches/committees, that with the construction of hydro power projects the local ecology is certainly overburdened. There </w:t>
      </w:r>
      <w:proofErr w:type="gramStart"/>
      <w:r w:rsidRPr="00BC391A">
        <w:rPr>
          <w:rFonts w:ascii="Tahoma" w:hAnsi="Tahoma" w:cs="Tahoma"/>
          <w:sz w:val="28"/>
          <w:szCs w:val="28"/>
        </w:rPr>
        <w:t>are</w:t>
      </w:r>
      <w:proofErr w:type="gramEnd"/>
      <w:r w:rsidRPr="00BC391A">
        <w:rPr>
          <w:rFonts w:ascii="Tahoma" w:hAnsi="Tahoma" w:cs="Tahoma"/>
          <w:sz w:val="28"/>
          <w:szCs w:val="28"/>
        </w:rPr>
        <w:t xml:space="preserve"> clear citing of irreversible damages of   environment, in terms of loss of forests, degraded water quality, geo</w:t>
      </w:r>
      <w:r>
        <w:rPr>
          <w:rFonts w:ascii="Tahoma" w:hAnsi="Tahoma" w:cs="Tahoma"/>
          <w:sz w:val="28"/>
          <w:szCs w:val="28"/>
        </w:rPr>
        <w:t xml:space="preserve">logical, </w:t>
      </w:r>
      <w:r w:rsidRPr="00BC391A">
        <w:rPr>
          <w:rFonts w:ascii="Tahoma" w:hAnsi="Tahoma" w:cs="Tahoma"/>
          <w:sz w:val="28"/>
          <w:szCs w:val="28"/>
        </w:rPr>
        <w:t>social impacts</w:t>
      </w:r>
      <w:r>
        <w:rPr>
          <w:rFonts w:ascii="Tahoma" w:hAnsi="Tahoma" w:cs="Tahoma"/>
          <w:sz w:val="28"/>
          <w:szCs w:val="28"/>
        </w:rPr>
        <w:t xml:space="preserve"> and that they enhance landslides and other disasters</w:t>
      </w:r>
      <w:r w:rsidRPr="00BC391A">
        <w:rPr>
          <w:rFonts w:ascii="Tahoma" w:hAnsi="Tahoma" w:cs="Tahoma"/>
          <w:sz w:val="28"/>
          <w:szCs w:val="28"/>
        </w:rPr>
        <w:t xml:space="preserve">. </w:t>
      </w:r>
    </w:p>
    <w:p w:rsidR="001956F6" w:rsidRPr="003E5623" w:rsidRDefault="001956F6" w:rsidP="00AA56A5">
      <w:pPr>
        <w:autoSpaceDE w:val="0"/>
        <w:autoSpaceDN w:val="0"/>
        <w:adjustRightInd w:val="0"/>
        <w:spacing w:after="120" w:line="480" w:lineRule="auto"/>
        <w:ind w:left="630"/>
        <w:jc w:val="both"/>
        <w:rPr>
          <w:rFonts w:ascii="Tahoma" w:hAnsi="Tahoma" w:cs="Tahoma"/>
          <w:b/>
          <w:sz w:val="14"/>
          <w:szCs w:val="14"/>
          <w:u w:val="single"/>
        </w:rPr>
      </w:pPr>
    </w:p>
    <w:p w:rsidR="001956F6" w:rsidRDefault="001956F6" w:rsidP="00AA56A5">
      <w:pPr>
        <w:autoSpaceDE w:val="0"/>
        <w:autoSpaceDN w:val="0"/>
        <w:adjustRightInd w:val="0"/>
        <w:spacing w:after="120" w:line="480" w:lineRule="auto"/>
        <w:ind w:left="630"/>
        <w:jc w:val="both"/>
        <w:rPr>
          <w:rFonts w:ascii="Tahoma" w:hAnsi="Tahoma" w:cs="Tahoma"/>
          <w:sz w:val="28"/>
          <w:szCs w:val="28"/>
        </w:rPr>
      </w:pPr>
      <w:r>
        <w:rPr>
          <w:rFonts w:ascii="Tahoma" w:hAnsi="Tahoma" w:cs="Tahoma"/>
          <w:sz w:val="28"/>
          <w:szCs w:val="28"/>
        </w:rPr>
        <w:t xml:space="preserve">      The common observations based on the field visits of the expert body and also reported by the local representation of </w:t>
      </w:r>
      <w:proofErr w:type="spellStart"/>
      <w:r>
        <w:rPr>
          <w:rFonts w:ascii="Tahoma" w:hAnsi="Tahoma" w:cs="Tahoma"/>
          <w:sz w:val="28"/>
          <w:szCs w:val="28"/>
        </w:rPr>
        <w:t>Uttarakhand</w:t>
      </w:r>
      <w:proofErr w:type="spellEnd"/>
      <w:r>
        <w:rPr>
          <w:rFonts w:ascii="Tahoma" w:hAnsi="Tahoma" w:cs="Tahoma"/>
          <w:sz w:val="28"/>
          <w:szCs w:val="28"/>
        </w:rPr>
        <w:t xml:space="preserve"> in the meetings carried out between the Petitioners and the project proponents, as directed by the </w:t>
      </w:r>
      <w:proofErr w:type="spellStart"/>
      <w:r>
        <w:rPr>
          <w:rFonts w:ascii="Tahoma" w:hAnsi="Tahoma" w:cs="Tahoma"/>
          <w:sz w:val="28"/>
          <w:szCs w:val="28"/>
        </w:rPr>
        <w:t>Hon’ble</w:t>
      </w:r>
      <w:proofErr w:type="spellEnd"/>
      <w:r>
        <w:rPr>
          <w:rFonts w:ascii="Tahoma" w:hAnsi="Tahoma" w:cs="Tahoma"/>
          <w:sz w:val="28"/>
          <w:szCs w:val="28"/>
        </w:rPr>
        <w:t xml:space="preserve"> Supreme Court, are significant and are listed below:</w:t>
      </w:r>
    </w:p>
    <w:p w:rsidR="001956F6" w:rsidRPr="003E5623" w:rsidRDefault="001956F6" w:rsidP="003E5623">
      <w:pPr>
        <w:pStyle w:val="ListParagraph"/>
        <w:numPr>
          <w:ilvl w:val="0"/>
          <w:numId w:val="35"/>
        </w:numPr>
        <w:autoSpaceDE w:val="0"/>
        <w:autoSpaceDN w:val="0"/>
        <w:adjustRightInd w:val="0"/>
        <w:spacing w:after="120" w:line="480" w:lineRule="auto"/>
        <w:jc w:val="both"/>
        <w:rPr>
          <w:rFonts w:ascii="Tahoma" w:hAnsi="Tahoma" w:cs="Tahoma"/>
          <w:sz w:val="28"/>
          <w:szCs w:val="28"/>
        </w:rPr>
      </w:pPr>
      <w:r w:rsidRPr="003E5623">
        <w:rPr>
          <w:rFonts w:ascii="Tahoma" w:hAnsi="Tahoma" w:cs="Tahoma"/>
          <w:sz w:val="28"/>
          <w:szCs w:val="28"/>
        </w:rPr>
        <w:t xml:space="preserve">Impacts on social infrastructure in terms of loss of water sources in the vicinity of the existing &amp; under-construction hydro-power projects, cracks on houses, </w:t>
      </w:r>
      <w:r w:rsidRPr="003E5623">
        <w:rPr>
          <w:rFonts w:ascii="Tahoma" w:hAnsi="Tahoma" w:cs="Tahoma"/>
          <w:color w:val="000000"/>
          <w:sz w:val="28"/>
          <w:szCs w:val="28"/>
        </w:rPr>
        <w:t xml:space="preserve">fissures in fields, increased wild animal attacks in human settlements around the rim of the </w:t>
      </w:r>
      <w:proofErr w:type="spellStart"/>
      <w:r w:rsidRPr="003E5623">
        <w:rPr>
          <w:rFonts w:ascii="Tahoma" w:hAnsi="Tahoma" w:cs="Tahoma"/>
          <w:color w:val="000000"/>
          <w:sz w:val="28"/>
          <w:szCs w:val="28"/>
        </w:rPr>
        <w:t>Tehri</w:t>
      </w:r>
      <w:proofErr w:type="spellEnd"/>
      <w:r w:rsidRPr="003E5623">
        <w:rPr>
          <w:rFonts w:ascii="Tahoma" w:hAnsi="Tahoma" w:cs="Tahoma"/>
          <w:color w:val="000000"/>
          <w:sz w:val="28"/>
          <w:szCs w:val="28"/>
        </w:rPr>
        <w:t xml:space="preserve"> reservoir</w:t>
      </w:r>
      <w:r w:rsidRPr="003E5623">
        <w:rPr>
          <w:rFonts w:ascii="Tahoma" w:hAnsi="Tahoma" w:cs="Tahoma"/>
          <w:sz w:val="28"/>
          <w:szCs w:val="28"/>
        </w:rPr>
        <w:t xml:space="preserve"> social degradation etc</w:t>
      </w:r>
      <w:proofErr w:type="gramStart"/>
      <w:r w:rsidRPr="003E5623">
        <w:rPr>
          <w:rFonts w:ascii="Tahoma" w:hAnsi="Tahoma" w:cs="Tahoma"/>
          <w:sz w:val="28"/>
          <w:szCs w:val="28"/>
        </w:rPr>
        <w:t>,  as</w:t>
      </w:r>
      <w:proofErr w:type="gramEnd"/>
      <w:r w:rsidRPr="003E5623">
        <w:rPr>
          <w:rFonts w:ascii="Tahoma" w:hAnsi="Tahoma" w:cs="Tahoma"/>
          <w:sz w:val="28"/>
          <w:szCs w:val="28"/>
        </w:rPr>
        <w:t xml:space="preserve"> also mentioned in EB report.</w:t>
      </w:r>
    </w:p>
    <w:p w:rsidR="001956F6" w:rsidRDefault="001956F6" w:rsidP="003E5623">
      <w:pPr>
        <w:numPr>
          <w:ilvl w:val="0"/>
          <w:numId w:val="35"/>
        </w:numPr>
        <w:autoSpaceDE w:val="0"/>
        <w:autoSpaceDN w:val="0"/>
        <w:adjustRightInd w:val="0"/>
        <w:spacing w:after="120" w:line="480" w:lineRule="auto"/>
        <w:contextualSpacing/>
        <w:jc w:val="both"/>
        <w:rPr>
          <w:rFonts w:ascii="Tahoma" w:hAnsi="Tahoma" w:cs="Tahoma"/>
          <w:sz w:val="28"/>
          <w:szCs w:val="28"/>
        </w:rPr>
      </w:pPr>
      <w:r w:rsidRPr="003200E0">
        <w:rPr>
          <w:rFonts w:ascii="Tahoma" w:hAnsi="Tahoma" w:cs="Tahoma"/>
          <w:sz w:val="28"/>
          <w:szCs w:val="28"/>
        </w:rPr>
        <w:lastRenderedPageBreak/>
        <w:t xml:space="preserve">Active </w:t>
      </w:r>
      <w:proofErr w:type="spellStart"/>
      <w:r w:rsidRPr="003200E0">
        <w:rPr>
          <w:rFonts w:ascii="Tahoma" w:hAnsi="Tahoma" w:cs="Tahoma"/>
          <w:sz w:val="28"/>
          <w:szCs w:val="28"/>
        </w:rPr>
        <w:t>landlslides</w:t>
      </w:r>
      <w:proofErr w:type="spellEnd"/>
      <w:r w:rsidRPr="003200E0">
        <w:rPr>
          <w:rFonts w:ascii="Tahoma" w:hAnsi="Tahoma" w:cs="Tahoma"/>
          <w:sz w:val="28"/>
          <w:szCs w:val="28"/>
        </w:rPr>
        <w:t xml:space="preserve"> especially in villages located in the vicinity of the tunnels of the under-construction &amp; existing HEPs</w:t>
      </w:r>
      <w:r>
        <w:rPr>
          <w:rFonts w:ascii="Tahoma" w:hAnsi="Tahoma" w:cs="Tahoma"/>
          <w:sz w:val="28"/>
          <w:szCs w:val="28"/>
        </w:rPr>
        <w:t xml:space="preserve"> and c</w:t>
      </w:r>
      <w:r w:rsidRPr="003200E0">
        <w:rPr>
          <w:rFonts w:ascii="Tahoma" w:hAnsi="Tahoma" w:cs="Tahoma"/>
          <w:sz w:val="28"/>
          <w:szCs w:val="28"/>
        </w:rPr>
        <w:t xml:space="preserve">hanging in micro climate in the vicinity of reservoirs/tunnels of HEPs </w:t>
      </w:r>
    </w:p>
    <w:p w:rsidR="001956F6" w:rsidRPr="003E5623" w:rsidRDefault="001956F6" w:rsidP="003E5623">
      <w:pPr>
        <w:pStyle w:val="ListParagraph"/>
        <w:numPr>
          <w:ilvl w:val="0"/>
          <w:numId w:val="35"/>
        </w:numPr>
        <w:autoSpaceDE w:val="0"/>
        <w:autoSpaceDN w:val="0"/>
        <w:adjustRightInd w:val="0"/>
        <w:spacing w:after="120" w:line="480" w:lineRule="auto"/>
        <w:jc w:val="both"/>
        <w:rPr>
          <w:rFonts w:ascii="Tahoma" w:hAnsi="Tahoma" w:cs="Tahoma"/>
          <w:sz w:val="28"/>
          <w:szCs w:val="28"/>
        </w:rPr>
      </w:pPr>
      <w:r w:rsidRPr="003E5623">
        <w:rPr>
          <w:rFonts w:ascii="Tahoma" w:hAnsi="Tahoma" w:cs="Tahoma"/>
          <w:sz w:val="28"/>
          <w:szCs w:val="28"/>
        </w:rPr>
        <w:t>The essential parameters of river connectivity have been compromised in many river stretches (</w:t>
      </w:r>
      <w:proofErr w:type="spellStart"/>
      <w:r w:rsidRPr="003E5623">
        <w:rPr>
          <w:rFonts w:ascii="Tahoma" w:hAnsi="Tahoma" w:cs="Tahoma"/>
          <w:sz w:val="28"/>
          <w:szCs w:val="28"/>
        </w:rPr>
        <w:t>Eg</w:t>
      </w:r>
      <w:proofErr w:type="spellEnd"/>
      <w:r w:rsidRPr="003E5623">
        <w:rPr>
          <w:rFonts w:ascii="Tahoma" w:hAnsi="Tahoma" w:cs="Tahoma"/>
          <w:sz w:val="28"/>
          <w:szCs w:val="28"/>
        </w:rPr>
        <w:t xml:space="preserve">: 110 </w:t>
      </w:r>
      <w:proofErr w:type="spellStart"/>
      <w:r w:rsidRPr="003E5623">
        <w:rPr>
          <w:rFonts w:ascii="Tahoma" w:hAnsi="Tahoma" w:cs="Tahoma"/>
          <w:sz w:val="28"/>
          <w:szCs w:val="28"/>
        </w:rPr>
        <w:t>kms</w:t>
      </w:r>
      <w:proofErr w:type="spellEnd"/>
      <w:r w:rsidRPr="003E5623">
        <w:rPr>
          <w:rFonts w:ascii="Tahoma" w:hAnsi="Tahoma" w:cs="Tahoma"/>
          <w:sz w:val="28"/>
          <w:szCs w:val="28"/>
        </w:rPr>
        <w:t xml:space="preserve"> of fragmented river bed of Bhagirathi from </w:t>
      </w:r>
      <w:proofErr w:type="spellStart"/>
      <w:r w:rsidRPr="003E5623">
        <w:rPr>
          <w:rFonts w:ascii="Tahoma" w:hAnsi="Tahoma" w:cs="Tahoma"/>
          <w:sz w:val="28"/>
          <w:szCs w:val="28"/>
        </w:rPr>
        <w:t>Maneri</w:t>
      </w:r>
      <w:proofErr w:type="spellEnd"/>
      <w:r w:rsidRPr="003E5623">
        <w:rPr>
          <w:rFonts w:ascii="Tahoma" w:hAnsi="Tahoma" w:cs="Tahoma"/>
          <w:sz w:val="28"/>
          <w:szCs w:val="28"/>
        </w:rPr>
        <w:t xml:space="preserve"> to </w:t>
      </w:r>
      <w:proofErr w:type="spellStart"/>
      <w:r w:rsidRPr="003E5623">
        <w:rPr>
          <w:rFonts w:ascii="Tahoma" w:hAnsi="Tahoma" w:cs="Tahoma"/>
          <w:sz w:val="28"/>
          <w:szCs w:val="28"/>
        </w:rPr>
        <w:t>Koteshwar</w:t>
      </w:r>
      <w:proofErr w:type="spellEnd"/>
      <w:r w:rsidRPr="003E5623">
        <w:rPr>
          <w:rFonts w:ascii="Tahoma" w:hAnsi="Tahoma" w:cs="Tahoma"/>
          <w:sz w:val="28"/>
          <w:szCs w:val="28"/>
        </w:rPr>
        <w:t xml:space="preserve">, 20kms of </w:t>
      </w:r>
      <w:proofErr w:type="spellStart"/>
      <w:r w:rsidRPr="003E5623">
        <w:rPr>
          <w:rFonts w:ascii="Tahoma" w:hAnsi="Tahoma" w:cs="Tahoma"/>
          <w:sz w:val="28"/>
          <w:szCs w:val="28"/>
        </w:rPr>
        <w:t>Alaknanda</w:t>
      </w:r>
      <w:proofErr w:type="spellEnd"/>
      <w:r w:rsidRPr="003E5623">
        <w:rPr>
          <w:rFonts w:ascii="Tahoma" w:hAnsi="Tahoma" w:cs="Tahoma"/>
          <w:sz w:val="28"/>
          <w:szCs w:val="28"/>
        </w:rPr>
        <w:t xml:space="preserve"> from </w:t>
      </w:r>
      <w:proofErr w:type="spellStart"/>
      <w:r w:rsidRPr="003E5623">
        <w:rPr>
          <w:rFonts w:ascii="Tahoma" w:hAnsi="Tahoma" w:cs="Tahoma"/>
          <w:sz w:val="28"/>
          <w:szCs w:val="28"/>
        </w:rPr>
        <w:t>Lambagad</w:t>
      </w:r>
      <w:proofErr w:type="spellEnd"/>
      <w:r w:rsidRPr="003E5623">
        <w:rPr>
          <w:rFonts w:ascii="Tahoma" w:hAnsi="Tahoma" w:cs="Tahoma"/>
          <w:sz w:val="28"/>
          <w:szCs w:val="28"/>
        </w:rPr>
        <w:t xml:space="preserve"> to </w:t>
      </w:r>
      <w:proofErr w:type="spellStart"/>
      <w:r w:rsidRPr="003E5623">
        <w:rPr>
          <w:rFonts w:ascii="Tahoma" w:hAnsi="Tahoma" w:cs="Tahoma"/>
          <w:sz w:val="28"/>
          <w:szCs w:val="28"/>
        </w:rPr>
        <w:t>Vishnuprayag</w:t>
      </w:r>
      <w:proofErr w:type="spellEnd"/>
      <w:r w:rsidRPr="003E5623">
        <w:rPr>
          <w:rFonts w:ascii="Tahoma" w:hAnsi="Tahoma" w:cs="Tahoma"/>
          <w:sz w:val="28"/>
          <w:szCs w:val="28"/>
        </w:rPr>
        <w:t>) which have significantly disturbed the river ecosystem.</w:t>
      </w:r>
    </w:p>
    <w:p w:rsidR="001956F6" w:rsidRDefault="001956F6" w:rsidP="00AA56A5">
      <w:pPr>
        <w:autoSpaceDE w:val="0"/>
        <w:autoSpaceDN w:val="0"/>
        <w:adjustRightInd w:val="0"/>
        <w:spacing w:after="120" w:line="480" w:lineRule="auto"/>
        <w:jc w:val="both"/>
        <w:rPr>
          <w:rFonts w:ascii="Tahoma" w:hAnsi="Tahoma" w:cs="Tahoma"/>
          <w:sz w:val="28"/>
          <w:szCs w:val="28"/>
        </w:rPr>
      </w:pPr>
    </w:p>
    <w:p w:rsidR="001956F6" w:rsidRDefault="001956F6" w:rsidP="003E5623">
      <w:pPr>
        <w:numPr>
          <w:ilvl w:val="0"/>
          <w:numId w:val="35"/>
        </w:numPr>
        <w:autoSpaceDE w:val="0"/>
        <w:autoSpaceDN w:val="0"/>
        <w:adjustRightInd w:val="0"/>
        <w:spacing w:after="120" w:line="480" w:lineRule="auto"/>
        <w:contextualSpacing/>
        <w:jc w:val="both"/>
        <w:rPr>
          <w:rFonts w:ascii="Tahoma" w:hAnsi="Tahoma" w:cs="Tahoma"/>
          <w:sz w:val="28"/>
          <w:szCs w:val="28"/>
        </w:rPr>
      </w:pPr>
      <w:r w:rsidRPr="00BC391A">
        <w:rPr>
          <w:rFonts w:ascii="Tahoma" w:hAnsi="Tahoma" w:cs="Tahoma"/>
          <w:sz w:val="28"/>
          <w:szCs w:val="28"/>
        </w:rPr>
        <w:t>It is pertinent to note on the basis of the findings of the EB report that of the existing hydro powe</w:t>
      </w:r>
      <w:r>
        <w:rPr>
          <w:rFonts w:ascii="Tahoma" w:hAnsi="Tahoma" w:cs="Tahoma"/>
          <w:sz w:val="28"/>
          <w:szCs w:val="28"/>
        </w:rPr>
        <w:t xml:space="preserve">r projects non-compliance/ inadequate </w:t>
      </w:r>
      <w:r w:rsidRPr="00BC391A">
        <w:rPr>
          <w:rFonts w:ascii="Tahoma" w:hAnsi="Tahoma" w:cs="Tahoma"/>
          <w:sz w:val="28"/>
          <w:szCs w:val="28"/>
        </w:rPr>
        <w:t xml:space="preserve">compliance of many essential aspects such as Catchment Area Treatment plan (CAT), compensatory </w:t>
      </w:r>
      <w:proofErr w:type="spellStart"/>
      <w:r w:rsidRPr="00BC391A">
        <w:rPr>
          <w:rFonts w:ascii="Tahoma" w:hAnsi="Tahoma" w:cs="Tahoma"/>
          <w:sz w:val="28"/>
          <w:szCs w:val="28"/>
        </w:rPr>
        <w:t>afforestation</w:t>
      </w:r>
      <w:proofErr w:type="spellEnd"/>
      <w:r w:rsidRPr="00BC391A">
        <w:rPr>
          <w:rFonts w:ascii="Tahoma" w:hAnsi="Tahoma" w:cs="Tahoma"/>
          <w:sz w:val="28"/>
          <w:szCs w:val="28"/>
        </w:rPr>
        <w:t xml:space="preserve"> (CA), Corporate social responsibilities (CSR), fish nurseries (FN)</w:t>
      </w:r>
      <w:r>
        <w:rPr>
          <w:rFonts w:ascii="Tahoma" w:hAnsi="Tahoma" w:cs="Tahoma"/>
          <w:sz w:val="28"/>
          <w:szCs w:val="28"/>
        </w:rPr>
        <w:t>, muck disposal</w:t>
      </w:r>
      <w:r w:rsidRPr="00BC391A">
        <w:rPr>
          <w:rFonts w:ascii="Tahoma" w:hAnsi="Tahoma" w:cs="Tahoma"/>
          <w:sz w:val="28"/>
          <w:szCs w:val="28"/>
        </w:rPr>
        <w:t xml:space="preserve"> etc. and the violations observed at various project sites of the under-construction HEPs (like muck-dumping) have perhaps escalated the degradation.</w:t>
      </w:r>
    </w:p>
    <w:p w:rsidR="001956F6" w:rsidRDefault="001956F6" w:rsidP="003E5623">
      <w:pPr>
        <w:numPr>
          <w:ilvl w:val="0"/>
          <w:numId w:val="35"/>
        </w:numPr>
        <w:autoSpaceDE w:val="0"/>
        <w:autoSpaceDN w:val="0"/>
        <w:adjustRightInd w:val="0"/>
        <w:spacing w:after="120" w:line="480" w:lineRule="auto"/>
        <w:contextualSpacing/>
        <w:jc w:val="both"/>
        <w:rPr>
          <w:rFonts w:ascii="Tahoma" w:hAnsi="Tahoma" w:cs="Tahoma"/>
          <w:sz w:val="28"/>
          <w:szCs w:val="28"/>
        </w:rPr>
      </w:pPr>
      <w:r w:rsidRPr="00BC391A">
        <w:rPr>
          <w:rFonts w:ascii="Tahoma" w:hAnsi="Tahoma" w:cs="Tahoma"/>
          <w:sz w:val="28"/>
          <w:szCs w:val="28"/>
        </w:rPr>
        <w:t xml:space="preserve"> Therefore, it can be concluded that while at some sites, the aspect of construction has perhaps </w:t>
      </w:r>
      <w:r w:rsidRPr="00BC391A">
        <w:rPr>
          <w:rFonts w:ascii="Tahoma" w:hAnsi="Tahoma" w:cs="Tahoma"/>
          <w:sz w:val="28"/>
          <w:szCs w:val="28"/>
        </w:rPr>
        <w:lastRenderedPageBreak/>
        <w:t xml:space="preserve">significantly degraded the environment while many other sites have been impacted as a result of the cumulative effect of the already existing and under-construction HEPs, while some others, have escalated the environmental degradation just by the poor/non-compliance of mitigation measures &amp; violations. Thus a significant effect of the HEPs on the environmental degradation </w:t>
      </w:r>
      <w:r>
        <w:rPr>
          <w:rFonts w:ascii="Tahoma" w:hAnsi="Tahoma" w:cs="Tahoma"/>
          <w:sz w:val="28"/>
          <w:szCs w:val="28"/>
        </w:rPr>
        <w:t>seem evident but</w:t>
      </w:r>
      <w:proofErr w:type="gramStart"/>
      <w:r>
        <w:rPr>
          <w:rFonts w:ascii="Tahoma" w:hAnsi="Tahoma" w:cs="Tahoma"/>
          <w:sz w:val="28"/>
          <w:szCs w:val="28"/>
        </w:rPr>
        <w:t xml:space="preserve">, </w:t>
      </w:r>
      <w:r w:rsidRPr="00BC391A">
        <w:rPr>
          <w:rFonts w:ascii="Tahoma" w:hAnsi="Tahoma" w:cs="Tahoma"/>
          <w:sz w:val="28"/>
          <w:szCs w:val="28"/>
        </w:rPr>
        <w:t xml:space="preserve"> still</w:t>
      </w:r>
      <w:proofErr w:type="gramEnd"/>
      <w:r w:rsidRPr="00BC391A">
        <w:rPr>
          <w:rFonts w:ascii="Tahoma" w:hAnsi="Tahoma" w:cs="Tahoma"/>
          <w:sz w:val="28"/>
          <w:szCs w:val="28"/>
        </w:rPr>
        <w:t xml:space="preserve"> needs further quantitative assessment. </w:t>
      </w:r>
    </w:p>
    <w:p w:rsidR="001956F6" w:rsidRPr="003E5623" w:rsidRDefault="001956F6" w:rsidP="00AA56A5">
      <w:pPr>
        <w:autoSpaceDE w:val="0"/>
        <w:autoSpaceDN w:val="0"/>
        <w:adjustRightInd w:val="0"/>
        <w:spacing w:after="120" w:line="480" w:lineRule="auto"/>
        <w:jc w:val="both"/>
        <w:rPr>
          <w:rFonts w:ascii="Tahoma" w:hAnsi="Tahoma" w:cs="Tahoma"/>
          <w:sz w:val="18"/>
          <w:szCs w:val="18"/>
        </w:rPr>
      </w:pPr>
    </w:p>
    <w:p w:rsidR="001956F6" w:rsidRPr="00FD066E" w:rsidRDefault="001956F6" w:rsidP="00AA56A5">
      <w:pPr>
        <w:spacing w:line="480" w:lineRule="auto"/>
        <w:jc w:val="both"/>
        <w:rPr>
          <w:rFonts w:ascii="Tahoma" w:hAnsi="Tahoma" w:cs="Tahoma"/>
          <w:b/>
          <w:bCs/>
          <w:sz w:val="28"/>
          <w:szCs w:val="28"/>
        </w:rPr>
      </w:pPr>
      <w:r>
        <w:rPr>
          <w:rFonts w:ascii="Tahoma" w:hAnsi="Tahoma" w:cs="Tahoma"/>
          <w:b/>
          <w:bCs/>
          <w:sz w:val="28"/>
          <w:szCs w:val="28"/>
        </w:rPr>
        <w:t xml:space="preserve">(20)   </w:t>
      </w:r>
      <w:r w:rsidRPr="00FD066E">
        <w:rPr>
          <w:rFonts w:ascii="Tahoma" w:hAnsi="Tahoma" w:cs="Tahoma"/>
          <w:b/>
          <w:bCs/>
          <w:sz w:val="28"/>
          <w:szCs w:val="28"/>
        </w:rPr>
        <w:t xml:space="preserve">Opinion on Flood Aggravation by HEPs: </w:t>
      </w:r>
    </w:p>
    <w:p w:rsidR="001956F6" w:rsidRPr="00854453" w:rsidRDefault="001956F6" w:rsidP="003E5623">
      <w:pPr>
        <w:shd w:val="clear" w:color="auto" w:fill="FFFFFF"/>
        <w:spacing w:line="480" w:lineRule="auto"/>
        <w:ind w:left="540" w:firstLine="720"/>
        <w:jc w:val="both"/>
        <w:rPr>
          <w:rFonts w:ascii="Tahoma" w:hAnsi="Tahoma" w:cs="Tahoma"/>
          <w:color w:val="222222"/>
          <w:sz w:val="28"/>
          <w:szCs w:val="28"/>
        </w:rPr>
      </w:pPr>
      <w:r w:rsidRPr="003E5070">
        <w:rPr>
          <w:rFonts w:ascii="Tahoma" w:hAnsi="Tahoma" w:cs="Tahoma"/>
          <w:bCs/>
          <w:sz w:val="28"/>
          <w:szCs w:val="28"/>
        </w:rPr>
        <w:t>It was commonly observed that all HEP (existing and under-construction) in the disaster affected areas have been significantly impacted and the maximum damage sites, in the disaster affected areas, were located either just upstream, or around or immediate downstream of these HEPs.</w:t>
      </w:r>
      <w:r>
        <w:rPr>
          <w:rFonts w:ascii="Tahoma" w:hAnsi="Tahoma" w:cs="Tahoma"/>
          <w:bCs/>
          <w:sz w:val="28"/>
          <w:szCs w:val="28"/>
        </w:rPr>
        <w:t xml:space="preserve"> </w:t>
      </w:r>
      <w:r w:rsidRPr="003E5070">
        <w:rPr>
          <w:rFonts w:ascii="Tahoma" w:hAnsi="Tahoma" w:cs="Tahoma"/>
          <w:bCs/>
          <w:sz w:val="28"/>
          <w:szCs w:val="28"/>
          <w:cs/>
        </w:rPr>
        <w:t>‎</w:t>
      </w:r>
      <w:r w:rsidRPr="003E5070">
        <w:rPr>
          <w:rFonts w:ascii="Tahoma" w:hAnsi="Tahoma" w:cs="Tahoma"/>
          <w:bCs/>
          <w:sz w:val="28"/>
          <w:szCs w:val="28"/>
        </w:rPr>
        <w:t>, it is pertinent to conclude that </w:t>
      </w:r>
      <w:r>
        <w:rPr>
          <w:rFonts w:ascii="Tahoma" w:hAnsi="Tahoma" w:cs="Tahoma"/>
          <w:bCs/>
          <w:sz w:val="28"/>
          <w:szCs w:val="28"/>
        </w:rPr>
        <w:t>the t</w:t>
      </w:r>
      <w:r w:rsidRPr="003E5070">
        <w:rPr>
          <w:rFonts w:ascii="Tahoma" w:hAnsi="Tahoma" w:cs="Tahoma"/>
          <w:bCs/>
          <w:sz w:val="28"/>
          <w:szCs w:val="28"/>
        </w:rPr>
        <w:t>here has been a direct and an indirect impact of the HEPs in the aggravation of the floods of 2013</w:t>
      </w:r>
      <w:r>
        <w:rPr>
          <w:rFonts w:ascii="Tahoma" w:hAnsi="Tahoma" w:cs="Tahoma"/>
          <w:bCs/>
          <w:sz w:val="28"/>
          <w:szCs w:val="28"/>
        </w:rPr>
        <w:t>.</w:t>
      </w:r>
    </w:p>
    <w:p w:rsidR="001956F6" w:rsidRPr="003E5623" w:rsidRDefault="001956F6" w:rsidP="00AA56A5">
      <w:pPr>
        <w:spacing w:after="0" w:line="480" w:lineRule="auto"/>
        <w:jc w:val="both"/>
        <w:rPr>
          <w:rFonts w:ascii="Tahoma" w:hAnsi="Tahoma" w:cs="Tahoma"/>
          <w:bCs/>
          <w:sz w:val="14"/>
          <w:szCs w:val="14"/>
        </w:rPr>
      </w:pPr>
      <w:r w:rsidRPr="00EE7AC5">
        <w:rPr>
          <w:rFonts w:ascii="Tahoma" w:hAnsi="Tahoma" w:cs="Tahoma"/>
          <w:sz w:val="28"/>
          <w:szCs w:val="28"/>
        </w:rPr>
        <w:tab/>
      </w:r>
      <w:r>
        <w:rPr>
          <w:rFonts w:ascii="Tahoma" w:hAnsi="Tahoma" w:cs="Tahoma"/>
          <w:bCs/>
          <w:sz w:val="28"/>
          <w:szCs w:val="28"/>
        </w:rPr>
        <w:t xml:space="preserve"> </w:t>
      </w:r>
    </w:p>
    <w:p w:rsidR="001956F6" w:rsidRDefault="001956F6" w:rsidP="00AA56A5">
      <w:pPr>
        <w:autoSpaceDE w:val="0"/>
        <w:autoSpaceDN w:val="0"/>
        <w:adjustRightInd w:val="0"/>
        <w:spacing w:after="120" w:line="480" w:lineRule="auto"/>
        <w:jc w:val="both"/>
        <w:rPr>
          <w:rFonts w:ascii="Tahoma" w:hAnsi="Tahoma" w:cs="Tahoma"/>
          <w:b/>
          <w:bCs/>
          <w:sz w:val="28"/>
          <w:szCs w:val="28"/>
        </w:rPr>
      </w:pPr>
      <w:r>
        <w:rPr>
          <w:rFonts w:ascii="Tahoma" w:hAnsi="Tahoma" w:cs="Tahoma"/>
          <w:b/>
          <w:bCs/>
          <w:sz w:val="28"/>
          <w:szCs w:val="28"/>
        </w:rPr>
        <w:t xml:space="preserve">(21)  </w:t>
      </w:r>
      <w:r w:rsidRPr="00F2470A">
        <w:rPr>
          <w:rFonts w:ascii="Tahoma" w:hAnsi="Tahoma" w:cs="Tahoma"/>
          <w:b/>
          <w:bCs/>
          <w:sz w:val="28"/>
          <w:szCs w:val="28"/>
        </w:rPr>
        <w:t>Opinion on 24 proposed Hydro power projects:</w:t>
      </w:r>
    </w:p>
    <w:p w:rsidR="001956F6" w:rsidRPr="003E5623" w:rsidRDefault="001956F6" w:rsidP="00AA56A5">
      <w:pPr>
        <w:autoSpaceDE w:val="0"/>
        <w:autoSpaceDN w:val="0"/>
        <w:adjustRightInd w:val="0"/>
        <w:spacing w:after="120" w:line="480" w:lineRule="auto"/>
        <w:jc w:val="both"/>
        <w:rPr>
          <w:rFonts w:ascii="Tahoma" w:hAnsi="Tahoma" w:cs="Tahoma"/>
          <w:b/>
          <w:bCs/>
          <w:sz w:val="18"/>
          <w:szCs w:val="18"/>
        </w:rPr>
      </w:pPr>
    </w:p>
    <w:p w:rsidR="001956F6" w:rsidRPr="00DD454B" w:rsidRDefault="001956F6" w:rsidP="003E5623">
      <w:pPr>
        <w:spacing w:line="480" w:lineRule="auto"/>
        <w:ind w:left="540"/>
        <w:jc w:val="both"/>
        <w:rPr>
          <w:rFonts w:ascii="Tahoma" w:hAnsi="Tahoma" w:cs="Tahoma"/>
          <w:sz w:val="28"/>
          <w:szCs w:val="28"/>
        </w:rPr>
      </w:pPr>
      <w:r>
        <w:rPr>
          <w:rFonts w:ascii="Tahoma" w:hAnsi="Tahoma" w:cs="Tahoma"/>
          <w:sz w:val="28"/>
          <w:szCs w:val="28"/>
        </w:rPr>
        <w:lastRenderedPageBreak/>
        <w:t xml:space="preserve">    </w:t>
      </w:r>
      <w:r w:rsidRPr="00DD454B">
        <w:rPr>
          <w:rFonts w:ascii="Tahoma" w:hAnsi="Tahoma" w:cs="Tahoma"/>
          <w:sz w:val="28"/>
          <w:szCs w:val="28"/>
        </w:rPr>
        <w:t>In view of the observations mentioned above</w:t>
      </w:r>
      <w:proofErr w:type="gramStart"/>
      <w:r>
        <w:rPr>
          <w:rFonts w:ascii="Tahoma" w:hAnsi="Tahoma" w:cs="Tahoma"/>
          <w:sz w:val="28"/>
          <w:szCs w:val="28"/>
        </w:rPr>
        <w:t xml:space="preserve">, </w:t>
      </w:r>
      <w:r w:rsidRPr="00DD454B">
        <w:rPr>
          <w:rFonts w:ascii="Tahoma" w:hAnsi="Tahoma" w:cs="Tahoma"/>
          <w:sz w:val="28"/>
          <w:szCs w:val="28"/>
        </w:rPr>
        <w:t xml:space="preserve"> </w:t>
      </w:r>
      <w:r>
        <w:rPr>
          <w:rFonts w:ascii="Tahoma" w:hAnsi="Tahoma" w:cs="Tahoma"/>
          <w:sz w:val="28"/>
          <w:szCs w:val="28"/>
        </w:rPr>
        <w:t>this</w:t>
      </w:r>
      <w:proofErr w:type="gramEnd"/>
      <w:r>
        <w:rPr>
          <w:rFonts w:ascii="Tahoma" w:hAnsi="Tahoma" w:cs="Tahoma"/>
          <w:sz w:val="28"/>
          <w:szCs w:val="28"/>
        </w:rPr>
        <w:t xml:space="preserve"> Ministry would </w:t>
      </w:r>
      <w:r w:rsidRPr="00DD454B">
        <w:rPr>
          <w:rFonts w:ascii="Tahoma" w:hAnsi="Tahoma" w:cs="Tahoma"/>
          <w:sz w:val="28"/>
          <w:szCs w:val="28"/>
        </w:rPr>
        <w:t>summarize conclusion on 24 proposed Hydro Electric Projects as under-</w:t>
      </w:r>
    </w:p>
    <w:p w:rsidR="001956F6" w:rsidRPr="00DD454B" w:rsidRDefault="001956F6" w:rsidP="003E5623">
      <w:pPr>
        <w:numPr>
          <w:ilvl w:val="0"/>
          <w:numId w:val="3"/>
        </w:numPr>
        <w:spacing w:line="480" w:lineRule="auto"/>
        <w:ind w:left="1080"/>
        <w:contextualSpacing/>
        <w:jc w:val="both"/>
        <w:rPr>
          <w:rFonts w:ascii="Tahoma" w:hAnsi="Tahoma" w:cs="Tahoma"/>
          <w:sz w:val="28"/>
          <w:szCs w:val="28"/>
        </w:rPr>
      </w:pPr>
      <w:r w:rsidRPr="00DD454B">
        <w:rPr>
          <w:rFonts w:ascii="Tahoma" w:hAnsi="Tahoma" w:cs="Tahoma"/>
          <w:sz w:val="28"/>
          <w:szCs w:val="28"/>
        </w:rPr>
        <w:t>WII found significant biodiversity impact of the proposed 24 hydro power projects.</w:t>
      </w:r>
    </w:p>
    <w:p w:rsidR="001956F6" w:rsidRDefault="001956F6" w:rsidP="003E5623">
      <w:pPr>
        <w:numPr>
          <w:ilvl w:val="0"/>
          <w:numId w:val="3"/>
        </w:numPr>
        <w:spacing w:line="480" w:lineRule="auto"/>
        <w:ind w:left="1080"/>
        <w:contextualSpacing/>
        <w:jc w:val="both"/>
        <w:rPr>
          <w:rFonts w:ascii="Tahoma" w:hAnsi="Tahoma" w:cs="Tahoma"/>
          <w:sz w:val="28"/>
          <w:szCs w:val="28"/>
        </w:rPr>
      </w:pPr>
      <w:r>
        <w:rPr>
          <w:rFonts w:ascii="Tahoma" w:hAnsi="Tahoma" w:cs="Tahoma"/>
          <w:sz w:val="28"/>
          <w:szCs w:val="28"/>
        </w:rPr>
        <w:t>IMG has also expressed its concern about the likely over exploitation of critical river ecosystem and believes that pristine environment and free flow of such rivers should be maintained.</w:t>
      </w:r>
      <w:r w:rsidRPr="00326A5A">
        <w:rPr>
          <w:rFonts w:ascii="Tahoma" w:hAnsi="Tahoma" w:cs="Tahoma"/>
          <w:sz w:val="28"/>
          <w:szCs w:val="28"/>
        </w:rPr>
        <w:t xml:space="preserve"> </w:t>
      </w:r>
      <w:r w:rsidRPr="00521DA3">
        <w:rPr>
          <w:rFonts w:ascii="Tahoma" w:hAnsi="Tahoma" w:cs="Tahoma"/>
          <w:sz w:val="28"/>
          <w:szCs w:val="28"/>
        </w:rPr>
        <w:t>The IMG,</w:t>
      </w:r>
      <w:r>
        <w:rPr>
          <w:rFonts w:ascii="Tahoma" w:hAnsi="Tahoma" w:cs="Tahoma"/>
          <w:sz w:val="28"/>
          <w:szCs w:val="28"/>
        </w:rPr>
        <w:t xml:space="preserve"> therefore, recommended that seven</w:t>
      </w:r>
      <w:r w:rsidRPr="00521DA3">
        <w:rPr>
          <w:rFonts w:ascii="Tahoma" w:hAnsi="Tahoma" w:cs="Tahoma"/>
          <w:sz w:val="28"/>
          <w:szCs w:val="28"/>
        </w:rPr>
        <w:t xml:space="preserve"> rivers, including </w:t>
      </w:r>
      <w:proofErr w:type="spellStart"/>
      <w:r w:rsidRPr="00521DA3">
        <w:rPr>
          <w:rFonts w:ascii="Tahoma" w:hAnsi="Tahoma" w:cs="Tahoma"/>
          <w:sz w:val="28"/>
          <w:szCs w:val="28"/>
        </w:rPr>
        <w:t>Nayar</w:t>
      </w:r>
      <w:proofErr w:type="spellEnd"/>
      <w:r w:rsidRPr="00521DA3">
        <w:rPr>
          <w:rFonts w:ascii="Tahoma" w:hAnsi="Tahoma" w:cs="Tahoma"/>
          <w:sz w:val="28"/>
          <w:szCs w:val="28"/>
        </w:rPr>
        <w:t xml:space="preserve">, Bal </w:t>
      </w:r>
      <w:proofErr w:type="spellStart"/>
      <w:r w:rsidRPr="00521DA3">
        <w:rPr>
          <w:rFonts w:ascii="Tahoma" w:hAnsi="Tahoma" w:cs="Tahoma"/>
          <w:sz w:val="28"/>
          <w:szCs w:val="28"/>
        </w:rPr>
        <w:t>Ganga</w:t>
      </w:r>
      <w:proofErr w:type="spellEnd"/>
      <w:r w:rsidRPr="00521DA3">
        <w:rPr>
          <w:rFonts w:ascii="Tahoma" w:hAnsi="Tahoma" w:cs="Tahoma"/>
          <w:sz w:val="28"/>
          <w:szCs w:val="28"/>
        </w:rPr>
        <w:t xml:space="preserve"> River, </w:t>
      </w:r>
      <w:proofErr w:type="spellStart"/>
      <w:r w:rsidRPr="00521DA3">
        <w:rPr>
          <w:rFonts w:ascii="Tahoma" w:hAnsi="Tahoma" w:cs="Tahoma"/>
          <w:sz w:val="28"/>
          <w:szCs w:val="28"/>
        </w:rPr>
        <w:t>Rishi</w:t>
      </w:r>
      <w:proofErr w:type="spellEnd"/>
      <w:r w:rsidRPr="00521DA3">
        <w:rPr>
          <w:rFonts w:ascii="Tahoma" w:hAnsi="Tahoma" w:cs="Tahoma"/>
          <w:sz w:val="28"/>
          <w:szCs w:val="28"/>
        </w:rPr>
        <w:t xml:space="preserve"> </w:t>
      </w:r>
      <w:proofErr w:type="spellStart"/>
      <w:r w:rsidRPr="00521DA3">
        <w:rPr>
          <w:rFonts w:ascii="Tahoma" w:hAnsi="Tahoma" w:cs="Tahoma"/>
          <w:sz w:val="28"/>
          <w:szCs w:val="28"/>
        </w:rPr>
        <w:t>Ganga</w:t>
      </w:r>
      <w:proofErr w:type="spellEnd"/>
      <w:r w:rsidRPr="00521DA3">
        <w:rPr>
          <w:rFonts w:ascii="Tahoma" w:hAnsi="Tahoma" w:cs="Tahoma"/>
          <w:sz w:val="28"/>
          <w:szCs w:val="28"/>
        </w:rPr>
        <w:t xml:space="preserve">, </w:t>
      </w:r>
      <w:proofErr w:type="spellStart"/>
      <w:r w:rsidRPr="00521DA3">
        <w:rPr>
          <w:rFonts w:ascii="Tahoma" w:hAnsi="Tahoma" w:cs="Tahoma"/>
          <w:sz w:val="28"/>
          <w:szCs w:val="28"/>
        </w:rPr>
        <w:t>Assi</w:t>
      </w:r>
      <w:proofErr w:type="spellEnd"/>
      <w:r w:rsidRPr="00521DA3">
        <w:rPr>
          <w:rFonts w:ascii="Tahoma" w:hAnsi="Tahoma" w:cs="Tahoma"/>
          <w:sz w:val="28"/>
          <w:szCs w:val="28"/>
        </w:rPr>
        <w:t xml:space="preserve"> </w:t>
      </w:r>
      <w:proofErr w:type="spellStart"/>
      <w:r w:rsidRPr="00521DA3">
        <w:rPr>
          <w:rFonts w:ascii="Tahoma" w:hAnsi="Tahoma" w:cs="Tahoma"/>
          <w:sz w:val="28"/>
          <w:szCs w:val="28"/>
        </w:rPr>
        <w:t>Ganga</w:t>
      </w:r>
      <w:proofErr w:type="spellEnd"/>
      <w:r w:rsidRPr="00521DA3">
        <w:rPr>
          <w:rFonts w:ascii="Tahoma" w:hAnsi="Tahoma" w:cs="Tahoma"/>
          <w:sz w:val="28"/>
          <w:szCs w:val="28"/>
        </w:rPr>
        <w:t xml:space="preserve">, </w:t>
      </w:r>
      <w:proofErr w:type="spellStart"/>
      <w:r w:rsidRPr="00521DA3">
        <w:rPr>
          <w:rFonts w:ascii="Tahoma" w:hAnsi="Tahoma" w:cs="Tahoma"/>
          <w:sz w:val="28"/>
          <w:szCs w:val="28"/>
        </w:rPr>
        <w:t>Dhauli</w:t>
      </w:r>
      <w:proofErr w:type="spellEnd"/>
      <w:r w:rsidRPr="00521DA3">
        <w:rPr>
          <w:rFonts w:ascii="Tahoma" w:hAnsi="Tahoma" w:cs="Tahoma"/>
          <w:sz w:val="28"/>
          <w:szCs w:val="28"/>
        </w:rPr>
        <w:t xml:space="preserve"> </w:t>
      </w:r>
      <w:proofErr w:type="spellStart"/>
      <w:r w:rsidRPr="00521DA3">
        <w:rPr>
          <w:rFonts w:ascii="Tahoma" w:hAnsi="Tahoma" w:cs="Tahoma"/>
          <w:sz w:val="28"/>
          <w:szCs w:val="28"/>
        </w:rPr>
        <w:t>Ganga</w:t>
      </w:r>
      <w:proofErr w:type="spellEnd"/>
      <w:r w:rsidRPr="00521DA3">
        <w:rPr>
          <w:rFonts w:ascii="Tahoma" w:hAnsi="Tahoma" w:cs="Tahoma"/>
          <w:sz w:val="28"/>
          <w:szCs w:val="28"/>
        </w:rPr>
        <w:t xml:space="preserve"> (upper reaches), </w:t>
      </w:r>
      <w:proofErr w:type="spellStart"/>
      <w:r w:rsidRPr="00521DA3">
        <w:rPr>
          <w:rFonts w:ascii="Tahoma" w:hAnsi="Tahoma" w:cs="Tahoma"/>
          <w:sz w:val="28"/>
          <w:szCs w:val="28"/>
        </w:rPr>
        <w:t>Birahi</w:t>
      </w:r>
      <w:proofErr w:type="spellEnd"/>
      <w:r w:rsidRPr="00521DA3">
        <w:rPr>
          <w:rFonts w:ascii="Tahoma" w:hAnsi="Tahoma" w:cs="Tahoma"/>
          <w:sz w:val="28"/>
          <w:szCs w:val="28"/>
        </w:rPr>
        <w:t xml:space="preserve"> </w:t>
      </w:r>
      <w:proofErr w:type="spellStart"/>
      <w:r w:rsidRPr="00521DA3">
        <w:rPr>
          <w:rFonts w:ascii="Tahoma" w:hAnsi="Tahoma" w:cs="Tahoma"/>
          <w:sz w:val="28"/>
          <w:szCs w:val="28"/>
        </w:rPr>
        <w:t>Ganga</w:t>
      </w:r>
      <w:proofErr w:type="spellEnd"/>
      <w:r w:rsidRPr="00521DA3">
        <w:rPr>
          <w:rFonts w:ascii="Tahoma" w:hAnsi="Tahoma" w:cs="Tahoma"/>
          <w:sz w:val="28"/>
          <w:szCs w:val="28"/>
        </w:rPr>
        <w:t xml:space="preserve"> and </w:t>
      </w:r>
      <w:proofErr w:type="spellStart"/>
      <w:r w:rsidRPr="00521DA3">
        <w:rPr>
          <w:rFonts w:ascii="Tahoma" w:hAnsi="Tahoma" w:cs="Tahoma"/>
          <w:sz w:val="28"/>
          <w:szCs w:val="28"/>
        </w:rPr>
        <w:t>Bhyunder</w:t>
      </w:r>
      <w:proofErr w:type="spellEnd"/>
      <w:r w:rsidRPr="00521DA3">
        <w:rPr>
          <w:rFonts w:ascii="Tahoma" w:hAnsi="Tahoma" w:cs="Tahoma"/>
          <w:sz w:val="28"/>
          <w:szCs w:val="28"/>
        </w:rPr>
        <w:t xml:space="preserve"> </w:t>
      </w:r>
      <w:proofErr w:type="spellStart"/>
      <w:r w:rsidRPr="00521DA3">
        <w:rPr>
          <w:rFonts w:ascii="Tahoma" w:hAnsi="Tahoma" w:cs="Tahoma"/>
          <w:sz w:val="28"/>
          <w:szCs w:val="28"/>
        </w:rPr>
        <w:t>Ganga</w:t>
      </w:r>
      <w:proofErr w:type="spellEnd"/>
      <w:r w:rsidRPr="00521DA3">
        <w:rPr>
          <w:rFonts w:ascii="Tahoma" w:hAnsi="Tahoma" w:cs="Tahoma"/>
          <w:sz w:val="28"/>
          <w:szCs w:val="28"/>
        </w:rPr>
        <w:t xml:space="preserve"> rivers should be kept in pristine form no further hydropower developments should ta</w:t>
      </w:r>
      <w:r>
        <w:rPr>
          <w:rFonts w:ascii="Tahoma" w:hAnsi="Tahoma" w:cs="Tahoma"/>
          <w:sz w:val="28"/>
          <w:szCs w:val="28"/>
        </w:rPr>
        <w:t>ke place in this region. Instead</w:t>
      </w:r>
      <w:r w:rsidRPr="00521DA3">
        <w:rPr>
          <w:rFonts w:ascii="Tahoma" w:hAnsi="Tahoma" w:cs="Tahoma"/>
          <w:sz w:val="28"/>
          <w:szCs w:val="28"/>
        </w:rPr>
        <w:t xml:space="preserve"> environment up</w:t>
      </w:r>
      <w:r>
        <w:rPr>
          <w:rFonts w:ascii="Tahoma" w:hAnsi="Tahoma" w:cs="Tahoma"/>
          <w:sz w:val="28"/>
          <w:szCs w:val="28"/>
        </w:rPr>
        <w:t>-</w:t>
      </w:r>
      <w:r w:rsidRPr="00521DA3">
        <w:rPr>
          <w:rFonts w:ascii="Tahoma" w:hAnsi="Tahoma" w:cs="Tahoma"/>
          <w:sz w:val="28"/>
          <w:szCs w:val="28"/>
        </w:rPr>
        <w:t>gradation should be taken up in these sub-basins extensively</w:t>
      </w:r>
      <w:r>
        <w:rPr>
          <w:rFonts w:ascii="Tahoma" w:hAnsi="Tahoma" w:cs="Tahoma"/>
          <w:sz w:val="28"/>
          <w:szCs w:val="28"/>
        </w:rPr>
        <w:t xml:space="preserve"> which also includes 11 out of 24 proposed projects?</w:t>
      </w:r>
    </w:p>
    <w:p w:rsidR="001956F6" w:rsidRDefault="001956F6" w:rsidP="003E5623">
      <w:pPr>
        <w:numPr>
          <w:ilvl w:val="0"/>
          <w:numId w:val="3"/>
        </w:numPr>
        <w:spacing w:line="480" w:lineRule="auto"/>
        <w:ind w:left="1080"/>
        <w:contextualSpacing/>
        <w:jc w:val="both"/>
        <w:rPr>
          <w:rFonts w:ascii="Tahoma" w:hAnsi="Tahoma" w:cs="Tahoma"/>
          <w:sz w:val="28"/>
          <w:szCs w:val="28"/>
        </w:rPr>
      </w:pPr>
      <w:r>
        <w:rPr>
          <w:rFonts w:ascii="Tahoma" w:hAnsi="Tahoma" w:cs="Tahoma"/>
          <w:sz w:val="28"/>
          <w:szCs w:val="28"/>
        </w:rPr>
        <w:t xml:space="preserve">That the 6 other projects out of 24 falls in </w:t>
      </w:r>
      <w:proofErr w:type="spellStart"/>
      <w:r>
        <w:rPr>
          <w:rFonts w:ascii="Tahoma" w:hAnsi="Tahoma" w:cs="Tahoma"/>
          <w:sz w:val="28"/>
          <w:szCs w:val="28"/>
        </w:rPr>
        <w:t>Gangotri</w:t>
      </w:r>
      <w:proofErr w:type="spellEnd"/>
      <w:r>
        <w:rPr>
          <w:rFonts w:ascii="Tahoma" w:hAnsi="Tahoma" w:cs="Tahoma"/>
          <w:sz w:val="28"/>
          <w:szCs w:val="28"/>
        </w:rPr>
        <w:t xml:space="preserve"> “Eco Sensitive Zone”, notified by </w:t>
      </w:r>
      <w:proofErr w:type="spellStart"/>
      <w:r>
        <w:rPr>
          <w:rFonts w:ascii="Tahoma" w:hAnsi="Tahoma" w:cs="Tahoma"/>
          <w:sz w:val="28"/>
          <w:szCs w:val="28"/>
        </w:rPr>
        <w:t>MoEF</w:t>
      </w:r>
      <w:proofErr w:type="spellEnd"/>
      <w:r>
        <w:rPr>
          <w:rFonts w:ascii="Tahoma" w:hAnsi="Tahoma" w:cs="Tahoma"/>
          <w:sz w:val="28"/>
          <w:szCs w:val="28"/>
        </w:rPr>
        <w:t xml:space="preserve"> on 18.12.2012 under environmental protection act-1986. The Hydro electric projects (which entail tunneling, dams and formation of reservoirs) are </w:t>
      </w:r>
      <w:r>
        <w:rPr>
          <w:rFonts w:ascii="Tahoma" w:hAnsi="Tahoma" w:cs="Tahoma"/>
          <w:sz w:val="28"/>
          <w:szCs w:val="28"/>
        </w:rPr>
        <w:lastRenderedPageBreak/>
        <w:t xml:space="preserve">prohibited inside this zone except the micro or mini projects (less than 2 Mw) which would serve the energy needs of local community.  </w:t>
      </w:r>
    </w:p>
    <w:p w:rsidR="001956F6" w:rsidRDefault="001956F6" w:rsidP="003E5623">
      <w:pPr>
        <w:numPr>
          <w:ilvl w:val="0"/>
          <w:numId w:val="3"/>
        </w:numPr>
        <w:spacing w:line="480" w:lineRule="auto"/>
        <w:ind w:left="1080"/>
        <w:contextualSpacing/>
        <w:jc w:val="both"/>
        <w:rPr>
          <w:rFonts w:ascii="Tahoma" w:hAnsi="Tahoma" w:cs="Tahoma"/>
          <w:sz w:val="28"/>
          <w:szCs w:val="28"/>
        </w:rPr>
      </w:pPr>
      <w:r>
        <w:rPr>
          <w:rFonts w:ascii="Tahoma" w:hAnsi="Tahoma" w:cs="Tahoma"/>
          <w:sz w:val="28"/>
          <w:szCs w:val="28"/>
        </w:rPr>
        <w:t xml:space="preserve">That the Expert Body (EB) also reviewed the WII report and reconfirmed that these 24 projects will have significant impacts on biodiversity. </w:t>
      </w:r>
    </w:p>
    <w:p w:rsidR="001956F6" w:rsidRDefault="001956F6" w:rsidP="003E5623">
      <w:pPr>
        <w:numPr>
          <w:ilvl w:val="0"/>
          <w:numId w:val="3"/>
        </w:numPr>
        <w:spacing w:line="480" w:lineRule="auto"/>
        <w:ind w:left="1080"/>
        <w:contextualSpacing/>
        <w:jc w:val="both"/>
        <w:rPr>
          <w:rFonts w:ascii="Tahoma" w:hAnsi="Tahoma" w:cs="Tahoma"/>
          <w:sz w:val="28"/>
          <w:szCs w:val="28"/>
        </w:rPr>
      </w:pPr>
      <w:r>
        <w:rPr>
          <w:rFonts w:ascii="Tahoma" w:hAnsi="Tahoma" w:cs="Tahoma"/>
          <w:sz w:val="28"/>
          <w:szCs w:val="28"/>
        </w:rPr>
        <w:t xml:space="preserve">That the Expert Body, in its findings, warned about the potential threat of </w:t>
      </w:r>
      <w:proofErr w:type="spellStart"/>
      <w:r>
        <w:rPr>
          <w:rFonts w:ascii="Tahoma" w:hAnsi="Tahoma" w:cs="Tahoma"/>
          <w:sz w:val="28"/>
          <w:szCs w:val="28"/>
        </w:rPr>
        <w:t>paraglacial</w:t>
      </w:r>
      <w:proofErr w:type="spellEnd"/>
      <w:r>
        <w:rPr>
          <w:rFonts w:ascii="Tahoma" w:hAnsi="Tahoma" w:cs="Tahoma"/>
          <w:sz w:val="28"/>
          <w:szCs w:val="28"/>
        </w:rPr>
        <w:t xml:space="preserve"> zones and recommended that</w:t>
      </w:r>
      <w:r w:rsidRPr="006109D2">
        <w:rPr>
          <w:rFonts w:ascii="Times New Roman" w:hAnsi="Times New Roman"/>
          <w:sz w:val="24"/>
          <w:szCs w:val="24"/>
        </w:rPr>
        <w:t xml:space="preserve"> </w:t>
      </w:r>
      <w:r w:rsidRPr="004729E0">
        <w:rPr>
          <w:rFonts w:ascii="Times New Roman" w:hAnsi="Times New Roman"/>
          <w:sz w:val="24"/>
          <w:szCs w:val="24"/>
        </w:rPr>
        <w:t xml:space="preserve"> </w:t>
      </w:r>
      <w:r w:rsidRPr="006109D2">
        <w:rPr>
          <w:rFonts w:ascii="Tahoma" w:hAnsi="Tahoma" w:cs="Tahoma"/>
          <w:sz w:val="28"/>
          <w:szCs w:val="28"/>
        </w:rPr>
        <w:t xml:space="preserve">the terrain above the MCT in general and above the winter snow line in particular (~2200-2500 m) should be kept free from hydropower interventions in </w:t>
      </w:r>
      <w:proofErr w:type="spellStart"/>
      <w:r w:rsidRPr="006109D2">
        <w:rPr>
          <w:rFonts w:ascii="Tahoma" w:hAnsi="Tahoma" w:cs="Tahoma"/>
          <w:sz w:val="28"/>
          <w:szCs w:val="28"/>
        </w:rPr>
        <w:t>Uttarakhand</w:t>
      </w:r>
      <w:proofErr w:type="spellEnd"/>
      <w:r w:rsidRPr="006109D2">
        <w:rPr>
          <w:rFonts w:ascii="Tahoma" w:hAnsi="Tahoma" w:cs="Tahoma"/>
          <w:sz w:val="28"/>
          <w:szCs w:val="28"/>
        </w:rPr>
        <w:t>.</w:t>
      </w:r>
    </w:p>
    <w:p w:rsidR="001956F6" w:rsidRDefault="001956F6" w:rsidP="003E5623">
      <w:pPr>
        <w:numPr>
          <w:ilvl w:val="0"/>
          <w:numId w:val="3"/>
        </w:numPr>
        <w:spacing w:line="480" w:lineRule="auto"/>
        <w:ind w:left="1080"/>
        <w:contextualSpacing/>
        <w:jc w:val="both"/>
        <w:rPr>
          <w:rFonts w:ascii="Tahoma" w:hAnsi="Tahoma" w:cs="Tahoma"/>
          <w:sz w:val="28"/>
          <w:szCs w:val="28"/>
        </w:rPr>
      </w:pPr>
      <w:r>
        <w:rPr>
          <w:rFonts w:ascii="Tahoma" w:hAnsi="Tahoma" w:cs="Tahoma"/>
          <w:sz w:val="28"/>
          <w:szCs w:val="28"/>
        </w:rPr>
        <w:t xml:space="preserve">That as per the directions of </w:t>
      </w:r>
      <w:proofErr w:type="spellStart"/>
      <w:r>
        <w:rPr>
          <w:rFonts w:ascii="Tahoma" w:hAnsi="Tahoma" w:cs="Tahoma"/>
          <w:sz w:val="28"/>
          <w:szCs w:val="28"/>
        </w:rPr>
        <w:t>Hon’ble</w:t>
      </w:r>
      <w:proofErr w:type="spellEnd"/>
      <w:r>
        <w:rPr>
          <w:rFonts w:ascii="Tahoma" w:hAnsi="Tahoma" w:cs="Tahoma"/>
          <w:sz w:val="28"/>
          <w:szCs w:val="28"/>
        </w:rPr>
        <w:t xml:space="preserve"> court, </w:t>
      </w:r>
      <w:proofErr w:type="spellStart"/>
      <w:r>
        <w:rPr>
          <w:rFonts w:ascii="Tahoma" w:hAnsi="Tahoma" w:cs="Tahoma"/>
          <w:sz w:val="28"/>
          <w:szCs w:val="28"/>
        </w:rPr>
        <w:t>MoEF&amp;CC</w:t>
      </w:r>
      <w:proofErr w:type="spellEnd"/>
      <w:r>
        <w:rPr>
          <w:rFonts w:ascii="Tahoma" w:hAnsi="Tahoma" w:cs="Tahoma"/>
          <w:sz w:val="28"/>
          <w:szCs w:val="28"/>
        </w:rPr>
        <w:t xml:space="preserve"> also heard the project authorities and representatives of civil society on the meetings held on 15</w:t>
      </w:r>
      <w:r w:rsidRPr="00C22C28">
        <w:rPr>
          <w:rFonts w:ascii="Tahoma" w:hAnsi="Tahoma" w:cs="Tahoma"/>
          <w:sz w:val="28"/>
          <w:szCs w:val="28"/>
          <w:vertAlign w:val="superscript"/>
        </w:rPr>
        <w:t>th</w:t>
      </w:r>
      <w:r>
        <w:rPr>
          <w:rFonts w:ascii="Tahoma" w:hAnsi="Tahoma" w:cs="Tahoma"/>
          <w:sz w:val="28"/>
          <w:szCs w:val="28"/>
        </w:rPr>
        <w:t xml:space="preserve">, </w:t>
      </w:r>
      <w:proofErr w:type="gramStart"/>
      <w:r>
        <w:rPr>
          <w:rFonts w:ascii="Tahoma" w:hAnsi="Tahoma" w:cs="Tahoma"/>
          <w:sz w:val="28"/>
          <w:szCs w:val="28"/>
        </w:rPr>
        <w:t>27</w:t>
      </w:r>
      <w:r w:rsidRPr="00C22C28">
        <w:rPr>
          <w:rFonts w:ascii="Tahoma" w:hAnsi="Tahoma" w:cs="Tahoma"/>
          <w:sz w:val="28"/>
          <w:szCs w:val="28"/>
          <w:vertAlign w:val="superscript"/>
        </w:rPr>
        <w:t>th</w:t>
      </w:r>
      <w:r>
        <w:rPr>
          <w:rFonts w:ascii="Tahoma" w:hAnsi="Tahoma" w:cs="Tahoma"/>
          <w:sz w:val="28"/>
          <w:szCs w:val="28"/>
        </w:rPr>
        <w:t xml:space="preserve"> ,</w:t>
      </w:r>
      <w:proofErr w:type="gramEnd"/>
      <w:r>
        <w:rPr>
          <w:rFonts w:ascii="Tahoma" w:hAnsi="Tahoma" w:cs="Tahoma"/>
          <w:sz w:val="28"/>
          <w:szCs w:val="28"/>
        </w:rPr>
        <w:t xml:space="preserve"> 29</w:t>
      </w:r>
      <w:r w:rsidRPr="00C22C28">
        <w:rPr>
          <w:rFonts w:ascii="Tahoma" w:hAnsi="Tahoma" w:cs="Tahoma"/>
          <w:sz w:val="28"/>
          <w:szCs w:val="28"/>
          <w:vertAlign w:val="superscript"/>
        </w:rPr>
        <w:t>th</w:t>
      </w:r>
      <w:r>
        <w:rPr>
          <w:rFonts w:ascii="Tahoma" w:hAnsi="Tahoma" w:cs="Tahoma"/>
          <w:sz w:val="28"/>
          <w:szCs w:val="28"/>
        </w:rPr>
        <w:t xml:space="preserve"> Oct and 20</w:t>
      </w:r>
      <w:r w:rsidRPr="00C22C28">
        <w:rPr>
          <w:rFonts w:ascii="Tahoma" w:hAnsi="Tahoma" w:cs="Tahoma"/>
          <w:sz w:val="28"/>
          <w:szCs w:val="28"/>
          <w:vertAlign w:val="superscript"/>
        </w:rPr>
        <w:t>th</w:t>
      </w:r>
      <w:r>
        <w:rPr>
          <w:rFonts w:ascii="Tahoma" w:hAnsi="Tahoma" w:cs="Tahoma"/>
          <w:sz w:val="28"/>
          <w:szCs w:val="28"/>
        </w:rPr>
        <w:t xml:space="preserve"> Nov 2014 and found that the project wise approach is not feasible and that carrying capacity study, strategic environmental assessment (SEA) and cumulative impact assessment (CIA) must be carried out before any decision could be taken.  </w:t>
      </w:r>
    </w:p>
    <w:p w:rsidR="001956F6" w:rsidRDefault="001956F6" w:rsidP="003E5623">
      <w:pPr>
        <w:numPr>
          <w:ilvl w:val="0"/>
          <w:numId w:val="3"/>
        </w:numPr>
        <w:spacing w:line="480" w:lineRule="auto"/>
        <w:ind w:left="1080"/>
        <w:contextualSpacing/>
        <w:jc w:val="both"/>
        <w:rPr>
          <w:rFonts w:ascii="Tahoma" w:hAnsi="Tahoma" w:cs="Tahoma"/>
          <w:sz w:val="28"/>
          <w:szCs w:val="28"/>
        </w:rPr>
      </w:pPr>
      <w:r>
        <w:rPr>
          <w:rFonts w:ascii="Tahoma" w:hAnsi="Tahoma" w:cs="Tahoma"/>
          <w:sz w:val="28"/>
          <w:szCs w:val="28"/>
        </w:rPr>
        <w:t xml:space="preserve"> </w:t>
      </w:r>
      <w:r w:rsidRPr="006E48AC">
        <w:rPr>
          <w:rFonts w:ascii="Tahoma" w:hAnsi="Tahoma" w:cs="Tahoma"/>
          <w:sz w:val="28"/>
          <w:szCs w:val="28"/>
        </w:rPr>
        <w:t xml:space="preserve">In view of the above expert observations,  recommendations, the present disastrous </w:t>
      </w:r>
      <w:r w:rsidRPr="006E48AC">
        <w:rPr>
          <w:rFonts w:ascii="Tahoma" w:hAnsi="Tahoma" w:cs="Tahoma"/>
          <w:sz w:val="28"/>
          <w:szCs w:val="28"/>
        </w:rPr>
        <w:lastRenderedPageBreak/>
        <w:t xml:space="preserve">circumstances  </w:t>
      </w:r>
      <w:r>
        <w:rPr>
          <w:rFonts w:ascii="Tahoma" w:hAnsi="Tahoma" w:cs="Tahoma"/>
          <w:sz w:val="28"/>
          <w:szCs w:val="28"/>
        </w:rPr>
        <w:t xml:space="preserve">which </w:t>
      </w:r>
      <w:r w:rsidRPr="006E48AC">
        <w:rPr>
          <w:rFonts w:ascii="Tahoma" w:hAnsi="Tahoma" w:cs="Tahoma"/>
          <w:sz w:val="28"/>
          <w:szCs w:val="28"/>
        </w:rPr>
        <w:t xml:space="preserve">renders the Bhagirathi and </w:t>
      </w:r>
      <w:proofErr w:type="spellStart"/>
      <w:r w:rsidRPr="006E48AC">
        <w:rPr>
          <w:rFonts w:ascii="Tahoma" w:hAnsi="Tahoma" w:cs="Tahoma"/>
          <w:sz w:val="28"/>
          <w:szCs w:val="28"/>
        </w:rPr>
        <w:t>Alaknanda</w:t>
      </w:r>
      <w:proofErr w:type="spellEnd"/>
      <w:r w:rsidRPr="006E48AC">
        <w:rPr>
          <w:rFonts w:ascii="Tahoma" w:hAnsi="Tahoma" w:cs="Tahoma"/>
          <w:sz w:val="28"/>
          <w:szCs w:val="28"/>
        </w:rPr>
        <w:t xml:space="preserve"> basin more fragile and the exercise done by </w:t>
      </w:r>
      <w:proofErr w:type="spellStart"/>
      <w:r w:rsidRPr="006E48AC">
        <w:rPr>
          <w:rFonts w:ascii="Tahoma" w:hAnsi="Tahoma" w:cs="Tahoma"/>
          <w:sz w:val="28"/>
          <w:szCs w:val="28"/>
        </w:rPr>
        <w:t>MoEF&amp;CC</w:t>
      </w:r>
      <w:proofErr w:type="spellEnd"/>
      <w:r w:rsidRPr="006E48AC">
        <w:rPr>
          <w:rFonts w:ascii="Tahoma" w:hAnsi="Tahoma" w:cs="Tahoma"/>
          <w:sz w:val="28"/>
          <w:szCs w:val="28"/>
        </w:rPr>
        <w:t xml:space="preserve"> during the meetings on the directions of </w:t>
      </w:r>
      <w:proofErr w:type="spellStart"/>
      <w:r w:rsidRPr="006E48AC">
        <w:rPr>
          <w:rFonts w:ascii="Tahoma" w:hAnsi="Tahoma" w:cs="Tahoma"/>
          <w:sz w:val="28"/>
          <w:szCs w:val="28"/>
        </w:rPr>
        <w:t>Hon’ble</w:t>
      </w:r>
      <w:proofErr w:type="spellEnd"/>
      <w:r w:rsidRPr="006E48AC">
        <w:rPr>
          <w:rFonts w:ascii="Tahoma" w:hAnsi="Tahoma" w:cs="Tahoma"/>
          <w:sz w:val="28"/>
          <w:szCs w:val="28"/>
        </w:rPr>
        <w:t xml:space="preserve"> court, </w:t>
      </w:r>
      <w:proofErr w:type="spellStart"/>
      <w:r w:rsidRPr="006E48AC">
        <w:rPr>
          <w:rFonts w:ascii="Tahoma" w:hAnsi="Tahoma" w:cs="Tahoma"/>
          <w:sz w:val="28"/>
          <w:szCs w:val="28"/>
        </w:rPr>
        <w:t>MoEF&amp;CC</w:t>
      </w:r>
      <w:proofErr w:type="spellEnd"/>
      <w:r w:rsidRPr="006E48AC">
        <w:rPr>
          <w:rFonts w:ascii="Tahoma" w:hAnsi="Tahoma" w:cs="Tahoma"/>
          <w:sz w:val="28"/>
          <w:szCs w:val="28"/>
        </w:rPr>
        <w:t xml:space="preserve"> has </w:t>
      </w:r>
      <w:r>
        <w:rPr>
          <w:rFonts w:ascii="Tahoma" w:hAnsi="Tahoma" w:cs="Tahoma"/>
          <w:sz w:val="28"/>
          <w:szCs w:val="28"/>
        </w:rPr>
        <w:t xml:space="preserve">not </w:t>
      </w:r>
      <w:r w:rsidRPr="006E48AC">
        <w:rPr>
          <w:rFonts w:ascii="Tahoma" w:hAnsi="Tahoma" w:cs="Tahoma"/>
          <w:sz w:val="28"/>
          <w:szCs w:val="28"/>
        </w:rPr>
        <w:t xml:space="preserve">found </w:t>
      </w:r>
      <w:r>
        <w:rPr>
          <w:rFonts w:ascii="Tahoma" w:hAnsi="Tahoma" w:cs="Tahoma"/>
          <w:sz w:val="28"/>
          <w:szCs w:val="28"/>
        </w:rPr>
        <w:t xml:space="preserve">any reason </w:t>
      </w:r>
      <w:r w:rsidRPr="006E48AC">
        <w:rPr>
          <w:rFonts w:ascii="Tahoma" w:hAnsi="Tahoma" w:cs="Tahoma"/>
          <w:sz w:val="28"/>
          <w:szCs w:val="28"/>
        </w:rPr>
        <w:t>to reconsider any of these projects individually</w:t>
      </w:r>
      <w:r>
        <w:rPr>
          <w:rFonts w:ascii="Tahoma" w:hAnsi="Tahoma" w:cs="Tahoma"/>
          <w:sz w:val="28"/>
          <w:szCs w:val="28"/>
        </w:rPr>
        <w:t xml:space="preserve">. </w:t>
      </w:r>
    </w:p>
    <w:p w:rsidR="003E5623" w:rsidRPr="006C5542" w:rsidRDefault="003E5623" w:rsidP="00AA56A5">
      <w:pPr>
        <w:spacing w:line="480" w:lineRule="auto"/>
        <w:ind w:left="2160"/>
        <w:jc w:val="both"/>
        <w:rPr>
          <w:rFonts w:ascii="Tahoma" w:hAnsi="Tahoma" w:cs="Tahoma"/>
          <w:sz w:val="14"/>
          <w:szCs w:val="14"/>
        </w:rPr>
      </w:pPr>
    </w:p>
    <w:p w:rsidR="001956F6" w:rsidRDefault="001956F6" w:rsidP="006C5542">
      <w:pPr>
        <w:spacing w:after="0" w:line="480" w:lineRule="auto"/>
        <w:ind w:left="1170" w:hanging="1170"/>
        <w:jc w:val="both"/>
        <w:rPr>
          <w:rFonts w:ascii="Tahoma" w:hAnsi="Tahoma" w:cs="Tahoma"/>
          <w:b/>
          <w:bCs/>
          <w:sz w:val="28"/>
          <w:szCs w:val="28"/>
        </w:rPr>
      </w:pPr>
      <w:r>
        <w:rPr>
          <w:rFonts w:ascii="Tahoma" w:hAnsi="Tahoma" w:cs="Tahoma"/>
          <w:b/>
          <w:bCs/>
          <w:sz w:val="28"/>
          <w:szCs w:val="28"/>
        </w:rPr>
        <w:t>(</w:t>
      </w:r>
      <w:r w:rsidRPr="0058492E">
        <w:rPr>
          <w:rFonts w:ascii="Tahoma" w:hAnsi="Tahoma" w:cs="Tahoma"/>
          <w:b/>
          <w:bCs/>
          <w:sz w:val="28"/>
          <w:szCs w:val="28"/>
        </w:rPr>
        <w:t>22</w:t>
      </w:r>
      <w:r>
        <w:rPr>
          <w:rFonts w:ascii="Tahoma" w:hAnsi="Tahoma" w:cs="Tahoma"/>
          <w:b/>
          <w:bCs/>
          <w:sz w:val="28"/>
          <w:szCs w:val="28"/>
        </w:rPr>
        <w:t>)</w:t>
      </w:r>
      <w:r>
        <w:rPr>
          <w:rFonts w:ascii="Tahoma" w:hAnsi="Tahoma" w:cs="Tahoma"/>
          <w:sz w:val="28"/>
          <w:szCs w:val="28"/>
        </w:rPr>
        <w:t xml:space="preserve">    </w:t>
      </w:r>
      <w:r w:rsidRPr="00FD066E">
        <w:rPr>
          <w:rFonts w:ascii="Tahoma" w:hAnsi="Tahoma" w:cs="Tahoma"/>
          <w:sz w:val="28"/>
          <w:szCs w:val="28"/>
        </w:rPr>
        <w:t xml:space="preserve"> </w:t>
      </w:r>
      <w:r w:rsidRPr="005823AD">
        <w:rPr>
          <w:rFonts w:ascii="Tahoma" w:hAnsi="Tahoma" w:cs="Tahoma"/>
          <w:b/>
          <w:bCs/>
          <w:sz w:val="28"/>
          <w:szCs w:val="28"/>
        </w:rPr>
        <w:t>Opinion</w:t>
      </w:r>
      <w:r>
        <w:rPr>
          <w:rFonts w:ascii="Tahoma" w:hAnsi="Tahoma" w:cs="Tahoma"/>
          <w:sz w:val="28"/>
          <w:szCs w:val="28"/>
        </w:rPr>
        <w:t xml:space="preserve"> </w:t>
      </w:r>
      <w:r w:rsidRPr="00FD066E">
        <w:rPr>
          <w:rFonts w:ascii="Tahoma" w:hAnsi="Tahoma" w:cs="Tahoma"/>
          <w:b/>
          <w:sz w:val="28"/>
          <w:szCs w:val="28"/>
        </w:rPr>
        <w:t>on existing</w:t>
      </w:r>
      <w:r w:rsidRPr="00FD066E">
        <w:rPr>
          <w:rFonts w:ascii="Tahoma" w:hAnsi="Tahoma" w:cs="Tahoma"/>
          <w:b/>
          <w:bCs/>
          <w:sz w:val="28"/>
          <w:szCs w:val="28"/>
        </w:rPr>
        <w:t xml:space="preserve"> and under-construction HEPs: </w:t>
      </w:r>
    </w:p>
    <w:p w:rsidR="001956F6" w:rsidRPr="003E5623" w:rsidRDefault="001956F6" w:rsidP="00AA56A5">
      <w:pPr>
        <w:spacing w:after="0" w:line="480" w:lineRule="auto"/>
        <w:jc w:val="both"/>
        <w:rPr>
          <w:rFonts w:ascii="Tahoma" w:hAnsi="Tahoma" w:cs="Tahoma"/>
          <w:b/>
          <w:bCs/>
          <w:sz w:val="16"/>
          <w:szCs w:val="16"/>
        </w:rPr>
      </w:pPr>
    </w:p>
    <w:p w:rsidR="001956F6" w:rsidRPr="00F81152" w:rsidRDefault="001956F6" w:rsidP="003E5623">
      <w:pPr>
        <w:spacing w:after="0" w:line="480" w:lineRule="auto"/>
        <w:ind w:left="810" w:hanging="270"/>
        <w:jc w:val="both"/>
        <w:rPr>
          <w:rFonts w:ascii="Tahoma" w:hAnsi="Tahoma" w:cs="Tahoma"/>
          <w:b/>
          <w:bCs/>
          <w:sz w:val="28"/>
          <w:szCs w:val="28"/>
          <w:u w:val="single"/>
        </w:rPr>
      </w:pPr>
      <w:proofErr w:type="spellStart"/>
      <w:r>
        <w:rPr>
          <w:rFonts w:ascii="Tahoma" w:hAnsi="Tahoma" w:cs="Tahoma"/>
          <w:sz w:val="28"/>
          <w:szCs w:val="28"/>
        </w:rPr>
        <w:t>i</w:t>
      </w:r>
      <w:proofErr w:type="spellEnd"/>
      <w:r>
        <w:rPr>
          <w:rFonts w:ascii="Tahoma" w:hAnsi="Tahoma" w:cs="Tahoma"/>
          <w:sz w:val="28"/>
          <w:szCs w:val="28"/>
        </w:rPr>
        <w:t xml:space="preserve">. </w:t>
      </w:r>
      <w:r w:rsidRPr="000E3A09">
        <w:rPr>
          <w:rFonts w:ascii="Tahoma" w:hAnsi="Tahoma" w:cs="Tahoma"/>
          <w:sz w:val="28"/>
          <w:szCs w:val="28"/>
        </w:rPr>
        <w:t xml:space="preserve">Major ecological damages have been recorded after the June-2013 disaster of </w:t>
      </w:r>
      <w:proofErr w:type="spellStart"/>
      <w:r w:rsidRPr="000E3A09">
        <w:rPr>
          <w:rFonts w:ascii="Tahoma" w:hAnsi="Tahoma" w:cs="Tahoma"/>
          <w:sz w:val="28"/>
          <w:szCs w:val="28"/>
        </w:rPr>
        <w:t>Uttarakhand</w:t>
      </w:r>
      <w:proofErr w:type="spellEnd"/>
      <w:r w:rsidRPr="000E3A09">
        <w:rPr>
          <w:rFonts w:ascii="Tahoma" w:hAnsi="Tahoma" w:cs="Tahoma"/>
          <w:sz w:val="28"/>
          <w:szCs w:val="28"/>
        </w:rPr>
        <w:t xml:space="preserve"> especially in Bhagirathi and </w:t>
      </w:r>
      <w:proofErr w:type="spellStart"/>
      <w:r w:rsidRPr="000E3A09">
        <w:rPr>
          <w:rFonts w:ascii="Tahoma" w:hAnsi="Tahoma" w:cs="Tahoma"/>
          <w:sz w:val="28"/>
          <w:szCs w:val="28"/>
        </w:rPr>
        <w:t>Alaknanda</w:t>
      </w:r>
      <w:proofErr w:type="spellEnd"/>
      <w:r w:rsidRPr="000E3A09">
        <w:rPr>
          <w:rFonts w:ascii="Tahoma" w:hAnsi="Tahoma" w:cs="Tahoma"/>
          <w:sz w:val="28"/>
          <w:szCs w:val="28"/>
        </w:rPr>
        <w:t xml:space="preserve"> river basins. Restoration and rehabilitation works are still in under process by the Govt. of </w:t>
      </w:r>
      <w:proofErr w:type="spellStart"/>
      <w:r w:rsidRPr="000E3A09">
        <w:rPr>
          <w:rFonts w:ascii="Tahoma" w:hAnsi="Tahoma" w:cs="Tahoma"/>
          <w:sz w:val="28"/>
          <w:szCs w:val="28"/>
        </w:rPr>
        <w:t>Uttarakhand</w:t>
      </w:r>
      <w:proofErr w:type="spellEnd"/>
      <w:r w:rsidRPr="000E3A09">
        <w:rPr>
          <w:rFonts w:ascii="Tahoma" w:hAnsi="Tahoma" w:cs="Tahoma"/>
          <w:sz w:val="28"/>
          <w:szCs w:val="28"/>
        </w:rPr>
        <w:t xml:space="preserve"> on a large scale. Potential threat of Landslide, cloudburst, land</w:t>
      </w:r>
      <w:r>
        <w:rPr>
          <w:rFonts w:ascii="Tahoma" w:hAnsi="Tahoma" w:cs="Tahoma"/>
          <w:sz w:val="28"/>
          <w:szCs w:val="28"/>
        </w:rPr>
        <w:t>-subsidence</w:t>
      </w:r>
      <w:r w:rsidRPr="000E3A09">
        <w:rPr>
          <w:rFonts w:ascii="Tahoma" w:hAnsi="Tahoma" w:cs="Tahoma"/>
          <w:sz w:val="28"/>
          <w:szCs w:val="28"/>
        </w:rPr>
        <w:t xml:space="preserve">, flash-floods has increased tremendously in past few years and many critical zones needs immediate treatment in these river valleys as mentioned by GSI and other reports. The expert body also mentioned that-“….The river bed profiles at </w:t>
      </w:r>
      <w:proofErr w:type="spellStart"/>
      <w:r w:rsidRPr="000E3A09">
        <w:rPr>
          <w:rFonts w:ascii="Tahoma" w:hAnsi="Tahoma" w:cs="Tahoma"/>
          <w:sz w:val="28"/>
          <w:szCs w:val="28"/>
        </w:rPr>
        <w:t>Phata-Byung</w:t>
      </w:r>
      <w:proofErr w:type="spellEnd"/>
      <w:r w:rsidRPr="000E3A09">
        <w:rPr>
          <w:rFonts w:ascii="Tahoma" w:hAnsi="Tahoma" w:cs="Tahoma"/>
          <w:sz w:val="28"/>
          <w:szCs w:val="28"/>
        </w:rPr>
        <w:t xml:space="preserve">, </w:t>
      </w:r>
      <w:proofErr w:type="spellStart"/>
      <w:r w:rsidRPr="000E3A09">
        <w:rPr>
          <w:rFonts w:ascii="Tahoma" w:hAnsi="Tahoma" w:cs="Tahoma"/>
          <w:sz w:val="28"/>
          <w:szCs w:val="28"/>
        </w:rPr>
        <w:t>Singoli-Bhatwari</w:t>
      </w:r>
      <w:proofErr w:type="spellEnd"/>
      <w:r w:rsidRPr="000E3A09">
        <w:rPr>
          <w:rFonts w:ascii="Tahoma" w:hAnsi="Tahoma" w:cs="Tahoma"/>
          <w:sz w:val="28"/>
          <w:szCs w:val="28"/>
        </w:rPr>
        <w:t xml:space="preserve">, </w:t>
      </w:r>
      <w:proofErr w:type="spellStart"/>
      <w:r w:rsidRPr="000E3A09">
        <w:rPr>
          <w:rFonts w:ascii="Tahoma" w:hAnsi="Tahoma" w:cs="Tahoma"/>
          <w:sz w:val="28"/>
          <w:szCs w:val="28"/>
        </w:rPr>
        <w:t>Vishnuprayag</w:t>
      </w:r>
      <w:proofErr w:type="spellEnd"/>
      <w:r w:rsidRPr="000E3A09">
        <w:rPr>
          <w:rFonts w:ascii="Tahoma" w:hAnsi="Tahoma" w:cs="Tahoma"/>
          <w:sz w:val="28"/>
          <w:szCs w:val="28"/>
        </w:rPr>
        <w:t xml:space="preserve"> and Srinagar HEPs have changed significantly. This requires a fresh analysis of the project hydrology and redesigning </w:t>
      </w:r>
      <w:r w:rsidRPr="000E3A09">
        <w:rPr>
          <w:rFonts w:ascii="Tahoma" w:hAnsi="Tahoma" w:cs="Tahoma"/>
          <w:sz w:val="28"/>
          <w:szCs w:val="28"/>
        </w:rPr>
        <w:lastRenderedPageBreak/>
        <w:t xml:space="preserve">them if necessary. </w:t>
      </w:r>
      <w:proofErr w:type="spellStart"/>
      <w:r w:rsidRPr="000E3A09">
        <w:rPr>
          <w:rFonts w:ascii="Tahoma" w:hAnsi="Tahoma" w:cs="Tahoma"/>
          <w:sz w:val="28"/>
          <w:szCs w:val="28"/>
        </w:rPr>
        <w:t>MoEF</w:t>
      </w:r>
      <w:proofErr w:type="spellEnd"/>
      <w:r w:rsidRPr="000E3A09">
        <w:rPr>
          <w:rFonts w:ascii="Tahoma" w:hAnsi="Tahoma" w:cs="Tahoma"/>
          <w:sz w:val="28"/>
          <w:szCs w:val="28"/>
        </w:rPr>
        <w:t xml:space="preserve"> needs to conduct a formal review of the environmental damages at all the HEPs in </w:t>
      </w:r>
      <w:proofErr w:type="spellStart"/>
      <w:r w:rsidRPr="000E3A09">
        <w:rPr>
          <w:rFonts w:ascii="Tahoma" w:hAnsi="Tahoma" w:cs="Tahoma"/>
          <w:sz w:val="28"/>
          <w:szCs w:val="28"/>
        </w:rPr>
        <w:t>Uttarakhand</w:t>
      </w:r>
      <w:proofErr w:type="spellEnd"/>
      <w:r w:rsidRPr="000E3A09">
        <w:rPr>
          <w:rFonts w:ascii="Tahoma" w:hAnsi="Tahoma" w:cs="Tahoma"/>
          <w:sz w:val="28"/>
          <w:szCs w:val="28"/>
        </w:rPr>
        <w:t xml:space="preserve"> and prepare guidelines for restoration. Till then none of the projects should begin power production….”</w:t>
      </w:r>
    </w:p>
    <w:p w:rsidR="001956F6" w:rsidRPr="001B616F" w:rsidRDefault="001956F6" w:rsidP="003E5623">
      <w:pPr>
        <w:spacing w:line="480" w:lineRule="auto"/>
        <w:ind w:left="810" w:hanging="360"/>
        <w:jc w:val="both"/>
        <w:rPr>
          <w:rFonts w:ascii="Tahoma" w:hAnsi="Tahoma" w:cs="Tahoma"/>
          <w:b/>
          <w:bCs/>
          <w:sz w:val="28"/>
          <w:szCs w:val="28"/>
          <w:u w:val="single"/>
        </w:rPr>
      </w:pPr>
      <w:r>
        <w:rPr>
          <w:rFonts w:ascii="Tahoma" w:hAnsi="Tahoma" w:cs="Tahoma"/>
          <w:sz w:val="28"/>
          <w:szCs w:val="28"/>
        </w:rPr>
        <w:t xml:space="preserve">ii. </w:t>
      </w:r>
      <w:r w:rsidRPr="009D6BC3">
        <w:rPr>
          <w:rFonts w:ascii="Tahoma" w:hAnsi="Tahoma" w:cs="Tahoma"/>
          <w:b/>
          <w:bCs/>
          <w:sz w:val="28"/>
          <w:szCs w:val="28"/>
          <w:u w:val="single"/>
        </w:rPr>
        <w:t xml:space="preserve">Keeping in view the eco-sensitivity of </w:t>
      </w:r>
      <w:proofErr w:type="spellStart"/>
      <w:r w:rsidRPr="009D6BC3">
        <w:rPr>
          <w:rFonts w:ascii="Tahoma" w:hAnsi="Tahoma" w:cs="Tahoma"/>
          <w:b/>
          <w:bCs/>
          <w:sz w:val="28"/>
          <w:szCs w:val="28"/>
          <w:u w:val="single"/>
        </w:rPr>
        <w:t>Gangotri</w:t>
      </w:r>
      <w:proofErr w:type="spellEnd"/>
      <w:r w:rsidRPr="009D6BC3">
        <w:rPr>
          <w:rFonts w:ascii="Tahoma" w:hAnsi="Tahoma" w:cs="Tahoma"/>
          <w:b/>
          <w:bCs/>
          <w:sz w:val="28"/>
          <w:szCs w:val="28"/>
          <w:u w:val="single"/>
        </w:rPr>
        <w:t xml:space="preserve"> valley, three hydro projects were canceled and declaration of a stretch from </w:t>
      </w:r>
      <w:proofErr w:type="spellStart"/>
      <w:r w:rsidRPr="009D6BC3">
        <w:rPr>
          <w:rFonts w:ascii="Tahoma" w:hAnsi="Tahoma" w:cs="Tahoma"/>
          <w:b/>
          <w:bCs/>
          <w:sz w:val="28"/>
          <w:szCs w:val="28"/>
          <w:u w:val="single"/>
        </w:rPr>
        <w:t>Gaumukh</w:t>
      </w:r>
      <w:proofErr w:type="spellEnd"/>
      <w:r w:rsidRPr="009D6BC3">
        <w:rPr>
          <w:rFonts w:ascii="Tahoma" w:hAnsi="Tahoma" w:cs="Tahoma"/>
          <w:b/>
          <w:bCs/>
          <w:sz w:val="28"/>
          <w:szCs w:val="28"/>
          <w:u w:val="single"/>
        </w:rPr>
        <w:t xml:space="preserve"> to </w:t>
      </w:r>
      <w:proofErr w:type="spellStart"/>
      <w:r w:rsidRPr="009D6BC3">
        <w:rPr>
          <w:rFonts w:ascii="Tahoma" w:hAnsi="Tahoma" w:cs="Tahoma"/>
          <w:b/>
          <w:bCs/>
          <w:sz w:val="28"/>
          <w:szCs w:val="28"/>
          <w:u w:val="single"/>
        </w:rPr>
        <w:t>Uttarkashi</w:t>
      </w:r>
      <w:proofErr w:type="spellEnd"/>
      <w:r w:rsidRPr="009D6BC3">
        <w:rPr>
          <w:rFonts w:ascii="Tahoma" w:hAnsi="Tahoma" w:cs="Tahoma"/>
          <w:b/>
          <w:bCs/>
          <w:sz w:val="28"/>
          <w:szCs w:val="28"/>
          <w:u w:val="single"/>
        </w:rPr>
        <w:t xml:space="preserve"> as an Eco Sensitive Zone was proposed, which was later notified on 18.12.2012</w:t>
      </w:r>
      <w:r>
        <w:rPr>
          <w:rFonts w:ascii="Tahoma" w:hAnsi="Tahoma" w:cs="Tahoma"/>
          <w:sz w:val="28"/>
          <w:szCs w:val="28"/>
        </w:rPr>
        <w:t xml:space="preserve">. </w:t>
      </w:r>
    </w:p>
    <w:p w:rsidR="001956F6" w:rsidRPr="003E5623" w:rsidRDefault="001956F6" w:rsidP="00AA56A5">
      <w:pPr>
        <w:spacing w:line="480" w:lineRule="auto"/>
        <w:ind w:left="1080" w:firstLine="360"/>
        <w:jc w:val="both"/>
        <w:rPr>
          <w:rFonts w:ascii="Tahoma" w:hAnsi="Tahoma" w:cs="Tahoma"/>
          <w:sz w:val="6"/>
          <w:szCs w:val="6"/>
        </w:rPr>
      </w:pPr>
      <w:r>
        <w:rPr>
          <w:rFonts w:ascii="Tahoma" w:hAnsi="Tahoma" w:cs="Tahoma"/>
          <w:sz w:val="28"/>
          <w:szCs w:val="28"/>
        </w:rPr>
        <w:t xml:space="preserve"> </w:t>
      </w:r>
    </w:p>
    <w:p w:rsidR="001956F6" w:rsidRDefault="001956F6" w:rsidP="00AA56A5">
      <w:pPr>
        <w:spacing w:line="480" w:lineRule="auto"/>
        <w:ind w:left="990"/>
        <w:jc w:val="both"/>
        <w:rPr>
          <w:rFonts w:ascii="Tahoma" w:hAnsi="Tahoma" w:cs="Tahoma"/>
          <w:sz w:val="28"/>
          <w:szCs w:val="28"/>
        </w:rPr>
      </w:pPr>
      <w:r>
        <w:rPr>
          <w:rFonts w:ascii="Tahoma" w:hAnsi="Tahoma" w:cs="Tahoma"/>
          <w:sz w:val="28"/>
          <w:szCs w:val="28"/>
        </w:rPr>
        <w:t xml:space="preserve">      This was in tune with the point emphasized by planning commission task force report (G.B. </w:t>
      </w:r>
      <w:proofErr w:type="spellStart"/>
      <w:r>
        <w:rPr>
          <w:rFonts w:ascii="Tahoma" w:hAnsi="Tahoma" w:cs="Tahoma"/>
          <w:sz w:val="28"/>
          <w:szCs w:val="28"/>
        </w:rPr>
        <w:t>Mukherji</w:t>
      </w:r>
      <w:proofErr w:type="spellEnd"/>
      <w:r>
        <w:rPr>
          <w:rFonts w:ascii="Tahoma" w:hAnsi="Tahoma" w:cs="Tahoma"/>
          <w:sz w:val="28"/>
          <w:szCs w:val="28"/>
        </w:rPr>
        <w:t>, 2010) for Indian Himalayan Region. It expressed the opinion in general that</w:t>
      </w:r>
      <w:r w:rsidRPr="009D6BC3">
        <w:rPr>
          <w:rFonts w:ascii="Tahoma" w:hAnsi="Tahoma" w:cs="Tahoma"/>
          <w:b/>
          <w:bCs/>
          <w:sz w:val="28"/>
          <w:szCs w:val="28"/>
          <w:u w:val="single"/>
        </w:rPr>
        <w:t>-“… It also seems logical and essential to demarcate zones in the higher Himalayan region that are naturally unstable. In these areas, no hydropower projects should be allowed to be developed…..</w:t>
      </w:r>
      <w:proofErr w:type="gramStart"/>
      <w:r w:rsidRPr="009D6BC3">
        <w:rPr>
          <w:rFonts w:ascii="Tahoma" w:hAnsi="Tahoma" w:cs="Tahoma"/>
          <w:b/>
          <w:bCs/>
          <w:sz w:val="28"/>
          <w:szCs w:val="28"/>
          <w:u w:val="single"/>
        </w:rPr>
        <w:t>”.</w:t>
      </w:r>
      <w:proofErr w:type="gramEnd"/>
    </w:p>
    <w:p w:rsidR="001956F6" w:rsidRPr="00C93035" w:rsidRDefault="001956F6" w:rsidP="00AA56A5">
      <w:pPr>
        <w:spacing w:line="480" w:lineRule="auto"/>
        <w:ind w:left="990" w:hanging="450"/>
        <w:jc w:val="both"/>
        <w:rPr>
          <w:rFonts w:ascii="Tahoma" w:hAnsi="Tahoma" w:cs="Tahoma"/>
          <w:sz w:val="28"/>
          <w:szCs w:val="28"/>
        </w:rPr>
      </w:pPr>
      <w:r>
        <w:rPr>
          <w:rFonts w:ascii="Tahoma" w:hAnsi="Tahoma" w:cs="Tahoma"/>
          <w:sz w:val="28"/>
          <w:szCs w:val="28"/>
        </w:rPr>
        <w:t xml:space="preserve">iii. </w:t>
      </w:r>
      <w:r w:rsidRPr="00C93035">
        <w:rPr>
          <w:rFonts w:ascii="Tahoma" w:hAnsi="Tahoma" w:cs="Tahoma"/>
          <w:sz w:val="28"/>
          <w:szCs w:val="28"/>
        </w:rPr>
        <w:t>Considering the eco</w:t>
      </w:r>
      <w:r>
        <w:rPr>
          <w:rFonts w:ascii="Tahoma" w:hAnsi="Tahoma" w:cs="Tahoma"/>
          <w:sz w:val="28"/>
          <w:szCs w:val="28"/>
        </w:rPr>
        <w:t>-</w:t>
      </w:r>
      <w:r w:rsidRPr="00C93035">
        <w:rPr>
          <w:rFonts w:ascii="Tahoma" w:hAnsi="Tahoma" w:cs="Tahoma"/>
          <w:sz w:val="28"/>
          <w:szCs w:val="28"/>
        </w:rPr>
        <w:t xml:space="preserve">sensitivity of the river valleys of </w:t>
      </w:r>
      <w:proofErr w:type="spellStart"/>
      <w:r w:rsidRPr="00C93035">
        <w:rPr>
          <w:rFonts w:ascii="Tahoma" w:hAnsi="Tahoma" w:cs="Tahoma"/>
          <w:sz w:val="28"/>
          <w:szCs w:val="28"/>
        </w:rPr>
        <w:t>Uttarakhan</w:t>
      </w:r>
      <w:r>
        <w:rPr>
          <w:rFonts w:ascii="Tahoma" w:hAnsi="Tahoma" w:cs="Tahoma"/>
          <w:sz w:val="28"/>
          <w:szCs w:val="28"/>
        </w:rPr>
        <w:t>d</w:t>
      </w:r>
      <w:proofErr w:type="spellEnd"/>
      <w:proofErr w:type="gramStart"/>
      <w:r>
        <w:rPr>
          <w:rFonts w:ascii="Tahoma" w:hAnsi="Tahoma" w:cs="Tahoma"/>
          <w:sz w:val="28"/>
          <w:szCs w:val="28"/>
        </w:rPr>
        <w:t>,  expert</w:t>
      </w:r>
      <w:proofErr w:type="gramEnd"/>
      <w:r>
        <w:rPr>
          <w:rFonts w:ascii="Tahoma" w:hAnsi="Tahoma" w:cs="Tahoma"/>
          <w:sz w:val="28"/>
          <w:szCs w:val="28"/>
        </w:rPr>
        <w:t xml:space="preserve"> body has also recommended </w:t>
      </w:r>
      <w:r>
        <w:rPr>
          <w:rFonts w:ascii="Tahoma" w:hAnsi="Tahoma" w:cs="Tahoma"/>
          <w:sz w:val="28"/>
          <w:szCs w:val="28"/>
        </w:rPr>
        <w:lastRenderedPageBreak/>
        <w:t xml:space="preserve">designation of </w:t>
      </w:r>
      <w:r w:rsidRPr="00C93035">
        <w:rPr>
          <w:rFonts w:ascii="Tahoma" w:hAnsi="Tahoma" w:cs="Tahoma"/>
          <w:sz w:val="28"/>
          <w:szCs w:val="28"/>
        </w:rPr>
        <w:t xml:space="preserve">Eco-Sensitive Zones for all rivers of </w:t>
      </w:r>
      <w:proofErr w:type="spellStart"/>
      <w:r w:rsidRPr="00C93035">
        <w:rPr>
          <w:rFonts w:ascii="Tahoma" w:hAnsi="Tahoma" w:cs="Tahoma"/>
          <w:sz w:val="28"/>
          <w:szCs w:val="28"/>
        </w:rPr>
        <w:t>Uttarakhand</w:t>
      </w:r>
      <w:proofErr w:type="spellEnd"/>
      <w:r w:rsidRPr="00C93035">
        <w:rPr>
          <w:rFonts w:ascii="Tahoma" w:hAnsi="Tahoma" w:cs="Tahoma"/>
          <w:sz w:val="28"/>
          <w:szCs w:val="28"/>
        </w:rPr>
        <w:t xml:space="preserve">. Moreover, Chapter-9 </w:t>
      </w:r>
      <w:r>
        <w:rPr>
          <w:rFonts w:ascii="Tahoma" w:hAnsi="Tahoma" w:cs="Tahoma"/>
          <w:sz w:val="28"/>
          <w:szCs w:val="28"/>
        </w:rPr>
        <w:t xml:space="preserve">of the Expert Body report is about </w:t>
      </w:r>
      <w:r w:rsidRPr="00C93035">
        <w:rPr>
          <w:rFonts w:ascii="Tahoma" w:hAnsi="Tahoma" w:cs="Tahoma"/>
          <w:sz w:val="28"/>
          <w:szCs w:val="28"/>
        </w:rPr>
        <w:t xml:space="preserve">the recommendations for </w:t>
      </w:r>
      <w:r>
        <w:rPr>
          <w:rFonts w:ascii="Tahoma" w:hAnsi="Tahoma" w:cs="Tahoma"/>
          <w:sz w:val="28"/>
          <w:szCs w:val="28"/>
        </w:rPr>
        <w:t xml:space="preserve">Himalayan Policy in context of </w:t>
      </w:r>
      <w:proofErr w:type="spellStart"/>
      <w:r w:rsidRPr="00C93035">
        <w:rPr>
          <w:rFonts w:ascii="Tahoma" w:hAnsi="Tahoma" w:cs="Tahoma"/>
          <w:sz w:val="28"/>
          <w:szCs w:val="28"/>
        </w:rPr>
        <w:t>Uttarakhand</w:t>
      </w:r>
      <w:proofErr w:type="spellEnd"/>
      <w:r w:rsidRPr="00C93035">
        <w:rPr>
          <w:rFonts w:ascii="Tahoma" w:hAnsi="Tahoma" w:cs="Tahoma"/>
          <w:sz w:val="28"/>
          <w:szCs w:val="28"/>
        </w:rPr>
        <w:t xml:space="preserve">. The problems, challenges, crisis and solutions in the context of </w:t>
      </w:r>
      <w:proofErr w:type="spellStart"/>
      <w:r w:rsidRPr="00C93035">
        <w:rPr>
          <w:rFonts w:ascii="Tahoma" w:hAnsi="Tahoma" w:cs="Tahoma"/>
          <w:sz w:val="28"/>
          <w:szCs w:val="28"/>
        </w:rPr>
        <w:t>Uttarakhand</w:t>
      </w:r>
      <w:proofErr w:type="spellEnd"/>
      <w:r w:rsidRPr="00C93035">
        <w:rPr>
          <w:rFonts w:ascii="Tahoma" w:hAnsi="Tahoma" w:cs="Tahoma"/>
          <w:sz w:val="28"/>
          <w:szCs w:val="28"/>
        </w:rPr>
        <w:t xml:space="preserve"> have been described in the draft of Himalayan Policy. This chapter </w:t>
      </w:r>
      <w:r>
        <w:rPr>
          <w:rFonts w:ascii="Tahoma" w:hAnsi="Tahoma" w:cs="Tahoma"/>
          <w:sz w:val="28"/>
          <w:szCs w:val="28"/>
        </w:rPr>
        <w:t xml:space="preserve">talks about the </w:t>
      </w:r>
      <w:r w:rsidRPr="00C93035">
        <w:rPr>
          <w:rFonts w:ascii="Tahoma" w:hAnsi="Tahoma" w:cs="Tahoma"/>
          <w:sz w:val="28"/>
          <w:szCs w:val="28"/>
        </w:rPr>
        <w:t xml:space="preserve">wider future aspects and recommendations </w:t>
      </w:r>
      <w:r>
        <w:rPr>
          <w:rFonts w:ascii="Tahoma" w:hAnsi="Tahoma" w:cs="Tahoma"/>
          <w:sz w:val="28"/>
          <w:szCs w:val="28"/>
        </w:rPr>
        <w:t xml:space="preserve">that </w:t>
      </w:r>
      <w:r w:rsidRPr="00C93035">
        <w:rPr>
          <w:rFonts w:ascii="Tahoma" w:hAnsi="Tahoma" w:cs="Tahoma"/>
          <w:sz w:val="28"/>
          <w:szCs w:val="28"/>
        </w:rPr>
        <w:t>have been made in view of proper balanced utilization of resources (Land, water, forest, Wilderness of Himalayas). This policy document also emphasizes the need of review of ongoing hydro projects, a systematic decommissioning of existing risky projects and Green Bonus for the green-developmental activities in river valleys for conservation of the ecological services provided by these Himalayan river valleys to the Nation.</w:t>
      </w:r>
      <w:r w:rsidRPr="00C93035">
        <w:rPr>
          <w:rFonts w:ascii="Times New Roman" w:hAnsi="Times New Roman" w:cs="Times New Roman"/>
          <w:sz w:val="24"/>
          <w:szCs w:val="24"/>
        </w:rPr>
        <w:t xml:space="preserve"> </w:t>
      </w:r>
      <w:r w:rsidRPr="00C93035">
        <w:rPr>
          <w:rFonts w:ascii="Tahoma" w:hAnsi="Tahoma" w:cs="Tahoma"/>
          <w:sz w:val="28"/>
          <w:szCs w:val="28"/>
        </w:rPr>
        <w:t xml:space="preserve">  </w:t>
      </w:r>
    </w:p>
    <w:p w:rsidR="001956F6" w:rsidRDefault="001956F6" w:rsidP="00AA56A5">
      <w:pPr>
        <w:pStyle w:val="Default"/>
        <w:numPr>
          <w:ilvl w:val="0"/>
          <w:numId w:val="10"/>
        </w:numPr>
        <w:shd w:val="clear" w:color="auto" w:fill="FFFFFF"/>
        <w:spacing w:line="480" w:lineRule="auto"/>
        <w:ind w:left="990"/>
        <w:jc w:val="both"/>
        <w:rPr>
          <w:rFonts w:ascii="Tahoma" w:hAnsi="Tahoma" w:cs="Tahoma"/>
          <w:sz w:val="28"/>
          <w:szCs w:val="28"/>
        </w:rPr>
      </w:pPr>
      <w:r>
        <w:rPr>
          <w:rFonts w:ascii="Tahoma" w:eastAsia="Times New Roman" w:hAnsi="Tahoma" w:cs="Tahoma"/>
          <w:iCs/>
          <w:sz w:val="28"/>
          <w:szCs w:val="28"/>
        </w:rPr>
        <w:t xml:space="preserve">   </w:t>
      </w:r>
      <w:r w:rsidRPr="00BE688B">
        <w:rPr>
          <w:rFonts w:ascii="Tahoma" w:eastAsia="Times New Roman" w:hAnsi="Tahoma" w:cs="Tahoma"/>
          <w:iCs/>
          <w:sz w:val="28"/>
          <w:szCs w:val="28"/>
        </w:rPr>
        <w:t>Due to time limitations the EB was not able to address many other important aspects of the Himalayan region</w:t>
      </w:r>
      <w:r>
        <w:rPr>
          <w:rFonts w:ascii="Tahoma" w:eastAsia="Times New Roman" w:hAnsi="Tahoma" w:cs="Tahoma"/>
          <w:iCs/>
          <w:sz w:val="28"/>
          <w:szCs w:val="28"/>
        </w:rPr>
        <w:t xml:space="preserve"> for which </w:t>
      </w:r>
      <w:proofErr w:type="spellStart"/>
      <w:r w:rsidRPr="00BE688B">
        <w:rPr>
          <w:rFonts w:ascii="Tahoma" w:hAnsi="Tahoma" w:cs="Tahoma"/>
          <w:sz w:val="28"/>
          <w:szCs w:val="28"/>
        </w:rPr>
        <w:t>MoEF&amp;CC</w:t>
      </w:r>
      <w:proofErr w:type="spellEnd"/>
      <w:r w:rsidRPr="00BE688B">
        <w:rPr>
          <w:rFonts w:ascii="Tahoma" w:hAnsi="Tahoma" w:cs="Tahoma"/>
          <w:sz w:val="28"/>
          <w:szCs w:val="28"/>
        </w:rPr>
        <w:t xml:space="preserve"> feels that </w:t>
      </w:r>
      <w:r>
        <w:rPr>
          <w:rFonts w:ascii="Tahoma" w:hAnsi="Tahoma" w:cs="Tahoma"/>
          <w:sz w:val="28"/>
          <w:szCs w:val="28"/>
        </w:rPr>
        <w:t xml:space="preserve">the following studies need to be </w:t>
      </w:r>
      <w:r w:rsidRPr="00BE688B">
        <w:rPr>
          <w:rFonts w:ascii="Tahoma" w:hAnsi="Tahoma" w:cs="Tahoma"/>
          <w:sz w:val="28"/>
          <w:szCs w:val="28"/>
        </w:rPr>
        <w:t xml:space="preserve">carried out before proceeding with the under-construction </w:t>
      </w:r>
      <w:r>
        <w:rPr>
          <w:rFonts w:ascii="Tahoma" w:hAnsi="Tahoma" w:cs="Tahoma"/>
          <w:sz w:val="28"/>
          <w:szCs w:val="28"/>
        </w:rPr>
        <w:t xml:space="preserve">and existing </w:t>
      </w:r>
      <w:r w:rsidRPr="00BE688B">
        <w:rPr>
          <w:rFonts w:ascii="Tahoma" w:hAnsi="Tahoma" w:cs="Tahoma"/>
          <w:sz w:val="28"/>
          <w:szCs w:val="28"/>
        </w:rPr>
        <w:t xml:space="preserve">projects. </w:t>
      </w:r>
    </w:p>
    <w:p w:rsidR="001956F6" w:rsidRDefault="001956F6" w:rsidP="006E1907">
      <w:pPr>
        <w:pStyle w:val="Default"/>
        <w:shd w:val="clear" w:color="auto" w:fill="FFFFFF"/>
        <w:spacing w:line="480" w:lineRule="auto"/>
        <w:ind w:left="720"/>
        <w:jc w:val="both"/>
        <w:rPr>
          <w:rFonts w:ascii="Tahoma" w:hAnsi="Tahoma" w:cs="Tahoma"/>
          <w:b/>
          <w:sz w:val="28"/>
          <w:szCs w:val="28"/>
        </w:rPr>
      </w:pPr>
      <w:r>
        <w:rPr>
          <w:rFonts w:ascii="Tahoma" w:hAnsi="Tahoma" w:cs="Tahoma"/>
          <w:sz w:val="28"/>
          <w:szCs w:val="28"/>
        </w:rPr>
        <w:lastRenderedPageBreak/>
        <w:t xml:space="preserve"> </w:t>
      </w:r>
      <w:r>
        <w:rPr>
          <w:rFonts w:ascii="Tahoma" w:hAnsi="Tahoma" w:cs="Tahoma"/>
          <w:b/>
          <w:sz w:val="28"/>
          <w:szCs w:val="28"/>
        </w:rPr>
        <w:t xml:space="preserve">(23)  Opinion on </w:t>
      </w:r>
      <w:r w:rsidRPr="001A7BFD">
        <w:rPr>
          <w:rFonts w:ascii="Tahoma" w:hAnsi="Tahoma" w:cs="Tahoma"/>
          <w:b/>
          <w:sz w:val="28"/>
          <w:szCs w:val="28"/>
        </w:rPr>
        <w:t xml:space="preserve">Hydro-geological Studies: </w:t>
      </w:r>
    </w:p>
    <w:p w:rsidR="001956F6" w:rsidRPr="003E5623" w:rsidRDefault="001956F6" w:rsidP="00AA56A5">
      <w:pPr>
        <w:spacing w:after="0" w:line="480" w:lineRule="auto"/>
        <w:ind w:left="360"/>
        <w:jc w:val="both"/>
        <w:rPr>
          <w:rFonts w:ascii="Tahoma" w:hAnsi="Tahoma" w:cs="Tahoma"/>
          <w:sz w:val="16"/>
          <w:szCs w:val="16"/>
        </w:rPr>
      </w:pPr>
    </w:p>
    <w:p w:rsidR="001956F6" w:rsidRPr="00480B5E" w:rsidRDefault="001956F6" w:rsidP="00AA56A5">
      <w:pPr>
        <w:numPr>
          <w:ilvl w:val="0"/>
          <w:numId w:val="4"/>
        </w:numPr>
        <w:spacing w:after="0" w:line="480" w:lineRule="auto"/>
        <w:ind w:left="990"/>
        <w:contextualSpacing/>
        <w:jc w:val="both"/>
        <w:rPr>
          <w:rFonts w:ascii="Tahoma" w:hAnsi="Tahoma" w:cs="Tahoma"/>
          <w:sz w:val="28"/>
          <w:szCs w:val="28"/>
        </w:rPr>
      </w:pPr>
      <w:r w:rsidRPr="00480B5E">
        <w:rPr>
          <w:rFonts w:ascii="Tahoma" w:hAnsi="Tahoma" w:cs="Tahoma"/>
          <w:sz w:val="28"/>
          <w:szCs w:val="28"/>
        </w:rPr>
        <w:t>The Himalaya is enriched with spring water sources which are important sources of drinking water &amp; irrigation for local communities. Many anthropogenic activities (road construction, hydro power projects, etc) entail defore</w:t>
      </w:r>
      <w:r>
        <w:rPr>
          <w:rFonts w:ascii="Tahoma" w:hAnsi="Tahoma" w:cs="Tahoma"/>
          <w:sz w:val="28"/>
          <w:szCs w:val="28"/>
        </w:rPr>
        <w:t>station, blasting and tunneling</w:t>
      </w:r>
      <w:r w:rsidRPr="00480B5E">
        <w:rPr>
          <w:rFonts w:ascii="Tahoma" w:hAnsi="Tahoma" w:cs="Tahoma"/>
          <w:sz w:val="28"/>
          <w:szCs w:val="28"/>
        </w:rPr>
        <w:t xml:space="preserve"> </w:t>
      </w:r>
      <w:r>
        <w:rPr>
          <w:rFonts w:ascii="Tahoma" w:hAnsi="Tahoma" w:cs="Tahoma"/>
          <w:sz w:val="28"/>
          <w:szCs w:val="28"/>
        </w:rPr>
        <w:t>have lead to adverse impacts on natural water springs</w:t>
      </w:r>
      <w:r w:rsidRPr="00480B5E">
        <w:rPr>
          <w:rFonts w:ascii="Tahoma" w:hAnsi="Tahoma" w:cs="Tahoma"/>
          <w:sz w:val="28"/>
          <w:szCs w:val="28"/>
        </w:rPr>
        <w:t xml:space="preserve">. Therefore, the EB strongly recommends that a detailed study of the impacts of hydropower projects in terms of deforestation/tunneling/ blasting/reservoir formation on the hydrogeology of the area should be carried out. </w:t>
      </w:r>
    </w:p>
    <w:p w:rsidR="001956F6" w:rsidRDefault="001956F6" w:rsidP="003E5623">
      <w:pPr>
        <w:numPr>
          <w:ilvl w:val="0"/>
          <w:numId w:val="4"/>
        </w:numPr>
        <w:spacing w:after="0" w:line="480" w:lineRule="auto"/>
        <w:ind w:left="990" w:hanging="720"/>
        <w:jc w:val="both"/>
        <w:rPr>
          <w:rFonts w:ascii="Tahoma" w:hAnsi="Tahoma" w:cs="Tahoma"/>
          <w:sz w:val="28"/>
          <w:szCs w:val="28"/>
        </w:rPr>
      </w:pPr>
      <w:r w:rsidRPr="00480B5E">
        <w:rPr>
          <w:rFonts w:ascii="Tahoma" w:hAnsi="Tahoma" w:cs="Tahoma"/>
          <w:sz w:val="28"/>
          <w:szCs w:val="28"/>
        </w:rPr>
        <w:t xml:space="preserve">A study on the role of large artificial reservoirs on local climate change and precipitation patterns with special reference to the </w:t>
      </w:r>
      <w:proofErr w:type="spellStart"/>
      <w:r w:rsidRPr="00480B5E">
        <w:rPr>
          <w:rFonts w:ascii="Tahoma" w:hAnsi="Tahoma" w:cs="Tahoma"/>
          <w:sz w:val="28"/>
          <w:szCs w:val="28"/>
        </w:rPr>
        <w:t>Tehri</w:t>
      </w:r>
      <w:proofErr w:type="spellEnd"/>
      <w:r w:rsidRPr="00480B5E">
        <w:rPr>
          <w:rFonts w:ascii="Tahoma" w:hAnsi="Tahoma" w:cs="Tahoma"/>
          <w:sz w:val="28"/>
          <w:szCs w:val="28"/>
        </w:rPr>
        <w:t xml:space="preserve"> dam reservoir. </w:t>
      </w:r>
    </w:p>
    <w:p w:rsidR="001956F6" w:rsidRDefault="001956F6" w:rsidP="003E5623">
      <w:pPr>
        <w:numPr>
          <w:ilvl w:val="0"/>
          <w:numId w:val="4"/>
        </w:numPr>
        <w:spacing w:after="0" w:line="480" w:lineRule="auto"/>
        <w:ind w:left="990" w:hanging="720"/>
        <w:jc w:val="both"/>
        <w:rPr>
          <w:rFonts w:ascii="Tahoma" w:hAnsi="Tahoma" w:cs="Tahoma"/>
          <w:sz w:val="28"/>
          <w:szCs w:val="28"/>
        </w:rPr>
      </w:pPr>
      <w:r w:rsidRPr="00480B5E">
        <w:rPr>
          <w:rFonts w:ascii="Tahoma" w:hAnsi="Tahoma" w:cs="Tahoma"/>
          <w:sz w:val="28"/>
          <w:szCs w:val="28"/>
        </w:rPr>
        <w:t xml:space="preserve">Recent studies have highlighted serious concern about the Indian deltas, which are shrinking due to changes in river courses. The </w:t>
      </w:r>
      <w:proofErr w:type="spellStart"/>
      <w:r w:rsidRPr="00480B5E">
        <w:rPr>
          <w:rFonts w:ascii="Tahoma" w:hAnsi="Tahoma" w:cs="Tahoma"/>
          <w:sz w:val="28"/>
          <w:szCs w:val="28"/>
        </w:rPr>
        <w:t>Ganga</w:t>
      </w:r>
      <w:proofErr w:type="spellEnd"/>
      <w:r w:rsidRPr="00480B5E">
        <w:rPr>
          <w:rFonts w:ascii="Tahoma" w:hAnsi="Tahoma" w:cs="Tahoma"/>
          <w:sz w:val="28"/>
          <w:szCs w:val="28"/>
        </w:rPr>
        <w:t>-Brahmaputra delta is also noted in this category. This seems to be a major i</w:t>
      </w:r>
      <w:r>
        <w:rPr>
          <w:rFonts w:ascii="Tahoma" w:hAnsi="Tahoma" w:cs="Tahoma"/>
          <w:sz w:val="28"/>
          <w:szCs w:val="28"/>
        </w:rPr>
        <w:t>ssue in near future therefore EB</w:t>
      </w:r>
      <w:r w:rsidRPr="00480B5E">
        <w:rPr>
          <w:rFonts w:ascii="Tahoma" w:hAnsi="Tahoma" w:cs="Tahoma"/>
          <w:sz w:val="28"/>
          <w:szCs w:val="28"/>
        </w:rPr>
        <w:t xml:space="preserve"> recommend that the studies should be carried out </w:t>
      </w:r>
      <w:r w:rsidRPr="00480B5E">
        <w:rPr>
          <w:rFonts w:ascii="Tahoma" w:hAnsi="Tahoma" w:cs="Tahoma"/>
          <w:sz w:val="28"/>
          <w:szCs w:val="28"/>
        </w:rPr>
        <w:lastRenderedPageBreak/>
        <w:t xml:space="preserve">regarding the impacts on sediment transportation due to projects existing on Himalayan </w:t>
      </w:r>
      <w:proofErr w:type="gramStart"/>
      <w:r w:rsidRPr="00480B5E">
        <w:rPr>
          <w:rFonts w:ascii="Tahoma" w:hAnsi="Tahoma" w:cs="Tahoma"/>
          <w:sz w:val="28"/>
          <w:szCs w:val="28"/>
        </w:rPr>
        <w:t>rivers</w:t>
      </w:r>
      <w:proofErr w:type="gramEnd"/>
      <w:r w:rsidRPr="00480B5E">
        <w:rPr>
          <w:rFonts w:ascii="Tahoma" w:hAnsi="Tahoma" w:cs="Tahoma"/>
          <w:sz w:val="28"/>
          <w:szCs w:val="28"/>
        </w:rPr>
        <w:t>.</w:t>
      </w:r>
    </w:p>
    <w:p w:rsidR="001956F6" w:rsidRPr="003E5623" w:rsidRDefault="001956F6" w:rsidP="00AA56A5">
      <w:pPr>
        <w:spacing w:after="0" w:line="480" w:lineRule="auto"/>
        <w:jc w:val="both"/>
        <w:rPr>
          <w:rFonts w:ascii="Tahoma" w:hAnsi="Tahoma" w:cs="Tahoma"/>
          <w:sz w:val="14"/>
          <w:szCs w:val="14"/>
        </w:rPr>
      </w:pPr>
    </w:p>
    <w:p w:rsidR="001956F6" w:rsidRDefault="001956F6" w:rsidP="00AA56A5">
      <w:pPr>
        <w:spacing w:after="0" w:line="480" w:lineRule="auto"/>
        <w:jc w:val="both"/>
        <w:rPr>
          <w:rFonts w:ascii="Tahoma" w:hAnsi="Tahoma" w:cs="Tahoma"/>
          <w:b/>
          <w:bCs/>
          <w:sz w:val="28"/>
          <w:szCs w:val="28"/>
        </w:rPr>
      </w:pPr>
      <w:r>
        <w:rPr>
          <w:rFonts w:ascii="Tahoma" w:hAnsi="Tahoma" w:cs="Tahoma"/>
          <w:b/>
          <w:bCs/>
          <w:sz w:val="28"/>
          <w:szCs w:val="28"/>
        </w:rPr>
        <w:t xml:space="preserve">(24)  Opinion on </w:t>
      </w:r>
      <w:r w:rsidRPr="001A7BFD">
        <w:rPr>
          <w:rFonts w:ascii="Tahoma" w:hAnsi="Tahoma" w:cs="Tahoma"/>
          <w:b/>
          <w:bCs/>
          <w:sz w:val="28"/>
          <w:szCs w:val="28"/>
        </w:rPr>
        <w:t>Ecological Carrying Capacity study:</w:t>
      </w:r>
    </w:p>
    <w:p w:rsidR="001956F6" w:rsidRPr="001A7BFD" w:rsidRDefault="001956F6" w:rsidP="00AA56A5">
      <w:pPr>
        <w:spacing w:after="0" w:line="480" w:lineRule="auto"/>
        <w:ind w:firstLine="360"/>
        <w:jc w:val="both"/>
        <w:rPr>
          <w:rFonts w:ascii="Times New Roman" w:hAnsi="Times New Roman" w:cs="Times New Roman"/>
        </w:rPr>
      </w:pPr>
    </w:p>
    <w:p w:rsidR="001956F6" w:rsidRPr="006E48AC" w:rsidRDefault="001956F6" w:rsidP="003E5623">
      <w:pPr>
        <w:spacing w:line="480" w:lineRule="auto"/>
        <w:ind w:left="990" w:hanging="360"/>
        <w:jc w:val="both"/>
        <w:rPr>
          <w:rFonts w:ascii="Tahoma" w:hAnsi="Tahoma" w:cs="Tahoma"/>
          <w:b/>
          <w:bCs/>
          <w:sz w:val="28"/>
          <w:szCs w:val="28"/>
          <w:u w:val="single"/>
        </w:rPr>
      </w:pPr>
      <w:proofErr w:type="spellStart"/>
      <w:proofErr w:type="gramStart"/>
      <w:r>
        <w:rPr>
          <w:rFonts w:ascii="Tahoma" w:hAnsi="Tahoma" w:cs="Tahoma"/>
          <w:sz w:val="28"/>
          <w:szCs w:val="28"/>
        </w:rPr>
        <w:t>i</w:t>
      </w:r>
      <w:proofErr w:type="spellEnd"/>
      <w:r>
        <w:rPr>
          <w:rFonts w:ascii="Tahoma" w:hAnsi="Tahoma" w:cs="Tahoma"/>
          <w:sz w:val="28"/>
          <w:szCs w:val="28"/>
        </w:rPr>
        <w:t xml:space="preserve">. </w:t>
      </w:r>
      <w:r w:rsidRPr="006E48AC">
        <w:rPr>
          <w:rFonts w:ascii="Tahoma" w:hAnsi="Tahoma" w:cs="Tahoma"/>
          <w:sz w:val="28"/>
          <w:szCs w:val="28"/>
        </w:rPr>
        <w:t xml:space="preserve">“Ecological carrying capacity” of the heavily devastated </w:t>
      </w:r>
      <w:proofErr w:type="spellStart"/>
      <w:r w:rsidRPr="006E48AC">
        <w:rPr>
          <w:rFonts w:ascii="Tahoma" w:hAnsi="Tahoma" w:cs="Tahoma"/>
          <w:sz w:val="28"/>
          <w:szCs w:val="28"/>
        </w:rPr>
        <w:t>Kedarnath</w:t>
      </w:r>
      <w:proofErr w:type="spellEnd"/>
      <w:r w:rsidRPr="006E48AC">
        <w:rPr>
          <w:rFonts w:ascii="Tahoma" w:hAnsi="Tahoma" w:cs="Tahoma"/>
          <w:sz w:val="28"/>
          <w:szCs w:val="28"/>
        </w:rPr>
        <w:t xml:space="preserve"> (</w:t>
      </w:r>
      <w:proofErr w:type="spellStart"/>
      <w:r w:rsidRPr="006E48AC">
        <w:rPr>
          <w:rFonts w:ascii="Tahoma" w:hAnsi="Tahoma" w:cs="Tahoma"/>
          <w:sz w:val="28"/>
          <w:szCs w:val="28"/>
        </w:rPr>
        <w:t>Mandakini</w:t>
      </w:r>
      <w:proofErr w:type="spellEnd"/>
      <w:r w:rsidRPr="006E48AC">
        <w:rPr>
          <w:rFonts w:ascii="Tahoma" w:hAnsi="Tahoma" w:cs="Tahoma"/>
          <w:sz w:val="28"/>
          <w:szCs w:val="28"/>
        </w:rPr>
        <w:t>) Valley.</w:t>
      </w:r>
      <w:proofErr w:type="gramEnd"/>
      <w:r w:rsidRPr="006E48AC">
        <w:rPr>
          <w:rFonts w:ascii="Tahoma" w:hAnsi="Tahoma" w:cs="Tahoma"/>
          <w:sz w:val="28"/>
          <w:szCs w:val="28"/>
        </w:rPr>
        <w:t xml:space="preserve"> As it was observed that the 3 hydro project (</w:t>
      </w:r>
      <w:proofErr w:type="spellStart"/>
      <w:r w:rsidRPr="006E48AC">
        <w:rPr>
          <w:rFonts w:ascii="Tahoma" w:hAnsi="Tahoma" w:cs="Tahoma"/>
          <w:sz w:val="28"/>
          <w:szCs w:val="28"/>
        </w:rPr>
        <w:t>Rambara</w:t>
      </w:r>
      <w:proofErr w:type="spellEnd"/>
      <w:r w:rsidRPr="006E48AC">
        <w:rPr>
          <w:rFonts w:ascii="Tahoma" w:hAnsi="Tahoma" w:cs="Tahoma"/>
          <w:sz w:val="28"/>
          <w:szCs w:val="28"/>
        </w:rPr>
        <w:t xml:space="preserve">, </w:t>
      </w:r>
      <w:proofErr w:type="spellStart"/>
      <w:r w:rsidRPr="006E48AC">
        <w:rPr>
          <w:rFonts w:ascii="Tahoma" w:hAnsi="Tahoma" w:cs="Tahoma"/>
          <w:sz w:val="28"/>
          <w:szCs w:val="28"/>
        </w:rPr>
        <w:t>Phata-Byung</w:t>
      </w:r>
      <w:proofErr w:type="spellEnd"/>
      <w:r w:rsidRPr="006E48AC">
        <w:rPr>
          <w:rFonts w:ascii="Tahoma" w:hAnsi="Tahoma" w:cs="Tahoma"/>
          <w:sz w:val="28"/>
          <w:szCs w:val="28"/>
        </w:rPr>
        <w:t xml:space="preserve">, </w:t>
      </w:r>
      <w:proofErr w:type="spellStart"/>
      <w:proofErr w:type="gramStart"/>
      <w:r w:rsidRPr="006E48AC">
        <w:rPr>
          <w:rFonts w:ascii="Tahoma" w:hAnsi="Tahoma" w:cs="Tahoma"/>
          <w:sz w:val="28"/>
          <w:szCs w:val="28"/>
        </w:rPr>
        <w:t>Singoli</w:t>
      </w:r>
      <w:proofErr w:type="gramEnd"/>
      <w:r w:rsidRPr="006E48AC">
        <w:rPr>
          <w:rFonts w:ascii="Tahoma" w:hAnsi="Tahoma" w:cs="Tahoma"/>
          <w:sz w:val="28"/>
          <w:szCs w:val="28"/>
        </w:rPr>
        <w:t>-Bhatwadi</w:t>
      </w:r>
      <w:proofErr w:type="spellEnd"/>
      <w:r w:rsidRPr="006E48AC">
        <w:rPr>
          <w:rFonts w:ascii="Tahoma" w:hAnsi="Tahoma" w:cs="Tahoma"/>
          <w:sz w:val="28"/>
          <w:szCs w:val="28"/>
        </w:rPr>
        <w:t xml:space="preserve">) sites was badly hit during the June-2013 disaster. </w:t>
      </w:r>
      <w:proofErr w:type="spellStart"/>
      <w:r w:rsidRPr="006E48AC">
        <w:rPr>
          <w:rFonts w:ascii="Tahoma" w:hAnsi="Tahoma" w:cs="Tahoma"/>
          <w:sz w:val="28"/>
          <w:szCs w:val="28"/>
        </w:rPr>
        <w:t>Rambara</w:t>
      </w:r>
      <w:proofErr w:type="spellEnd"/>
      <w:r w:rsidRPr="006E48AC">
        <w:rPr>
          <w:rFonts w:ascii="Tahoma" w:hAnsi="Tahoma" w:cs="Tahoma"/>
          <w:sz w:val="28"/>
          <w:szCs w:val="28"/>
        </w:rPr>
        <w:t xml:space="preserve"> (76Mw) project    was proposed near the small town </w:t>
      </w:r>
      <w:proofErr w:type="spellStart"/>
      <w:r w:rsidRPr="006E48AC">
        <w:rPr>
          <w:rFonts w:ascii="Tahoma" w:hAnsi="Tahoma" w:cs="Tahoma"/>
          <w:sz w:val="28"/>
          <w:szCs w:val="28"/>
        </w:rPr>
        <w:t>Rambara</w:t>
      </w:r>
      <w:proofErr w:type="spellEnd"/>
      <w:r w:rsidRPr="006E48AC">
        <w:rPr>
          <w:rFonts w:ascii="Tahoma" w:hAnsi="Tahoma" w:cs="Tahoma"/>
          <w:sz w:val="28"/>
          <w:szCs w:val="28"/>
        </w:rPr>
        <w:t xml:space="preserve">, just 7 Km. downstream of </w:t>
      </w:r>
      <w:proofErr w:type="spellStart"/>
      <w:r w:rsidRPr="006E48AC">
        <w:rPr>
          <w:rFonts w:ascii="Tahoma" w:hAnsi="Tahoma" w:cs="Tahoma"/>
          <w:sz w:val="28"/>
          <w:szCs w:val="28"/>
        </w:rPr>
        <w:t>Kedarnath</w:t>
      </w:r>
      <w:proofErr w:type="spellEnd"/>
      <w:r w:rsidRPr="006E48AC">
        <w:rPr>
          <w:rFonts w:ascii="Tahoma" w:hAnsi="Tahoma" w:cs="Tahoma"/>
          <w:sz w:val="28"/>
          <w:szCs w:val="28"/>
        </w:rPr>
        <w:t xml:space="preserve">, this entire town was completely washed away with hundreds of death of the pilgrims staying over there, the geomorphology has completely changed and therefore the trekking route to </w:t>
      </w:r>
      <w:proofErr w:type="spellStart"/>
      <w:r w:rsidRPr="006E48AC">
        <w:rPr>
          <w:rFonts w:ascii="Tahoma" w:hAnsi="Tahoma" w:cs="Tahoma"/>
          <w:sz w:val="28"/>
          <w:szCs w:val="28"/>
        </w:rPr>
        <w:t>Kedarnath</w:t>
      </w:r>
      <w:proofErr w:type="spellEnd"/>
      <w:r w:rsidRPr="006E48AC">
        <w:rPr>
          <w:rFonts w:ascii="Tahoma" w:hAnsi="Tahoma" w:cs="Tahoma"/>
          <w:sz w:val="28"/>
          <w:szCs w:val="28"/>
        </w:rPr>
        <w:t xml:space="preserve"> was to be changed by govt. authorities. Under Construction </w:t>
      </w:r>
      <w:proofErr w:type="spellStart"/>
      <w:r w:rsidRPr="006E48AC">
        <w:rPr>
          <w:rFonts w:ascii="Tahoma" w:hAnsi="Tahoma" w:cs="Tahoma"/>
          <w:sz w:val="28"/>
          <w:szCs w:val="28"/>
        </w:rPr>
        <w:t>Phata-Byung</w:t>
      </w:r>
      <w:proofErr w:type="spellEnd"/>
      <w:r w:rsidRPr="006E48AC">
        <w:rPr>
          <w:rFonts w:ascii="Tahoma" w:hAnsi="Tahoma" w:cs="Tahoma"/>
          <w:sz w:val="28"/>
          <w:szCs w:val="28"/>
        </w:rPr>
        <w:t xml:space="preserve"> (76 Mw) and </w:t>
      </w:r>
      <w:proofErr w:type="spellStart"/>
      <w:r w:rsidRPr="006E48AC">
        <w:rPr>
          <w:rFonts w:ascii="Tahoma" w:hAnsi="Tahoma" w:cs="Tahoma"/>
          <w:sz w:val="28"/>
          <w:szCs w:val="28"/>
        </w:rPr>
        <w:t>Singoli-Bhatwadi</w:t>
      </w:r>
      <w:proofErr w:type="spellEnd"/>
      <w:r w:rsidRPr="006E48AC">
        <w:rPr>
          <w:rFonts w:ascii="Tahoma" w:hAnsi="Tahoma" w:cs="Tahoma"/>
          <w:sz w:val="28"/>
          <w:szCs w:val="28"/>
        </w:rPr>
        <w:t xml:space="preserve"> (99 Mw) projects were heavily damaged, river bed profile is completely changed due to heavy deposition of debris on the river bed. Many critical landslides and flash flood areas have been reported all along the </w:t>
      </w:r>
      <w:proofErr w:type="spellStart"/>
      <w:r w:rsidRPr="006E48AC">
        <w:rPr>
          <w:rFonts w:ascii="Tahoma" w:hAnsi="Tahoma" w:cs="Tahoma"/>
          <w:sz w:val="28"/>
          <w:szCs w:val="28"/>
        </w:rPr>
        <w:t>Mandakini</w:t>
      </w:r>
      <w:proofErr w:type="spellEnd"/>
      <w:r w:rsidRPr="006E48AC">
        <w:rPr>
          <w:rFonts w:ascii="Tahoma" w:hAnsi="Tahoma" w:cs="Tahoma"/>
          <w:sz w:val="28"/>
          <w:szCs w:val="28"/>
        </w:rPr>
        <w:t xml:space="preserve"> Valley from </w:t>
      </w:r>
      <w:proofErr w:type="spellStart"/>
      <w:r w:rsidRPr="006E48AC">
        <w:rPr>
          <w:rFonts w:ascii="Tahoma" w:hAnsi="Tahoma" w:cs="Tahoma"/>
          <w:sz w:val="28"/>
          <w:szCs w:val="28"/>
        </w:rPr>
        <w:t>Kedarnath</w:t>
      </w:r>
      <w:proofErr w:type="spellEnd"/>
      <w:r w:rsidRPr="006E48AC">
        <w:rPr>
          <w:rFonts w:ascii="Tahoma" w:hAnsi="Tahoma" w:cs="Tahoma"/>
          <w:sz w:val="28"/>
          <w:szCs w:val="28"/>
        </w:rPr>
        <w:t xml:space="preserve"> to </w:t>
      </w:r>
      <w:proofErr w:type="spellStart"/>
      <w:r w:rsidRPr="006E48AC">
        <w:rPr>
          <w:rFonts w:ascii="Tahoma" w:hAnsi="Tahoma" w:cs="Tahoma"/>
          <w:sz w:val="28"/>
          <w:szCs w:val="28"/>
        </w:rPr>
        <w:t>Rudraprayag</w:t>
      </w:r>
      <w:proofErr w:type="spellEnd"/>
      <w:r w:rsidRPr="006E48AC">
        <w:rPr>
          <w:rFonts w:ascii="Tahoma" w:hAnsi="Tahoma" w:cs="Tahoma"/>
          <w:sz w:val="28"/>
          <w:szCs w:val="28"/>
        </w:rPr>
        <w:t xml:space="preserve">. </w:t>
      </w:r>
    </w:p>
    <w:p w:rsidR="001956F6" w:rsidRDefault="001956F6" w:rsidP="003E5623">
      <w:pPr>
        <w:spacing w:line="480" w:lineRule="auto"/>
        <w:ind w:left="990" w:hanging="360"/>
        <w:jc w:val="both"/>
        <w:rPr>
          <w:rFonts w:ascii="Tahoma" w:hAnsi="Tahoma" w:cs="Tahoma"/>
          <w:sz w:val="28"/>
          <w:szCs w:val="28"/>
        </w:rPr>
      </w:pPr>
      <w:r>
        <w:rPr>
          <w:rFonts w:ascii="Tahoma" w:hAnsi="Tahoma" w:cs="Tahoma"/>
          <w:sz w:val="28"/>
          <w:szCs w:val="28"/>
        </w:rPr>
        <w:lastRenderedPageBreak/>
        <w:t xml:space="preserve">ii. Ecological carrying capacity of Bhagirathi, </w:t>
      </w:r>
      <w:proofErr w:type="spellStart"/>
      <w:r>
        <w:rPr>
          <w:rFonts w:ascii="Tahoma" w:hAnsi="Tahoma" w:cs="Tahoma"/>
          <w:sz w:val="28"/>
          <w:szCs w:val="28"/>
        </w:rPr>
        <w:t>Alaknanda</w:t>
      </w:r>
      <w:proofErr w:type="spellEnd"/>
      <w:r>
        <w:rPr>
          <w:rFonts w:ascii="Tahoma" w:hAnsi="Tahoma" w:cs="Tahoma"/>
          <w:sz w:val="28"/>
          <w:szCs w:val="28"/>
        </w:rPr>
        <w:t>, Yamuna and Kali river valleys, needs to be assessed as these valleys are similarly affected and have faced repeated disasters in past few years.</w:t>
      </w:r>
    </w:p>
    <w:p w:rsidR="003E5623" w:rsidRPr="003E5623" w:rsidRDefault="003E5623" w:rsidP="003E5623">
      <w:pPr>
        <w:spacing w:line="480" w:lineRule="auto"/>
        <w:ind w:left="990" w:hanging="360"/>
        <w:jc w:val="both"/>
        <w:rPr>
          <w:rFonts w:ascii="Tahoma" w:hAnsi="Tahoma" w:cs="Tahoma"/>
          <w:b/>
          <w:bCs/>
          <w:sz w:val="2"/>
          <w:szCs w:val="2"/>
          <w:u w:val="single"/>
        </w:rPr>
      </w:pPr>
    </w:p>
    <w:p w:rsidR="001956F6" w:rsidRPr="001A7BFD" w:rsidRDefault="001956F6" w:rsidP="006E1907">
      <w:pPr>
        <w:spacing w:line="480" w:lineRule="auto"/>
        <w:ind w:left="990" w:hanging="900"/>
        <w:jc w:val="both"/>
        <w:rPr>
          <w:rFonts w:ascii="Tahoma" w:hAnsi="Tahoma" w:cs="Tahoma"/>
          <w:b/>
          <w:bCs/>
          <w:sz w:val="28"/>
          <w:szCs w:val="28"/>
        </w:rPr>
      </w:pPr>
      <w:r>
        <w:rPr>
          <w:rFonts w:ascii="Tahoma" w:hAnsi="Tahoma" w:cs="Tahoma"/>
          <w:b/>
          <w:bCs/>
          <w:sz w:val="28"/>
          <w:szCs w:val="28"/>
        </w:rPr>
        <w:t>(25)</w:t>
      </w:r>
      <w:r w:rsidR="006E1907">
        <w:rPr>
          <w:rFonts w:ascii="Tahoma" w:hAnsi="Tahoma" w:cs="Tahoma"/>
          <w:b/>
          <w:bCs/>
          <w:sz w:val="28"/>
          <w:szCs w:val="28"/>
        </w:rPr>
        <w:t xml:space="preserve">   </w:t>
      </w:r>
      <w:r>
        <w:rPr>
          <w:rFonts w:ascii="Tahoma" w:hAnsi="Tahoma" w:cs="Tahoma"/>
          <w:b/>
          <w:bCs/>
          <w:sz w:val="28"/>
          <w:szCs w:val="28"/>
        </w:rPr>
        <w:t xml:space="preserve">Opinion on </w:t>
      </w:r>
      <w:r w:rsidRPr="001A7BFD">
        <w:rPr>
          <w:rFonts w:ascii="Tahoma" w:hAnsi="Tahoma" w:cs="Tahoma"/>
          <w:b/>
          <w:bCs/>
          <w:sz w:val="28"/>
          <w:szCs w:val="28"/>
        </w:rPr>
        <w:t xml:space="preserve">Socio-Cultural Impact assessment: </w:t>
      </w:r>
    </w:p>
    <w:p w:rsidR="001956F6" w:rsidRPr="006E48AC" w:rsidRDefault="003E5623" w:rsidP="008F503E">
      <w:pPr>
        <w:spacing w:line="480" w:lineRule="auto"/>
        <w:ind w:left="1170"/>
        <w:jc w:val="both"/>
        <w:rPr>
          <w:rFonts w:ascii="Tahoma" w:hAnsi="Tahoma" w:cs="Tahoma"/>
          <w:b/>
          <w:bCs/>
          <w:sz w:val="28"/>
          <w:szCs w:val="28"/>
          <w:u w:val="single"/>
        </w:rPr>
      </w:pPr>
      <w:r>
        <w:rPr>
          <w:rFonts w:ascii="Tahoma" w:hAnsi="Tahoma" w:cs="Tahoma"/>
          <w:bCs/>
          <w:color w:val="222222"/>
          <w:sz w:val="28"/>
          <w:szCs w:val="28"/>
        </w:rPr>
        <w:t xml:space="preserve">      </w:t>
      </w:r>
      <w:r w:rsidR="001956F6" w:rsidRPr="006E48AC">
        <w:rPr>
          <w:rFonts w:ascii="Tahoma" w:hAnsi="Tahoma" w:cs="Tahoma"/>
          <w:bCs/>
          <w:color w:val="222222"/>
          <w:sz w:val="28"/>
          <w:szCs w:val="28"/>
        </w:rPr>
        <w:t xml:space="preserve">Issues pertaining to the cultural impacts of HEPs were raised in the written representations received from various communities but could not be adequately addressed by the EB due to lack of time. The impacts on age-old traditions associated with the flow of </w:t>
      </w:r>
      <w:proofErr w:type="spellStart"/>
      <w:r w:rsidR="001956F6" w:rsidRPr="006E48AC">
        <w:rPr>
          <w:rFonts w:ascii="Tahoma" w:hAnsi="Tahoma" w:cs="Tahoma"/>
          <w:bCs/>
          <w:color w:val="222222"/>
          <w:sz w:val="28"/>
          <w:szCs w:val="28"/>
        </w:rPr>
        <w:t>Ganga</w:t>
      </w:r>
      <w:proofErr w:type="spellEnd"/>
      <w:r w:rsidR="001956F6" w:rsidRPr="006E48AC">
        <w:rPr>
          <w:rFonts w:ascii="Tahoma" w:hAnsi="Tahoma" w:cs="Tahoma"/>
          <w:bCs/>
          <w:color w:val="222222"/>
          <w:sz w:val="28"/>
          <w:szCs w:val="28"/>
        </w:rPr>
        <w:t xml:space="preserve">, impacts on holy sites, historical places and related socio-cultural degradation also need to be assessed to understand the development holistically. Therefore EB recommends that the Ministry of Culture along with the local representatives and spiritual leaders should undertake a comprehensive study of the cultural impacts of HEPs in the spiritually rich state of </w:t>
      </w:r>
      <w:proofErr w:type="spellStart"/>
      <w:r w:rsidR="001956F6" w:rsidRPr="006E48AC">
        <w:rPr>
          <w:rFonts w:ascii="Tahoma" w:hAnsi="Tahoma" w:cs="Tahoma"/>
          <w:bCs/>
          <w:color w:val="222222"/>
          <w:sz w:val="28"/>
          <w:szCs w:val="28"/>
        </w:rPr>
        <w:t>Uttarakhand</w:t>
      </w:r>
      <w:proofErr w:type="spellEnd"/>
      <w:r w:rsidR="001956F6" w:rsidRPr="006E48AC">
        <w:rPr>
          <w:rFonts w:ascii="Tahoma" w:hAnsi="Tahoma" w:cs="Tahoma"/>
          <w:bCs/>
          <w:color w:val="222222"/>
          <w:sz w:val="28"/>
          <w:szCs w:val="28"/>
        </w:rPr>
        <w:t>.</w:t>
      </w:r>
    </w:p>
    <w:p w:rsidR="006E1907" w:rsidRDefault="006E1907" w:rsidP="00AA56A5">
      <w:pPr>
        <w:spacing w:after="0" w:line="480" w:lineRule="auto"/>
        <w:rPr>
          <w:rFonts w:ascii="Tahoma" w:hAnsi="Tahoma" w:cs="Tahoma"/>
          <w:b/>
          <w:bCs/>
          <w:sz w:val="28"/>
          <w:szCs w:val="28"/>
        </w:rPr>
      </w:pPr>
    </w:p>
    <w:p w:rsidR="006E1907" w:rsidRDefault="006E1907" w:rsidP="00AA56A5">
      <w:pPr>
        <w:spacing w:after="0" w:line="480" w:lineRule="auto"/>
        <w:rPr>
          <w:rFonts w:ascii="Tahoma" w:hAnsi="Tahoma" w:cs="Tahoma"/>
          <w:b/>
          <w:bCs/>
          <w:sz w:val="28"/>
          <w:szCs w:val="28"/>
        </w:rPr>
      </w:pPr>
    </w:p>
    <w:p w:rsidR="001956F6" w:rsidRDefault="001956F6" w:rsidP="00AA56A5">
      <w:pPr>
        <w:spacing w:after="0" w:line="480" w:lineRule="auto"/>
        <w:rPr>
          <w:rFonts w:ascii="Tahoma" w:hAnsi="Tahoma" w:cs="Tahoma"/>
          <w:b/>
          <w:bCs/>
          <w:sz w:val="28"/>
          <w:szCs w:val="28"/>
        </w:rPr>
      </w:pPr>
      <w:r>
        <w:rPr>
          <w:rFonts w:ascii="Tahoma" w:hAnsi="Tahoma" w:cs="Tahoma"/>
          <w:b/>
          <w:bCs/>
          <w:sz w:val="28"/>
          <w:szCs w:val="28"/>
        </w:rPr>
        <w:lastRenderedPageBreak/>
        <w:t>H.</w:t>
      </w:r>
    </w:p>
    <w:p w:rsidR="002A5A7A" w:rsidRPr="008E09D1" w:rsidRDefault="008E09D1" w:rsidP="00AA56A5">
      <w:pPr>
        <w:spacing w:after="0" w:line="480" w:lineRule="auto"/>
        <w:jc w:val="both"/>
        <w:rPr>
          <w:rFonts w:ascii="Tahoma" w:hAnsi="Tahoma" w:cs="Tahoma"/>
          <w:b/>
          <w:bCs/>
          <w:color w:val="000000" w:themeColor="text1"/>
          <w:sz w:val="28"/>
          <w:szCs w:val="28"/>
        </w:rPr>
      </w:pPr>
      <w:r w:rsidRPr="008F503E">
        <w:rPr>
          <w:rFonts w:ascii="Tahoma" w:hAnsi="Tahoma" w:cs="Tahoma"/>
          <w:b/>
          <w:bCs/>
          <w:color w:val="000000" w:themeColor="text1"/>
          <w:sz w:val="28"/>
          <w:szCs w:val="28"/>
        </w:rPr>
        <w:t>26.</w:t>
      </w:r>
      <w:r w:rsidR="002A5A7A">
        <w:rPr>
          <w:rFonts w:ascii="Arial" w:hAnsi="Arial" w:cs="Arial"/>
          <w:b/>
          <w:bCs/>
          <w:color w:val="000000" w:themeColor="text1"/>
          <w:sz w:val="24"/>
          <w:szCs w:val="24"/>
        </w:rPr>
        <w:tab/>
      </w:r>
      <w:r w:rsidR="002A5A7A" w:rsidRPr="008E09D1">
        <w:rPr>
          <w:rFonts w:ascii="Tahoma" w:hAnsi="Tahoma" w:cs="Tahoma"/>
          <w:b/>
          <w:bCs/>
          <w:color w:val="000000" w:themeColor="text1"/>
          <w:sz w:val="28"/>
          <w:szCs w:val="28"/>
        </w:rPr>
        <w:t xml:space="preserve">Proceedings of Conference of 1916 at </w:t>
      </w:r>
      <w:proofErr w:type="gramStart"/>
      <w:r w:rsidR="002A5A7A" w:rsidRPr="008E09D1">
        <w:rPr>
          <w:rFonts w:ascii="Tahoma" w:hAnsi="Tahoma" w:cs="Tahoma"/>
          <w:b/>
          <w:bCs/>
          <w:color w:val="000000" w:themeColor="text1"/>
          <w:sz w:val="28"/>
          <w:szCs w:val="28"/>
        </w:rPr>
        <w:t>Hardwar :</w:t>
      </w:r>
      <w:proofErr w:type="gramEnd"/>
    </w:p>
    <w:p w:rsidR="00317407" w:rsidRDefault="008F503E" w:rsidP="008F503E">
      <w:pPr>
        <w:spacing w:after="0" w:line="480" w:lineRule="auto"/>
        <w:ind w:left="720"/>
        <w:jc w:val="both"/>
        <w:rPr>
          <w:rFonts w:ascii="Arial" w:hAnsi="Arial" w:cs="Arial"/>
          <w:bCs/>
          <w:color w:val="000000" w:themeColor="text1"/>
          <w:sz w:val="28"/>
          <w:szCs w:val="28"/>
        </w:rPr>
      </w:pPr>
      <w:r>
        <w:rPr>
          <w:rFonts w:ascii="Arial" w:hAnsi="Arial" w:cs="Arial"/>
          <w:bCs/>
          <w:color w:val="000000" w:themeColor="text1"/>
          <w:sz w:val="28"/>
          <w:szCs w:val="28"/>
        </w:rPr>
        <w:t xml:space="preserve">       </w:t>
      </w:r>
      <w:r w:rsidR="002A5A7A" w:rsidRPr="00257073">
        <w:rPr>
          <w:rFonts w:ascii="Arial" w:hAnsi="Arial" w:cs="Arial"/>
          <w:bCs/>
          <w:color w:val="000000" w:themeColor="text1"/>
          <w:sz w:val="28"/>
          <w:szCs w:val="28"/>
        </w:rPr>
        <w:t>This Ministry would also like to refer to the Conference held at Hardwar on the 18</w:t>
      </w:r>
      <w:r w:rsidR="002A5A7A" w:rsidRPr="00257073">
        <w:rPr>
          <w:rFonts w:ascii="Arial" w:hAnsi="Arial" w:cs="Arial"/>
          <w:bCs/>
          <w:color w:val="000000" w:themeColor="text1"/>
          <w:sz w:val="28"/>
          <w:szCs w:val="28"/>
          <w:vertAlign w:val="superscript"/>
        </w:rPr>
        <w:t>th</w:t>
      </w:r>
      <w:r w:rsidR="002A5A7A" w:rsidRPr="00257073">
        <w:rPr>
          <w:rFonts w:ascii="Arial" w:hAnsi="Arial" w:cs="Arial"/>
          <w:bCs/>
          <w:color w:val="000000" w:themeColor="text1"/>
          <w:sz w:val="28"/>
          <w:szCs w:val="28"/>
        </w:rPr>
        <w:t xml:space="preserve"> &amp; 19</w:t>
      </w:r>
      <w:r w:rsidR="002A5A7A" w:rsidRPr="00257073">
        <w:rPr>
          <w:rFonts w:ascii="Arial" w:hAnsi="Arial" w:cs="Arial"/>
          <w:bCs/>
          <w:color w:val="000000" w:themeColor="text1"/>
          <w:sz w:val="28"/>
          <w:szCs w:val="28"/>
          <w:vertAlign w:val="superscript"/>
        </w:rPr>
        <w:t>th</w:t>
      </w:r>
      <w:r w:rsidR="002A5A7A" w:rsidRPr="00257073">
        <w:rPr>
          <w:rFonts w:ascii="Arial" w:hAnsi="Arial" w:cs="Arial"/>
          <w:bCs/>
          <w:color w:val="000000" w:themeColor="text1"/>
          <w:sz w:val="28"/>
          <w:szCs w:val="28"/>
        </w:rPr>
        <w:t xml:space="preserve"> December, 19</w:t>
      </w:r>
      <w:r w:rsidR="00317407">
        <w:rPr>
          <w:rFonts w:ascii="Arial" w:hAnsi="Arial" w:cs="Arial"/>
          <w:bCs/>
          <w:color w:val="000000" w:themeColor="text1"/>
          <w:sz w:val="28"/>
          <w:szCs w:val="28"/>
        </w:rPr>
        <w:t>1</w:t>
      </w:r>
      <w:r w:rsidR="002A5A7A" w:rsidRPr="00257073">
        <w:rPr>
          <w:rFonts w:ascii="Arial" w:hAnsi="Arial" w:cs="Arial"/>
          <w:bCs/>
          <w:color w:val="000000" w:themeColor="text1"/>
          <w:sz w:val="28"/>
          <w:szCs w:val="28"/>
        </w:rPr>
        <w:t xml:space="preserve">6 wherein eminent people like </w:t>
      </w:r>
      <w:proofErr w:type="spellStart"/>
      <w:r w:rsidR="002A5A7A" w:rsidRPr="00257073">
        <w:rPr>
          <w:rFonts w:ascii="Arial" w:hAnsi="Arial" w:cs="Arial"/>
          <w:bCs/>
          <w:color w:val="000000" w:themeColor="text1"/>
          <w:sz w:val="28"/>
          <w:szCs w:val="28"/>
        </w:rPr>
        <w:t>Pandit</w:t>
      </w:r>
      <w:proofErr w:type="spellEnd"/>
      <w:r w:rsidR="002A5A7A" w:rsidRPr="00257073">
        <w:rPr>
          <w:rFonts w:ascii="Arial" w:hAnsi="Arial" w:cs="Arial"/>
          <w:bCs/>
          <w:color w:val="000000" w:themeColor="text1"/>
          <w:sz w:val="28"/>
          <w:szCs w:val="28"/>
        </w:rPr>
        <w:t xml:space="preserve"> </w:t>
      </w:r>
      <w:proofErr w:type="spellStart"/>
      <w:r w:rsidR="002A5A7A" w:rsidRPr="00257073">
        <w:rPr>
          <w:rFonts w:ascii="Arial" w:hAnsi="Arial" w:cs="Arial"/>
          <w:bCs/>
          <w:color w:val="000000" w:themeColor="text1"/>
          <w:sz w:val="28"/>
          <w:szCs w:val="28"/>
        </w:rPr>
        <w:t>Madan</w:t>
      </w:r>
      <w:proofErr w:type="spellEnd"/>
      <w:r w:rsidR="002A5A7A" w:rsidRPr="00257073">
        <w:rPr>
          <w:rFonts w:ascii="Arial" w:hAnsi="Arial" w:cs="Arial"/>
          <w:bCs/>
          <w:color w:val="000000" w:themeColor="text1"/>
          <w:sz w:val="28"/>
          <w:szCs w:val="28"/>
        </w:rPr>
        <w:t xml:space="preserve"> Mohan </w:t>
      </w:r>
      <w:proofErr w:type="spellStart"/>
      <w:r w:rsidR="002A5A7A" w:rsidRPr="00257073">
        <w:rPr>
          <w:rFonts w:ascii="Arial" w:hAnsi="Arial" w:cs="Arial"/>
          <w:bCs/>
          <w:color w:val="000000" w:themeColor="text1"/>
          <w:sz w:val="28"/>
          <w:szCs w:val="28"/>
        </w:rPr>
        <w:t>Malviya</w:t>
      </w:r>
      <w:proofErr w:type="spellEnd"/>
      <w:r w:rsidR="002A5A7A" w:rsidRPr="00257073">
        <w:rPr>
          <w:rFonts w:ascii="Arial" w:hAnsi="Arial" w:cs="Arial"/>
          <w:bCs/>
          <w:color w:val="000000" w:themeColor="text1"/>
          <w:sz w:val="28"/>
          <w:szCs w:val="28"/>
        </w:rPr>
        <w:t xml:space="preserve">, leading citizen and the then Secretary of Government of PWD etc. participated regarding the new Ganges Canal Works, Hardwar.  During the conference the major issue decided were that construction of the new Ganges Canal Works would </w:t>
      </w:r>
      <w:proofErr w:type="gramStart"/>
      <w:r w:rsidR="002A5A7A" w:rsidRPr="00257073">
        <w:rPr>
          <w:rFonts w:ascii="Arial" w:hAnsi="Arial" w:cs="Arial"/>
          <w:bCs/>
          <w:color w:val="000000" w:themeColor="text1"/>
          <w:sz w:val="28"/>
          <w:szCs w:val="28"/>
        </w:rPr>
        <w:t>guarantee  uninterrupted</w:t>
      </w:r>
      <w:proofErr w:type="gramEnd"/>
      <w:r w:rsidR="002A5A7A" w:rsidRPr="00257073">
        <w:rPr>
          <w:rFonts w:ascii="Arial" w:hAnsi="Arial" w:cs="Arial"/>
          <w:bCs/>
          <w:color w:val="000000" w:themeColor="text1"/>
          <w:sz w:val="28"/>
          <w:szCs w:val="28"/>
        </w:rPr>
        <w:t xml:space="preserve"> flow of the Ganges and continuous thread of the stream would not be interfered with.  </w:t>
      </w:r>
    </w:p>
    <w:p w:rsidR="00317407" w:rsidRPr="008F503E" w:rsidRDefault="00317407" w:rsidP="00AA56A5">
      <w:pPr>
        <w:spacing w:after="0" w:line="480" w:lineRule="auto"/>
        <w:ind w:left="360"/>
        <w:jc w:val="both"/>
        <w:rPr>
          <w:rFonts w:ascii="Arial" w:hAnsi="Arial" w:cs="Arial"/>
          <w:bCs/>
          <w:color w:val="000000" w:themeColor="text1"/>
          <w:szCs w:val="22"/>
        </w:rPr>
      </w:pPr>
    </w:p>
    <w:p w:rsidR="002A5A7A" w:rsidRPr="00257073" w:rsidRDefault="002A5A7A" w:rsidP="00AA56A5">
      <w:pPr>
        <w:spacing w:after="0" w:line="480" w:lineRule="auto"/>
        <w:ind w:left="360"/>
        <w:jc w:val="both"/>
        <w:rPr>
          <w:rFonts w:ascii="Tahoma" w:hAnsi="Tahoma" w:cs="Tahoma"/>
          <w:b/>
          <w:bCs/>
          <w:color w:val="000000" w:themeColor="text1"/>
          <w:sz w:val="28"/>
          <w:szCs w:val="28"/>
          <w:u w:val="single"/>
        </w:rPr>
      </w:pPr>
      <w:r w:rsidRPr="00257073">
        <w:rPr>
          <w:rFonts w:ascii="Arial" w:hAnsi="Arial" w:cs="Arial"/>
          <w:b/>
          <w:bCs/>
          <w:color w:val="000000" w:themeColor="text1"/>
          <w:sz w:val="28"/>
          <w:szCs w:val="28"/>
        </w:rPr>
        <w:t>I.</w:t>
      </w:r>
      <w:r w:rsidRPr="00257073">
        <w:rPr>
          <w:rFonts w:ascii="Tahoma" w:hAnsi="Tahoma" w:cs="Tahoma"/>
          <w:b/>
          <w:bCs/>
          <w:color w:val="000000" w:themeColor="text1"/>
          <w:sz w:val="28"/>
          <w:szCs w:val="28"/>
        </w:rPr>
        <w:tab/>
      </w:r>
      <w:r w:rsidRPr="00257073">
        <w:rPr>
          <w:rFonts w:ascii="Tahoma" w:hAnsi="Tahoma" w:cs="Tahoma"/>
          <w:b/>
          <w:bCs/>
          <w:color w:val="000000" w:themeColor="text1"/>
          <w:sz w:val="28"/>
          <w:szCs w:val="28"/>
          <w:u w:val="single"/>
        </w:rPr>
        <w:t>PRAYERS</w:t>
      </w:r>
    </w:p>
    <w:p w:rsidR="001956F6" w:rsidRDefault="002A5A7A" w:rsidP="008F503E">
      <w:pPr>
        <w:spacing w:line="480" w:lineRule="auto"/>
        <w:ind w:left="1440" w:hanging="1080"/>
        <w:jc w:val="both"/>
        <w:rPr>
          <w:rFonts w:ascii="Tahoma" w:hAnsi="Tahoma" w:cs="Tahoma"/>
          <w:sz w:val="28"/>
          <w:szCs w:val="28"/>
        </w:rPr>
      </w:pPr>
      <w:r w:rsidRPr="00257073">
        <w:rPr>
          <w:rFonts w:ascii="Tahoma" w:hAnsi="Tahoma" w:cs="Tahoma"/>
          <w:b/>
          <w:bCs/>
          <w:color w:val="000000" w:themeColor="text1"/>
          <w:sz w:val="28"/>
          <w:szCs w:val="28"/>
        </w:rPr>
        <w:t>27.</w:t>
      </w:r>
      <w:r w:rsidRPr="00257073">
        <w:rPr>
          <w:rFonts w:ascii="Tahoma" w:hAnsi="Tahoma" w:cs="Tahoma"/>
          <w:b/>
          <w:bCs/>
          <w:color w:val="000000" w:themeColor="text1"/>
          <w:sz w:val="28"/>
          <w:szCs w:val="28"/>
        </w:rPr>
        <w:tab/>
      </w:r>
      <w:r w:rsidR="008E09D1" w:rsidRPr="00257073">
        <w:rPr>
          <w:rFonts w:ascii="Tahoma" w:hAnsi="Tahoma" w:cs="Tahoma"/>
          <w:bCs/>
          <w:color w:val="000000" w:themeColor="text1"/>
          <w:sz w:val="28"/>
          <w:szCs w:val="28"/>
        </w:rPr>
        <w:t>C</w:t>
      </w:r>
      <w:r w:rsidRPr="00257073">
        <w:rPr>
          <w:rFonts w:ascii="Tahoma" w:hAnsi="Tahoma" w:cs="Tahoma"/>
          <w:bCs/>
          <w:color w:val="000000" w:themeColor="text1"/>
          <w:sz w:val="28"/>
          <w:szCs w:val="28"/>
        </w:rPr>
        <w:t xml:space="preserve">onsidering </w:t>
      </w:r>
      <w:r w:rsidR="00317407">
        <w:rPr>
          <w:rFonts w:ascii="Tahoma" w:hAnsi="Tahoma" w:cs="Tahoma"/>
          <w:bCs/>
          <w:color w:val="000000" w:themeColor="text1"/>
          <w:sz w:val="28"/>
          <w:szCs w:val="28"/>
        </w:rPr>
        <w:t xml:space="preserve">VARIOUS Reports that suggested that </w:t>
      </w:r>
      <w:r w:rsidRPr="00257073">
        <w:rPr>
          <w:rFonts w:ascii="Tahoma" w:hAnsi="Tahoma" w:cs="Tahoma"/>
          <w:bCs/>
          <w:color w:val="000000" w:themeColor="text1"/>
          <w:sz w:val="28"/>
          <w:szCs w:val="28"/>
        </w:rPr>
        <w:t xml:space="preserve">the Hydroelectric Power Projects as existed and under-construction have caused environmental degradation and aggravated the impact of floods as brought out in the EB Report and that 7 rivers namely </w:t>
      </w:r>
      <w:proofErr w:type="spellStart"/>
      <w:r w:rsidRPr="00257073">
        <w:rPr>
          <w:rFonts w:ascii="Tahoma" w:hAnsi="Tahoma" w:cs="Tahoma"/>
          <w:bCs/>
          <w:color w:val="000000" w:themeColor="text1"/>
          <w:sz w:val="28"/>
          <w:szCs w:val="28"/>
        </w:rPr>
        <w:t>Assi-Ganga</w:t>
      </w:r>
      <w:proofErr w:type="spellEnd"/>
      <w:r w:rsidRPr="00257073">
        <w:rPr>
          <w:rFonts w:ascii="Tahoma" w:hAnsi="Tahoma" w:cs="Tahoma"/>
          <w:bCs/>
          <w:color w:val="000000" w:themeColor="text1"/>
          <w:sz w:val="28"/>
          <w:szCs w:val="28"/>
        </w:rPr>
        <w:t>,</w:t>
      </w:r>
      <w:r w:rsidRPr="00257073">
        <w:rPr>
          <w:rFonts w:ascii="Tahoma" w:hAnsi="Tahoma" w:cs="Tahoma"/>
          <w:b/>
          <w:bCs/>
          <w:color w:val="000000" w:themeColor="text1"/>
          <w:sz w:val="28"/>
          <w:szCs w:val="28"/>
        </w:rPr>
        <w:t xml:space="preserve">  </w:t>
      </w:r>
      <w:proofErr w:type="spellStart"/>
      <w:r w:rsidRPr="00257073">
        <w:rPr>
          <w:rFonts w:ascii="Tahoma" w:hAnsi="Tahoma" w:cs="Tahoma"/>
          <w:color w:val="000000" w:themeColor="text1"/>
          <w:sz w:val="28"/>
          <w:szCs w:val="28"/>
        </w:rPr>
        <w:t>Birahi</w:t>
      </w:r>
      <w:proofErr w:type="spellEnd"/>
      <w:r w:rsidRPr="00257073">
        <w:rPr>
          <w:rFonts w:ascii="Tahoma" w:hAnsi="Tahoma" w:cs="Tahoma"/>
          <w:color w:val="000000" w:themeColor="text1"/>
          <w:sz w:val="28"/>
          <w:szCs w:val="28"/>
        </w:rPr>
        <w:t xml:space="preserve"> </w:t>
      </w:r>
      <w:proofErr w:type="spellStart"/>
      <w:r w:rsidRPr="00257073">
        <w:rPr>
          <w:rFonts w:ascii="Tahoma" w:hAnsi="Tahoma" w:cs="Tahoma"/>
          <w:color w:val="000000" w:themeColor="text1"/>
          <w:sz w:val="28"/>
          <w:szCs w:val="28"/>
        </w:rPr>
        <w:t>Ganga</w:t>
      </w:r>
      <w:proofErr w:type="spellEnd"/>
      <w:r w:rsidRPr="00257073">
        <w:rPr>
          <w:rFonts w:ascii="Tahoma" w:hAnsi="Tahoma" w:cs="Tahoma"/>
          <w:color w:val="000000" w:themeColor="text1"/>
          <w:sz w:val="28"/>
          <w:szCs w:val="28"/>
        </w:rPr>
        <w:t xml:space="preserve">, </w:t>
      </w:r>
      <w:proofErr w:type="spellStart"/>
      <w:r w:rsidRPr="00257073">
        <w:rPr>
          <w:rFonts w:ascii="Tahoma" w:hAnsi="Tahoma" w:cs="Tahoma"/>
          <w:color w:val="000000" w:themeColor="text1"/>
          <w:sz w:val="28"/>
          <w:szCs w:val="28"/>
        </w:rPr>
        <w:t>Nayar</w:t>
      </w:r>
      <w:proofErr w:type="spellEnd"/>
      <w:r w:rsidRPr="00257073">
        <w:rPr>
          <w:rFonts w:ascii="Tahoma" w:hAnsi="Tahoma" w:cs="Tahoma"/>
          <w:color w:val="000000" w:themeColor="text1"/>
          <w:sz w:val="28"/>
          <w:szCs w:val="28"/>
        </w:rPr>
        <w:t xml:space="preserve">, </w:t>
      </w:r>
      <w:proofErr w:type="spellStart"/>
      <w:r w:rsidRPr="00257073">
        <w:rPr>
          <w:rFonts w:ascii="Tahoma" w:hAnsi="Tahoma" w:cs="Tahoma"/>
          <w:color w:val="000000" w:themeColor="text1"/>
          <w:sz w:val="28"/>
          <w:szCs w:val="28"/>
        </w:rPr>
        <w:t>Rishi</w:t>
      </w:r>
      <w:proofErr w:type="spellEnd"/>
      <w:r w:rsidRPr="00257073">
        <w:rPr>
          <w:rFonts w:ascii="Tahoma" w:hAnsi="Tahoma" w:cs="Tahoma"/>
          <w:color w:val="000000" w:themeColor="text1"/>
          <w:sz w:val="28"/>
          <w:szCs w:val="28"/>
        </w:rPr>
        <w:t xml:space="preserve"> </w:t>
      </w:r>
      <w:proofErr w:type="spellStart"/>
      <w:r w:rsidRPr="00257073">
        <w:rPr>
          <w:rFonts w:ascii="Tahoma" w:hAnsi="Tahoma" w:cs="Tahoma"/>
          <w:color w:val="000000" w:themeColor="text1"/>
          <w:sz w:val="28"/>
          <w:szCs w:val="28"/>
        </w:rPr>
        <w:t>Ganga</w:t>
      </w:r>
      <w:proofErr w:type="spellEnd"/>
      <w:r w:rsidRPr="00257073">
        <w:rPr>
          <w:rFonts w:ascii="Tahoma" w:hAnsi="Tahoma" w:cs="Tahoma"/>
          <w:color w:val="000000" w:themeColor="text1"/>
          <w:sz w:val="28"/>
          <w:szCs w:val="28"/>
        </w:rPr>
        <w:t xml:space="preserve">, Bal </w:t>
      </w:r>
      <w:proofErr w:type="spellStart"/>
      <w:r w:rsidRPr="00257073">
        <w:rPr>
          <w:rFonts w:ascii="Tahoma" w:hAnsi="Tahoma" w:cs="Tahoma"/>
          <w:color w:val="000000" w:themeColor="text1"/>
          <w:sz w:val="28"/>
          <w:szCs w:val="28"/>
        </w:rPr>
        <w:t>Ganga</w:t>
      </w:r>
      <w:proofErr w:type="spellEnd"/>
      <w:r w:rsidRPr="00257073">
        <w:rPr>
          <w:rFonts w:ascii="Tahoma" w:hAnsi="Tahoma" w:cs="Tahoma"/>
          <w:color w:val="000000" w:themeColor="text1"/>
          <w:sz w:val="28"/>
          <w:szCs w:val="28"/>
        </w:rPr>
        <w:t xml:space="preserve">, </w:t>
      </w:r>
      <w:proofErr w:type="spellStart"/>
      <w:r w:rsidRPr="00257073">
        <w:rPr>
          <w:rFonts w:ascii="Tahoma" w:hAnsi="Tahoma" w:cs="Tahoma"/>
          <w:color w:val="000000" w:themeColor="text1"/>
          <w:sz w:val="28"/>
          <w:szCs w:val="28"/>
        </w:rPr>
        <w:t>Bhyunder</w:t>
      </w:r>
      <w:proofErr w:type="spellEnd"/>
      <w:r w:rsidRPr="00257073">
        <w:rPr>
          <w:rFonts w:ascii="Tahoma" w:hAnsi="Tahoma" w:cs="Tahoma"/>
          <w:color w:val="000000" w:themeColor="text1"/>
          <w:sz w:val="28"/>
          <w:szCs w:val="28"/>
        </w:rPr>
        <w:t xml:space="preserve"> </w:t>
      </w:r>
      <w:proofErr w:type="spellStart"/>
      <w:r w:rsidRPr="00257073">
        <w:rPr>
          <w:rFonts w:ascii="Tahoma" w:hAnsi="Tahoma" w:cs="Tahoma"/>
          <w:color w:val="000000" w:themeColor="text1"/>
          <w:sz w:val="28"/>
          <w:szCs w:val="28"/>
        </w:rPr>
        <w:t>Ganga</w:t>
      </w:r>
      <w:proofErr w:type="spellEnd"/>
      <w:r w:rsidRPr="00257073">
        <w:rPr>
          <w:rFonts w:ascii="Tahoma" w:hAnsi="Tahoma" w:cs="Tahoma"/>
          <w:color w:val="000000" w:themeColor="text1"/>
          <w:sz w:val="28"/>
          <w:szCs w:val="28"/>
        </w:rPr>
        <w:t xml:space="preserve"> and </w:t>
      </w:r>
      <w:proofErr w:type="spellStart"/>
      <w:r w:rsidRPr="00257073">
        <w:rPr>
          <w:rFonts w:ascii="Tahoma" w:hAnsi="Tahoma" w:cs="Tahoma"/>
          <w:color w:val="000000" w:themeColor="text1"/>
          <w:sz w:val="28"/>
          <w:szCs w:val="28"/>
        </w:rPr>
        <w:t>Dhauli</w:t>
      </w:r>
      <w:proofErr w:type="spellEnd"/>
      <w:r w:rsidRPr="00257073">
        <w:rPr>
          <w:rFonts w:ascii="Tahoma" w:hAnsi="Tahoma" w:cs="Tahoma"/>
          <w:color w:val="000000" w:themeColor="text1"/>
          <w:sz w:val="28"/>
          <w:szCs w:val="28"/>
        </w:rPr>
        <w:t xml:space="preserve"> </w:t>
      </w:r>
      <w:proofErr w:type="spellStart"/>
      <w:r w:rsidRPr="00257073">
        <w:rPr>
          <w:rFonts w:ascii="Tahoma" w:hAnsi="Tahoma" w:cs="Tahoma"/>
          <w:color w:val="000000" w:themeColor="text1"/>
          <w:sz w:val="28"/>
          <w:szCs w:val="28"/>
        </w:rPr>
        <w:t>Ganga</w:t>
      </w:r>
      <w:proofErr w:type="spellEnd"/>
      <w:r w:rsidRPr="00257073">
        <w:rPr>
          <w:rFonts w:ascii="Tahoma" w:hAnsi="Tahoma" w:cs="Tahoma"/>
          <w:color w:val="000000" w:themeColor="text1"/>
          <w:sz w:val="28"/>
          <w:szCs w:val="28"/>
        </w:rPr>
        <w:t xml:space="preserve"> need to be </w:t>
      </w:r>
      <w:r w:rsidRPr="00257073">
        <w:rPr>
          <w:rFonts w:ascii="Tahoma" w:hAnsi="Tahoma" w:cs="Tahoma"/>
          <w:color w:val="000000" w:themeColor="text1"/>
          <w:sz w:val="28"/>
          <w:szCs w:val="28"/>
        </w:rPr>
        <w:lastRenderedPageBreak/>
        <w:t xml:space="preserve">maintained as pristine and that the upper reaches above 2200 </w:t>
      </w:r>
      <w:proofErr w:type="spellStart"/>
      <w:r w:rsidRPr="00257073">
        <w:rPr>
          <w:rFonts w:ascii="Tahoma" w:hAnsi="Tahoma" w:cs="Tahoma"/>
          <w:color w:val="000000" w:themeColor="text1"/>
          <w:sz w:val="28"/>
          <w:szCs w:val="28"/>
        </w:rPr>
        <w:t>metres</w:t>
      </w:r>
      <w:proofErr w:type="spellEnd"/>
      <w:r w:rsidRPr="00257073">
        <w:rPr>
          <w:rFonts w:ascii="Tahoma" w:hAnsi="Tahoma" w:cs="Tahoma"/>
          <w:color w:val="000000" w:themeColor="text1"/>
          <w:sz w:val="28"/>
          <w:szCs w:val="28"/>
        </w:rPr>
        <w:t xml:space="preserve"> are extremely  prone to landslides and are hot spots for </w:t>
      </w:r>
      <w:r w:rsidR="00257073">
        <w:rPr>
          <w:rFonts w:ascii="Tahoma" w:hAnsi="Tahoma" w:cs="Tahoma"/>
          <w:color w:val="000000" w:themeColor="text1"/>
          <w:sz w:val="28"/>
          <w:szCs w:val="28"/>
        </w:rPr>
        <w:t xml:space="preserve"> sediments</w:t>
      </w:r>
      <w:r w:rsidR="00A27A41">
        <w:rPr>
          <w:rFonts w:ascii="Tahoma" w:hAnsi="Tahoma" w:cs="Tahoma"/>
          <w:color w:val="000000" w:themeColor="text1"/>
          <w:sz w:val="28"/>
          <w:szCs w:val="28"/>
        </w:rPr>
        <w:t xml:space="preserve"> and that the Himalayas in </w:t>
      </w:r>
      <w:proofErr w:type="spellStart"/>
      <w:r w:rsidR="00A27A41">
        <w:rPr>
          <w:rFonts w:ascii="Tahoma" w:hAnsi="Tahoma" w:cs="Tahoma"/>
          <w:color w:val="000000" w:themeColor="text1"/>
          <w:sz w:val="28"/>
          <w:szCs w:val="28"/>
        </w:rPr>
        <w:t>Uttarakhand</w:t>
      </w:r>
      <w:proofErr w:type="spellEnd"/>
      <w:r w:rsidR="00A27A41">
        <w:rPr>
          <w:rFonts w:ascii="Tahoma" w:hAnsi="Tahoma" w:cs="Tahoma"/>
          <w:color w:val="000000" w:themeColor="text1"/>
          <w:sz w:val="28"/>
          <w:szCs w:val="28"/>
        </w:rPr>
        <w:t xml:space="preserve"> fall in seismic Zone IV &amp;V, t</w:t>
      </w:r>
      <w:r w:rsidR="001956F6" w:rsidRPr="00407BE3">
        <w:rPr>
          <w:rFonts w:ascii="Tahoma" w:hAnsi="Tahoma" w:cs="Tahoma"/>
          <w:sz w:val="28"/>
          <w:szCs w:val="28"/>
        </w:rPr>
        <w:t xml:space="preserve">his Ministry suggests way forward and prays before this </w:t>
      </w:r>
      <w:proofErr w:type="spellStart"/>
      <w:r w:rsidR="001956F6" w:rsidRPr="00407BE3">
        <w:rPr>
          <w:rFonts w:ascii="Tahoma" w:hAnsi="Tahoma" w:cs="Tahoma"/>
          <w:sz w:val="28"/>
          <w:szCs w:val="28"/>
        </w:rPr>
        <w:t>Hon’ble</w:t>
      </w:r>
      <w:proofErr w:type="spellEnd"/>
      <w:r w:rsidR="001956F6" w:rsidRPr="00407BE3">
        <w:rPr>
          <w:rFonts w:ascii="Tahoma" w:hAnsi="Tahoma" w:cs="Tahoma"/>
          <w:sz w:val="28"/>
          <w:szCs w:val="28"/>
        </w:rPr>
        <w:t xml:space="preserve"> Court as under:</w:t>
      </w:r>
    </w:p>
    <w:p w:rsidR="001956F6" w:rsidRDefault="00317407" w:rsidP="008F503E">
      <w:pPr>
        <w:spacing w:after="0" w:line="480" w:lineRule="auto"/>
        <w:ind w:left="900" w:hanging="360"/>
        <w:jc w:val="both"/>
        <w:rPr>
          <w:rFonts w:ascii="Tahoma" w:hAnsi="Tahoma" w:cs="Tahoma"/>
          <w:sz w:val="28"/>
          <w:szCs w:val="28"/>
        </w:rPr>
      </w:pPr>
      <w:r>
        <w:rPr>
          <w:rFonts w:ascii="Tahoma" w:hAnsi="Tahoma" w:cs="Tahoma"/>
          <w:sz w:val="28"/>
          <w:szCs w:val="28"/>
        </w:rPr>
        <w:t>(</w:t>
      </w:r>
      <w:proofErr w:type="spellStart"/>
      <w:r>
        <w:rPr>
          <w:rFonts w:ascii="Tahoma" w:hAnsi="Tahoma" w:cs="Tahoma"/>
          <w:sz w:val="28"/>
          <w:szCs w:val="28"/>
        </w:rPr>
        <w:t>i</w:t>
      </w:r>
      <w:proofErr w:type="spellEnd"/>
      <w:r>
        <w:rPr>
          <w:rFonts w:ascii="Tahoma" w:hAnsi="Tahoma" w:cs="Tahoma"/>
          <w:sz w:val="28"/>
          <w:szCs w:val="28"/>
        </w:rPr>
        <w:t>)</w:t>
      </w:r>
      <w:r>
        <w:rPr>
          <w:rFonts w:ascii="Tahoma" w:hAnsi="Tahoma" w:cs="Tahoma"/>
          <w:sz w:val="28"/>
          <w:szCs w:val="28"/>
        </w:rPr>
        <w:tab/>
      </w:r>
      <w:r w:rsidR="001956F6" w:rsidRPr="00407BE3">
        <w:rPr>
          <w:rFonts w:ascii="Tahoma" w:hAnsi="Tahoma" w:cs="Tahoma"/>
          <w:sz w:val="28"/>
          <w:szCs w:val="28"/>
        </w:rPr>
        <w:t xml:space="preserve">The Government is very concerned at the disaster of </w:t>
      </w:r>
      <w:proofErr w:type="spellStart"/>
      <w:r w:rsidR="001956F6" w:rsidRPr="00407BE3">
        <w:rPr>
          <w:rFonts w:ascii="Tahoma" w:hAnsi="Tahoma" w:cs="Tahoma"/>
          <w:sz w:val="28"/>
          <w:szCs w:val="28"/>
        </w:rPr>
        <w:t>Uttarakhand</w:t>
      </w:r>
      <w:proofErr w:type="spellEnd"/>
      <w:r w:rsidR="001956F6" w:rsidRPr="00407BE3">
        <w:rPr>
          <w:rFonts w:ascii="Tahoma" w:hAnsi="Tahoma" w:cs="Tahoma"/>
          <w:sz w:val="28"/>
          <w:szCs w:val="28"/>
        </w:rPr>
        <w:t>. It’s a great cause of pain, anguish and outrage that so many lives have been lost and properties damaged. Any decision on developmental projects especially hydropower projects should therefore</w:t>
      </w:r>
      <w:r w:rsidR="001956F6">
        <w:rPr>
          <w:rFonts w:ascii="Tahoma" w:hAnsi="Tahoma" w:cs="Tahoma"/>
          <w:sz w:val="28"/>
          <w:szCs w:val="28"/>
        </w:rPr>
        <w:t>,</w:t>
      </w:r>
      <w:r w:rsidR="001956F6" w:rsidRPr="00407BE3">
        <w:rPr>
          <w:rFonts w:ascii="Tahoma" w:hAnsi="Tahoma" w:cs="Tahoma"/>
          <w:sz w:val="28"/>
          <w:szCs w:val="28"/>
        </w:rPr>
        <w:t xml:space="preserve"> be on very strong and sound footings with scientific back up</w:t>
      </w:r>
      <w:r w:rsidR="001956F6">
        <w:rPr>
          <w:rFonts w:ascii="Tahoma" w:hAnsi="Tahoma" w:cs="Tahoma"/>
          <w:sz w:val="28"/>
          <w:szCs w:val="28"/>
        </w:rPr>
        <w:t>.</w:t>
      </w:r>
      <w:r w:rsidR="001956F6" w:rsidRPr="00407BE3">
        <w:rPr>
          <w:rFonts w:ascii="Tahoma" w:hAnsi="Tahoma" w:cs="Tahoma"/>
          <w:sz w:val="28"/>
          <w:szCs w:val="28"/>
        </w:rPr>
        <w:t xml:space="preserve"> </w:t>
      </w:r>
      <w:r>
        <w:rPr>
          <w:rFonts w:ascii="Tahoma" w:hAnsi="Tahoma" w:cs="Tahoma"/>
          <w:sz w:val="28"/>
          <w:szCs w:val="28"/>
        </w:rPr>
        <w:t xml:space="preserve"> </w:t>
      </w:r>
      <w:r w:rsidR="001956F6" w:rsidRPr="00407BE3">
        <w:rPr>
          <w:rFonts w:ascii="Tahoma" w:hAnsi="Tahoma" w:cs="Tahoma"/>
          <w:sz w:val="28"/>
          <w:szCs w:val="28"/>
        </w:rPr>
        <w:t xml:space="preserve">Government </w:t>
      </w:r>
      <w:r>
        <w:rPr>
          <w:rFonts w:ascii="Tahoma" w:hAnsi="Tahoma" w:cs="Tahoma"/>
          <w:sz w:val="28"/>
          <w:szCs w:val="28"/>
        </w:rPr>
        <w:t xml:space="preserve">recognizes the </w:t>
      </w:r>
      <w:r w:rsidR="001956F6" w:rsidRPr="00407BE3">
        <w:rPr>
          <w:rFonts w:ascii="Tahoma" w:hAnsi="Tahoma" w:cs="Tahoma"/>
          <w:sz w:val="28"/>
          <w:szCs w:val="28"/>
        </w:rPr>
        <w:t xml:space="preserve">pressing need for rejuvenation of </w:t>
      </w:r>
      <w:proofErr w:type="spellStart"/>
      <w:r w:rsidR="001956F6" w:rsidRPr="00407BE3">
        <w:rPr>
          <w:rFonts w:ascii="Tahoma" w:hAnsi="Tahoma" w:cs="Tahoma"/>
          <w:sz w:val="28"/>
          <w:szCs w:val="28"/>
        </w:rPr>
        <w:t>Ganga</w:t>
      </w:r>
      <w:proofErr w:type="spellEnd"/>
      <w:r w:rsidR="001956F6" w:rsidRPr="00407BE3">
        <w:rPr>
          <w:rFonts w:ascii="Tahoma" w:hAnsi="Tahoma" w:cs="Tahoma"/>
          <w:sz w:val="28"/>
          <w:szCs w:val="28"/>
        </w:rPr>
        <w:t xml:space="preserve"> which is on the top most agenda of the Prime Minister and the </w:t>
      </w:r>
      <w:r w:rsidR="001956F6">
        <w:rPr>
          <w:rFonts w:ascii="Tahoma" w:hAnsi="Tahoma" w:cs="Tahoma"/>
          <w:sz w:val="28"/>
          <w:szCs w:val="28"/>
        </w:rPr>
        <w:t xml:space="preserve">Union </w:t>
      </w:r>
      <w:r w:rsidR="001956F6" w:rsidRPr="00407BE3">
        <w:rPr>
          <w:rFonts w:ascii="Tahoma" w:hAnsi="Tahoma" w:cs="Tahoma"/>
          <w:sz w:val="28"/>
          <w:szCs w:val="28"/>
        </w:rPr>
        <w:t xml:space="preserve">Government. To maintain </w:t>
      </w:r>
      <w:proofErr w:type="spellStart"/>
      <w:r w:rsidR="001956F6" w:rsidRPr="001638B2">
        <w:rPr>
          <w:rFonts w:ascii="Tahoma" w:hAnsi="Tahoma" w:cs="Tahoma"/>
          <w:i/>
          <w:iCs/>
          <w:sz w:val="28"/>
          <w:szCs w:val="28"/>
        </w:rPr>
        <w:t>aviral</w:t>
      </w:r>
      <w:proofErr w:type="spellEnd"/>
      <w:r w:rsidR="001956F6" w:rsidRPr="001638B2">
        <w:rPr>
          <w:rFonts w:ascii="Tahoma" w:hAnsi="Tahoma" w:cs="Tahoma"/>
          <w:i/>
          <w:iCs/>
          <w:sz w:val="28"/>
          <w:szCs w:val="28"/>
        </w:rPr>
        <w:t xml:space="preserve"> </w:t>
      </w:r>
      <w:proofErr w:type="spellStart"/>
      <w:r w:rsidR="001956F6" w:rsidRPr="001638B2">
        <w:rPr>
          <w:rFonts w:ascii="Tahoma" w:hAnsi="Tahoma" w:cs="Tahoma"/>
          <w:i/>
          <w:iCs/>
          <w:sz w:val="28"/>
          <w:szCs w:val="28"/>
        </w:rPr>
        <w:t>dhara</w:t>
      </w:r>
      <w:proofErr w:type="spellEnd"/>
      <w:r w:rsidR="001956F6" w:rsidRPr="00407BE3">
        <w:rPr>
          <w:rFonts w:ascii="Tahoma" w:hAnsi="Tahoma" w:cs="Tahoma"/>
          <w:sz w:val="28"/>
          <w:szCs w:val="28"/>
        </w:rPr>
        <w:t xml:space="preserve"> in the form </w:t>
      </w:r>
      <w:proofErr w:type="gramStart"/>
      <w:r w:rsidR="001956F6" w:rsidRPr="00407BE3">
        <w:rPr>
          <w:rFonts w:ascii="Tahoma" w:hAnsi="Tahoma" w:cs="Tahoma"/>
          <w:sz w:val="28"/>
          <w:szCs w:val="28"/>
        </w:rPr>
        <w:t>of  environmental</w:t>
      </w:r>
      <w:proofErr w:type="gramEnd"/>
      <w:r w:rsidR="001956F6" w:rsidRPr="00407BE3">
        <w:rPr>
          <w:rFonts w:ascii="Tahoma" w:hAnsi="Tahoma" w:cs="Tahoma"/>
          <w:sz w:val="28"/>
          <w:szCs w:val="28"/>
        </w:rPr>
        <w:t xml:space="preserve"> flow is sacrosanct to ensure its ecological integrity and wholesomeness. Further damage to the river </w:t>
      </w:r>
      <w:r w:rsidR="001956F6">
        <w:rPr>
          <w:rFonts w:ascii="Tahoma" w:hAnsi="Tahoma" w:cs="Tahoma"/>
          <w:sz w:val="28"/>
          <w:szCs w:val="28"/>
        </w:rPr>
        <w:t xml:space="preserve">and surrounding bio-diversity </w:t>
      </w:r>
      <w:r w:rsidR="001956F6" w:rsidRPr="00407BE3">
        <w:rPr>
          <w:rFonts w:ascii="Tahoma" w:hAnsi="Tahoma" w:cs="Tahoma"/>
          <w:sz w:val="28"/>
          <w:szCs w:val="28"/>
        </w:rPr>
        <w:t xml:space="preserve">will be detrimental in reviving and </w:t>
      </w:r>
      <w:r w:rsidR="001956F6">
        <w:rPr>
          <w:rFonts w:ascii="Tahoma" w:hAnsi="Tahoma" w:cs="Tahoma"/>
          <w:sz w:val="28"/>
          <w:szCs w:val="28"/>
        </w:rPr>
        <w:t xml:space="preserve">rejuvenating </w:t>
      </w:r>
      <w:r w:rsidR="001956F6" w:rsidRPr="00407BE3">
        <w:rPr>
          <w:rFonts w:ascii="Tahoma" w:hAnsi="Tahoma" w:cs="Tahoma"/>
          <w:sz w:val="28"/>
          <w:szCs w:val="28"/>
        </w:rPr>
        <w:t>the</w:t>
      </w:r>
      <w:r w:rsidR="001956F6">
        <w:rPr>
          <w:rFonts w:ascii="Tahoma" w:hAnsi="Tahoma" w:cs="Tahoma"/>
          <w:sz w:val="28"/>
          <w:szCs w:val="28"/>
        </w:rPr>
        <w:t xml:space="preserve"> </w:t>
      </w:r>
      <w:proofErr w:type="spellStart"/>
      <w:r w:rsidR="001956F6">
        <w:rPr>
          <w:rFonts w:ascii="Tahoma" w:hAnsi="Tahoma" w:cs="Tahoma"/>
          <w:sz w:val="28"/>
          <w:szCs w:val="28"/>
        </w:rPr>
        <w:t>Ganga</w:t>
      </w:r>
      <w:proofErr w:type="spellEnd"/>
      <w:r w:rsidR="001956F6" w:rsidRPr="00407BE3">
        <w:rPr>
          <w:rFonts w:ascii="Tahoma" w:hAnsi="Tahoma" w:cs="Tahoma"/>
          <w:sz w:val="28"/>
          <w:szCs w:val="28"/>
        </w:rPr>
        <w:t xml:space="preserve"> </w:t>
      </w:r>
      <w:r w:rsidRPr="00407BE3">
        <w:rPr>
          <w:rFonts w:ascii="Tahoma" w:hAnsi="Tahoma" w:cs="Tahoma"/>
          <w:sz w:val="28"/>
          <w:szCs w:val="28"/>
        </w:rPr>
        <w:t>River</w:t>
      </w:r>
      <w:r w:rsidR="001956F6" w:rsidRPr="00407BE3">
        <w:rPr>
          <w:rFonts w:ascii="Tahoma" w:hAnsi="Tahoma" w:cs="Tahoma"/>
          <w:sz w:val="28"/>
          <w:szCs w:val="28"/>
        </w:rPr>
        <w:t xml:space="preserve">. </w:t>
      </w:r>
      <w:r>
        <w:rPr>
          <w:rFonts w:ascii="Tahoma" w:hAnsi="Tahoma" w:cs="Tahoma"/>
          <w:sz w:val="28"/>
          <w:szCs w:val="28"/>
        </w:rPr>
        <w:t>In</w:t>
      </w:r>
      <w:r w:rsidR="001956F6" w:rsidRPr="00407BE3">
        <w:rPr>
          <w:rFonts w:ascii="Tahoma" w:hAnsi="Tahoma" w:cs="Tahoma"/>
          <w:sz w:val="28"/>
          <w:szCs w:val="28"/>
        </w:rPr>
        <w:t xml:space="preserve"> view of this </w:t>
      </w:r>
      <w:proofErr w:type="spellStart"/>
      <w:r w:rsidR="001956F6" w:rsidRPr="00407BE3">
        <w:rPr>
          <w:rFonts w:ascii="Tahoma" w:hAnsi="Tahoma" w:cs="Tahoma"/>
          <w:sz w:val="28"/>
          <w:szCs w:val="28"/>
        </w:rPr>
        <w:t>Hon’ble</w:t>
      </w:r>
      <w:proofErr w:type="spellEnd"/>
      <w:r w:rsidR="001956F6" w:rsidRPr="00407BE3">
        <w:rPr>
          <w:rFonts w:ascii="Tahoma" w:hAnsi="Tahoma" w:cs="Tahoma"/>
          <w:sz w:val="28"/>
          <w:szCs w:val="28"/>
        </w:rPr>
        <w:t xml:space="preserve"> Court’s directives to review the HEPs, this Ministry has </w:t>
      </w:r>
      <w:r w:rsidR="001956F6" w:rsidRPr="00407BE3">
        <w:rPr>
          <w:rFonts w:ascii="Tahoma" w:hAnsi="Tahoma" w:cs="Tahoma"/>
          <w:sz w:val="28"/>
          <w:szCs w:val="28"/>
        </w:rPr>
        <w:lastRenderedPageBreak/>
        <w:t>undertaken the exercise and had a series of meetings with the developers. But, the suggested changes have not been found to be adequate</w:t>
      </w:r>
      <w:r w:rsidR="001956F6">
        <w:rPr>
          <w:rFonts w:ascii="Tahoma" w:hAnsi="Tahoma" w:cs="Tahoma"/>
          <w:sz w:val="28"/>
          <w:szCs w:val="28"/>
        </w:rPr>
        <w:t xml:space="preserve"> </w:t>
      </w:r>
    </w:p>
    <w:p w:rsidR="001956F6" w:rsidRPr="00407BE3" w:rsidRDefault="00317407" w:rsidP="008F503E">
      <w:pPr>
        <w:spacing w:after="0" w:line="480" w:lineRule="auto"/>
        <w:ind w:left="900" w:hanging="630"/>
        <w:jc w:val="both"/>
        <w:rPr>
          <w:rFonts w:ascii="Tahoma" w:hAnsi="Tahoma" w:cs="Tahoma"/>
          <w:sz w:val="28"/>
          <w:szCs w:val="28"/>
        </w:rPr>
      </w:pPr>
      <w:r>
        <w:rPr>
          <w:rFonts w:ascii="Tahoma" w:hAnsi="Tahoma" w:cs="Tahoma"/>
          <w:sz w:val="28"/>
          <w:szCs w:val="28"/>
        </w:rPr>
        <w:t xml:space="preserve">(ii) </w:t>
      </w:r>
      <w:r w:rsidR="008F503E">
        <w:rPr>
          <w:rFonts w:ascii="Tahoma" w:hAnsi="Tahoma" w:cs="Tahoma"/>
          <w:sz w:val="28"/>
          <w:szCs w:val="28"/>
        </w:rPr>
        <w:t xml:space="preserve">  </w:t>
      </w:r>
      <w:r w:rsidR="001956F6" w:rsidRPr="00407BE3">
        <w:rPr>
          <w:rFonts w:ascii="Tahoma" w:hAnsi="Tahoma" w:cs="Tahoma"/>
          <w:sz w:val="28"/>
          <w:szCs w:val="28"/>
        </w:rPr>
        <w:t xml:space="preserve">Three months time allotted to the EB was not </w:t>
      </w:r>
      <w:r w:rsidR="001956F6">
        <w:rPr>
          <w:rFonts w:ascii="Tahoma" w:hAnsi="Tahoma" w:cs="Tahoma"/>
          <w:sz w:val="28"/>
          <w:szCs w:val="28"/>
        </w:rPr>
        <w:t xml:space="preserve">found </w:t>
      </w:r>
      <w:r w:rsidR="001956F6" w:rsidRPr="00407BE3">
        <w:rPr>
          <w:rFonts w:ascii="Tahoma" w:hAnsi="Tahoma" w:cs="Tahoma"/>
          <w:sz w:val="28"/>
          <w:szCs w:val="28"/>
        </w:rPr>
        <w:t xml:space="preserve">adequate. </w:t>
      </w:r>
      <w:r w:rsidR="001956F6">
        <w:rPr>
          <w:rFonts w:ascii="Tahoma" w:hAnsi="Tahoma" w:cs="Tahoma"/>
          <w:sz w:val="28"/>
          <w:szCs w:val="28"/>
        </w:rPr>
        <w:t>The EB with some additional members may carry out a</w:t>
      </w:r>
      <w:r w:rsidR="001956F6" w:rsidRPr="00407BE3">
        <w:rPr>
          <w:rFonts w:ascii="Tahoma" w:hAnsi="Tahoma" w:cs="Tahoma"/>
          <w:sz w:val="28"/>
          <w:szCs w:val="28"/>
        </w:rPr>
        <w:t xml:space="preserve"> cumulative impact assessment and carrying capacity study of these rivers</w:t>
      </w:r>
      <w:r w:rsidR="001956F6">
        <w:rPr>
          <w:rFonts w:ascii="Tahoma" w:hAnsi="Tahoma" w:cs="Tahoma"/>
          <w:sz w:val="28"/>
          <w:szCs w:val="28"/>
        </w:rPr>
        <w:t xml:space="preserve"> </w:t>
      </w:r>
      <w:r w:rsidR="001956F6" w:rsidRPr="00407BE3">
        <w:rPr>
          <w:rFonts w:ascii="Tahoma" w:hAnsi="Tahoma" w:cs="Tahoma"/>
          <w:sz w:val="28"/>
          <w:szCs w:val="28"/>
        </w:rPr>
        <w:t xml:space="preserve">to optimally work out </w:t>
      </w:r>
      <w:r w:rsidR="001956F6">
        <w:rPr>
          <w:rFonts w:ascii="Tahoma" w:hAnsi="Tahoma" w:cs="Tahoma"/>
          <w:sz w:val="28"/>
          <w:szCs w:val="28"/>
        </w:rPr>
        <w:t xml:space="preserve">and suggest </w:t>
      </w:r>
      <w:r w:rsidR="001956F6" w:rsidRPr="00407BE3">
        <w:rPr>
          <w:rFonts w:ascii="Tahoma" w:hAnsi="Tahoma" w:cs="Tahoma"/>
          <w:sz w:val="28"/>
          <w:szCs w:val="28"/>
        </w:rPr>
        <w:t>as to how many HEPs</w:t>
      </w:r>
      <w:r w:rsidR="001956F6">
        <w:rPr>
          <w:rFonts w:ascii="Tahoma" w:hAnsi="Tahoma" w:cs="Tahoma"/>
          <w:sz w:val="28"/>
          <w:szCs w:val="28"/>
        </w:rPr>
        <w:t>,</w:t>
      </w:r>
      <w:r w:rsidR="001956F6" w:rsidRPr="00407BE3">
        <w:rPr>
          <w:rFonts w:ascii="Tahoma" w:hAnsi="Tahoma" w:cs="Tahoma"/>
          <w:sz w:val="28"/>
          <w:szCs w:val="28"/>
        </w:rPr>
        <w:t xml:space="preserve"> at which locations</w:t>
      </w:r>
      <w:r w:rsidR="001956F6">
        <w:rPr>
          <w:rFonts w:ascii="Tahoma" w:hAnsi="Tahoma" w:cs="Tahoma"/>
          <w:sz w:val="28"/>
          <w:szCs w:val="28"/>
        </w:rPr>
        <w:t xml:space="preserve">, their design and </w:t>
      </w:r>
      <w:r w:rsidR="001956F6" w:rsidRPr="00407BE3">
        <w:rPr>
          <w:rFonts w:ascii="Tahoma" w:hAnsi="Tahoma" w:cs="Tahoma"/>
          <w:sz w:val="28"/>
          <w:szCs w:val="28"/>
        </w:rPr>
        <w:t xml:space="preserve">with what capacity could be allowed in a sustainable manner. The Study shall also factor </w:t>
      </w:r>
      <w:r w:rsidR="001956F6">
        <w:rPr>
          <w:rFonts w:ascii="Tahoma" w:hAnsi="Tahoma" w:cs="Tahoma"/>
          <w:sz w:val="28"/>
          <w:szCs w:val="28"/>
        </w:rPr>
        <w:t xml:space="preserve">further </w:t>
      </w:r>
      <w:r w:rsidR="001956F6" w:rsidRPr="00407BE3">
        <w:rPr>
          <w:rFonts w:ascii="Tahoma" w:hAnsi="Tahoma" w:cs="Tahoma"/>
          <w:sz w:val="28"/>
          <w:szCs w:val="28"/>
        </w:rPr>
        <w:t xml:space="preserve">the 2013 tragedy, geological &amp; tectonic instability, </w:t>
      </w:r>
      <w:r w:rsidR="001956F6">
        <w:rPr>
          <w:rFonts w:ascii="Tahoma" w:hAnsi="Tahoma" w:cs="Tahoma"/>
          <w:sz w:val="28"/>
          <w:szCs w:val="28"/>
        </w:rPr>
        <w:t xml:space="preserve">river fragmentation, </w:t>
      </w:r>
      <w:r w:rsidR="0004324D">
        <w:rPr>
          <w:rFonts w:ascii="Tahoma" w:hAnsi="Tahoma" w:cs="Tahoma"/>
          <w:sz w:val="28"/>
          <w:szCs w:val="28"/>
        </w:rPr>
        <w:t xml:space="preserve">possible </w:t>
      </w:r>
      <w:r w:rsidR="001956F6">
        <w:rPr>
          <w:rFonts w:ascii="Tahoma" w:hAnsi="Tahoma" w:cs="Tahoma"/>
          <w:sz w:val="28"/>
          <w:szCs w:val="28"/>
        </w:rPr>
        <w:t xml:space="preserve">damage caused by the existing HEPs both in the environment and lives and livelihood of the local population, effect of tunneling and blasting </w:t>
      </w:r>
      <w:proofErr w:type="spellStart"/>
      <w:r w:rsidR="001956F6">
        <w:rPr>
          <w:rFonts w:ascii="Tahoma" w:hAnsi="Tahoma" w:cs="Tahoma"/>
          <w:sz w:val="28"/>
          <w:szCs w:val="28"/>
        </w:rPr>
        <w:t>vis</w:t>
      </w:r>
      <w:proofErr w:type="spellEnd"/>
      <w:r w:rsidR="001956F6">
        <w:rPr>
          <w:rFonts w:ascii="Tahoma" w:hAnsi="Tahoma" w:cs="Tahoma"/>
          <w:sz w:val="28"/>
          <w:szCs w:val="28"/>
        </w:rPr>
        <w:t>-a-</w:t>
      </w:r>
      <w:proofErr w:type="spellStart"/>
      <w:r w:rsidR="001956F6">
        <w:rPr>
          <w:rFonts w:ascii="Tahoma" w:hAnsi="Tahoma" w:cs="Tahoma"/>
          <w:sz w:val="28"/>
          <w:szCs w:val="28"/>
        </w:rPr>
        <w:t>vis</w:t>
      </w:r>
      <w:proofErr w:type="spellEnd"/>
      <w:r w:rsidR="001956F6">
        <w:rPr>
          <w:rFonts w:ascii="Tahoma" w:hAnsi="Tahoma" w:cs="Tahoma"/>
          <w:sz w:val="28"/>
          <w:szCs w:val="28"/>
        </w:rPr>
        <w:t xml:space="preserve"> shrinking of water springs, </w:t>
      </w:r>
      <w:r w:rsidR="001956F6" w:rsidRPr="00407BE3">
        <w:rPr>
          <w:rFonts w:ascii="Tahoma" w:hAnsi="Tahoma" w:cs="Tahoma"/>
          <w:sz w:val="28"/>
          <w:szCs w:val="28"/>
        </w:rPr>
        <w:t xml:space="preserve">frequent cloudburst in the upper reaches of </w:t>
      </w:r>
      <w:proofErr w:type="spellStart"/>
      <w:r w:rsidR="001956F6" w:rsidRPr="00407BE3">
        <w:rPr>
          <w:rFonts w:ascii="Tahoma" w:hAnsi="Tahoma" w:cs="Tahoma"/>
          <w:sz w:val="28"/>
          <w:szCs w:val="28"/>
        </w:rPr>
        <w:t>Ganga</w:t>
      </w:r>
      <w:proofErr w:type="spellEnd"/>
      <w:r w:rsidR="001956F6" w:rsidRPr="00407BE3">
        <w:rPr>
          <w:rFonts w:ascii="Tahoma" w:hAnsi="Tahoma" w:cs="Tahoma"/>
          <w:sz w:val="28"/>
          <w:szCs w:val="28"/>
        </w:rPr>
        <w:t xml:space="preserve"> </w:t>
      </w:r>
      <w:r w:rsidR="001956F6">
        <w:rPr>
          <w:rFonts w:ascii="Tahoma" w:hAnsi="Tahoma" w:cs="Tahoma"/>
          <w:sz w:val="28"/>
          <w:szCs w:val="28"/>
        </w:rPr>
        <w:t xml:space="preserve">on account of </w:t>
      </w:r>
      <w:r w:rsidR="001956F6" w:rsidRPr="00407BE3">
        <w:rPr>
          <w:rFonts w:ascii="Tahoma" w:hAnsi="Tahoma" w:cs="Tahoma"/>
          <w:sz w:val="28"/>
          <w:szCs w:val="28"/>
        </w:rPr>
        <w:t xml:space="preserve">climate change effect.  </w:t>
      </w:r>
    </w:p>
    <w:p w:rsidR="001956F6" w:rsidRDefault="001B5D3D" w:rsidP="008F503E">
      <w:pPr>
        <w:spacing w:after="0" w:line="480" w:lineRule="auto"/>
        <w:ind w:left="900" w:hanging="630"/>
        <w:jc w:val="both"/>
        <w:rPr>
          <w:rFonts w:ascii="Tahoma" w:hAnsi="Tahoma" w:cs="Tahoma"/>
          <w:sz w:val="28"/>
          <w:szCs w:val="28"/>
        </w:rPr>
      </w:pPr>
      <w:r>
        <w:rPr>
          <w:rFonts w:ascii="Tahoma" w:hAnsi="Tahoma" w:cs="Tahoma"/>
          <w:sz w:val="28"/>
          <w:szCs w:val="28"/>
        </w:rPr>
        <w:t xml:space="preserve">(iii) </w:t>
      </w:r>
      <w:r w:rsidR="008F503E">
        <w:rPr>
          <w:rFonts w:ascii="Tahoma" w:hAnsi="Tahoma" w:cs="Tahoma"/>
          <w:sz w:val="28"/>
          <w:szCs w:val="28"/>
        </w:rPr>
        <w:t xml:space="preserve">  </w:t>
      </w:r>
      <w:proofErr w:type="spellStart"/>
      <w:r w:rsidR="001956F6" w:rsidRPr="00407BE3">
        <w:rPr>
          <w:rFonts w:ascii="Tahoma" w:hAnsi="Tahoma" w:cs="Tahoma"/>
          <w:sz w:val="28"/>
          <w:szCs w:val="28"/>
        </w:rPr>
        <w:t>MoEF&amp;CC</w:t>
      </w:r>
      <w:proofErr w:type="spellEnd"/>
      <w:r w:rsidR="001956F6" w:rsidRPr="00407BE3">
        <w:rPr>
          <w:rFonts w:ascii="Tahoma" w:hAnsi="Tahoma" w:cs="Tahoma"/>
          <w:sz w:val="28"/>
          <w:szCs w:val="28"/>
        </w:rPr>
        <w:t xml:space="preserve"> proposes that a</w:t>
      </w:r>
      <w:r w:rsidR="001956F6">
        <w:rPr>
          <w:rFonts w:ascii="Tahoma" w:hAnsi="Tahoma" w:cs="Tahoma"/>
          <w:sz w:val="28"/>
          <w:szCs w:val="28"/>
        </w:rPr>
        <w:t>n</w:t>
      </w:r>
      <w:r w:rsidR="001956F6" w:rsidRPr="00407BE3">
        <w:rPr>
          <w:rFonts w:ascii="Tahoma" w:hAnsi="Tahoma" w:cs="Tahoma"/>
          <w:sz w:val="28"/>
          <w:szCs w:val="28"/>
        </w:rPr>
        <w:t xml:space="preserve"> </w:t>
      </w:r>
      <w:r w:rsidR="001956F6">
        <w:rPr>
          <w:rFonts w:ascii="Tahoma" w:hAnsi="Tahoma" w:cs="Tahoma"/>
          <w:sz w:val="28"/>
          <w:szCs w:val="28"/>
        </w:rPr>
        <w:t xml:space="preserve">expert </w:t>
      </w:r>
      <w:r w:rsidR="001956F6" w:rsidRPr="00407BE3">
        <w:rPr>
          <w:rFonts w:ascii="Tahoma" w:hAnsi="Tahoma" w:cs="Tahoma"/>
          <w:sz w:val="28"/>
          <w:szCs w:val="28"/>
        </w:rPr>
        <w:t xml:space="preserve">team comprising </w:t>
      </w:r>
      <w:r w:rsidR="001956F6">
        <w:rPr>
          <w:rFonts w:ascii="Tahoma" w:hAnsi="Tahoma" w:cs="Tahoma"/>
          <w:sz w:val="28"/>
          <w:szCs w:val="28"/>
        </w:rPr>
        <w:t xml:space="preserve">of members of already constituted Exert Body with a seismologist from </w:t>
      </w:r>
      <w:proofErr w:type="spellStart"/>
      <w:r w:rsidR="001956F6">
        <w:rPr>
          <w:rFonts w:ascii="Tahoma" w:hAnsi="Tahoma" w:cs="Tahoma"/>
          <w:sz w:val="28"/>
          <w:szCs w:val="28"/>
        </w:rPr>
        <w:t>Wadia</w:t>
      </w:r>
      <w:proofErr w:type="spellEnd"/>
      <w:r w:rsidR="001956F6" w:rsidRPr="00407BE3">
        <w:rPr>
          <w:rFonts w:ascii="Tahoma" w:hAnsi="Tahoma" w:cs="Tahoma"/>
          <w:sz w:val="28"/>
          <w:szCs w:val="28"/>
        </w:rPr>
        <w:t xml:space="preserve"> Institute of Himalayan Geology</w:t>
      </w:r>
      <w:r w:rsidR="001956F6">
        <w:rPr>
          <w:rFonts w:ascii="Tahoma" w:hAnsi="Tahoma" w:cs="Tahoma"/>
          <w:sz w:val="28"/>
          <w:szCs w:val="28"/>
        </w:rPr>
        <w:t xml:space="preserve">, a social scientist from Tata Institute of Social Science, Mumbai, a </w:t>
      </w:r>
      <w:proofErr w:type="gramStart"/>
      <w:r w:rsidR="001956F6">
        <w:rPr>
          <w:rFonts w:ascii="Tahoma" w:hAnsi="Tahoma" w:cs="Tahoma"/>
          <w:sz w:val="28"/>
          <w:szCs w:val="28"/>
        </w:rPr>
        <w:t>climatologist  and</w:t>
      </w:r>
      <w:proofErr w:type="gramEnd"/>
      <w:r w:rsidR="001956F6">
        <w:rPr>
          <w:rFonts w:ascii="Tahoma" w:hAnsi="Tahoma" w:cs="Tahoma"/>
          <w:sz w:val="28"/>
          <w:szCs w:val="28"/>
        </w:rPr>
        <w:t xml:space="preserve"> a </w:t>
      </w:r>
      <w:r w:rsidR="001956F6">
        <w:rPr>
          <w:rFonts w:ascii="Tahoma" w:hAnsi="Tahoma" w:cs="Tahoma"/>
          <w:sz w:val="28"/>
          <w:szCs w:val="28"/>
        </w:rPr>
        <w:lastRenderedPageBreak/>
        <w:t xml:space="preserve">glaciologist to jointly </w:t>
      </w:r>
      <w:r w:rsidR="001956F6" w:rsidRPr="00407BE3">
        <w:rPr>
          <w:rFonts w:ascii="Tahoma" w:hAnsi="Tahoma" w:cs="Tahoma"/>
          <w:sz w:val="28"/>
          <w:szCs w:val="28"/>
        </w:rPr>
        <w:t xml:space="preserve">conduct </w:t>
      </w:r>
      <w:r w:rsidR="001956F6">
        <w:rPr>
          <w:rFonts w:ascii="Tahoma" w:hAnsi="Tahoma" w:cs="Tahoma"/>
          <w:sz w:val="28"/>
          <w:szCs w:val="28"/>
        </w:rPr>
        <w:t xml:space="preserve">a detailed </w:t>
      </w:r>
      <w:r w:rsidR="001956F6" w:rsidRPr="00407BE3">
        <w:rPr>
          <w:rFonts w:ascii="Tahoma" w:hAnsi="Tahoma" w:cs="Tahoma"/>
          <w:sz w:val="28"/>
          <w:szCs w:val="28"/>
        </w:rPr>
        <w:t>study</w:t>
      </w:r>
      <w:r w:rsidR="001956F6">
        <w:rPr>
          <w:rFonts w:ascii="Tahoma" w:hAnsi="Tahoma" w:cs="Tahoma"/>
          <w:sz w:val="28"/>
          <w:szCs w:val="28"/>
        </w:rPr>
        <w:t xml:space="preserve"> to establish the following impact:</w:t>
      </w:r>
    </w:p>
    <w:p w:rsidR="001956F6" w:rsidRPr="008F503E" w:rsidRDefault="001956F6" w:rsidP="00AA56A5">
      <w:pPr>
        <w:pStyle w:val="ListParagraph"/>
        <w:spacing w:line="480" w:lineRule="auto"/>
        <w:rPr>
          <w:rFonts w:ascii="Tahoma" w:hAnsi="Tahoma" w:cs="Tahoma"/>
          <w:sz w:val="10"/>
          <w:szCs w:val="10"/>
        </w:rPr>
      </w:pPr>
    </w:p>
    <w:p w:rsidR="001956F6" w:rsidRDefault="001956F6" w:rsidP="008F503E">
      <w:pPr>
        <w:numPr>
          <w:ilvl w:val="0"/>
          <w:numId w:val="30"/>
        </w:numPr>
        <w:spacing w:after="0" w:line="480" w:lineRule="auto"/>
        <w:ind w:left="1530"/>
        <w:jc w:val="both"/>
        <w:rPr>
          <w:rFonts w:ascii="Tahoma" w:hAnsi="Tahoma" w:cs="Tahoma"/>
          <w:sz w:val="28"/>
          <w:szCs w:val="28"/>
        </w:rPr>
      </w:pPr>
      <w:r>
        <w:rPr>
          <w:rFonts w:ascii="Tahoma" w:hAnsi="Tahoma" w:cs="Tahoma"/>
          <w:sz w:val="28"/>
          <w:szCs w:val="28"/>
        </w:rPr>
        <w:t xml:space="preserve">Status of and vulnerability of the Himalayan Mountain in </w:t>
      </w:r>
      <w:proofErr w:type="spellStart"/>
      <w:r>
        <w:rPr>
          <w:rFonts w:ascii="Tahoma" w:hAnsi="Tahoma" w:cs="Tahoma"/>
          <w:sz w:val="28"/>
          <w:szCs w:val="28"/>
        </w:rPr>
        <w:t>Uttarakhand</w:t>
      </w:r>
      <w:proofErr w:type="spellEnd"/>
      <w:r>
        <w:rPr>
          <w:rFonts w:ascii="Tahoma" w:hAnsi="Tahoma" w:cs="Tahoma"/>
          <w:sz w:val="28"/>
          <w:szCs w:val="28"/>
        </w:rPr>
        <w:t xml:space="preserve"> from the point of view of seismological instability and fragility of the mountain.</w:t>
      </w:r>
    </w:p>
    <w:p w:rsidR="001956F6" w:rsidRDefault="001956F6" w:rsidP="008F503E">
      <w:pPr>
        <w:numPr>
          <w:ilvl w:val="0"/>
          <w:numId w:val="30"/>
        </w:numPr>
        <w:spacing w:after="0" w:line="480" w:lineRule="auto"/>
        <w:ind w:left="1530"/>
        <w:jc w:val="both"/>
        <w:rPr>
          <w:rFonts w:ascii="Tahoma" w:hAnsi="Tahoma" w:cs="Tahoma"/>
          <w:sz w:val="28"/>
          <w:szCs w:val="28"/>
        </w:rPr>
      </w:pPr>
      <w:r>
        <w:rPr>
          <w:rFonts w:ascii="Tahoma" w:hAnsi="Tahoma" w:cs="Tahoma"/>
          <w:sz w:val="28"/>
          <w:szCs w:val="28"/>
        </w:rPr>
        <w:t xml:space="preserve">Glacial movement including the status of </w:t>
      </w:r>
      <w:proofErr w:type="spellStart"/>
      <w:r>
        <w:rPr>
          <w:rFonts w:ascii="Tahoma" w:hAnsi="Tahoma" w:cs="Tahoma"/>
          <w:sz w:val="28"/>
          <w:szCs w:val="28"/>
        </w:rPr>
        <w:t>paraglacial</w:t>
      </w:r>
      <w:proofErr w:type="spellEnd"/>
      <w:r>
        <w:rPr>
          <w:rFonts w:ascii="Tahoma" w:hAnsi="Tahoma" w:cs="Tahoma"/>
          <w:sz w:val="28"/>
          <w:szCs w:val="28"/>
        </w:rPr>
        <w:t xml:space="preserve"> valley and there likely impacts on structures, constructed, under construction and planned.  </w:t>
      </w:r>
    </w:p>
    <w:p w:rsidR="001956F6" w:rsidRDefault="001956F6" w:rsidP="008F503E">
      <w:pPr>
        <w:numPr>
          <w:ilvl w:val="0"/>
          <w:numId w:val="30"/>
        </w:numPr>
        <w:spacing w:after="0" w:line="480" w:lineRule="auto"/>
        <w:ind w:left="1530"/>
        <w:jc w:val="both"/>
        <w:rPr>
          <w:rFonts w:ascii="Tahoma" w:hAnsi="Tahoma" w:cs="Tahoma"/>
          <w:sz w:val="28"/>
          <w:szCs w:val="28"/>
        </w:rPr>
      </w:pPr>
      <w:r>
        <w:rPr>
          <w:rFonts w:ascii="Tahoma" w:hAnsi="Tahoma" w:cs="Tahoma"/>
          <w:sz w:val="28"/>
          <w:szCs w:val="28"/>
        </w:rPr>
        <w:t xml:space="preserve">Possibility of cloud burst in the light of changing climate and global warming.  </w:t>
      </w:r>
    </w:p>
    <w:p w:rsidR="001956F6" w:rsidRDefault="001956F6" w:rsidP="008F503E">
      <w:pPr>
        <w:numPr>
          <w:ilvl w:val="0"/>
          <w:numId w:val="30"/>
        </w:numPr>
        <w:spacing w:after="0" w:line="480" w:lineRule="auto"/>
        <w:ind w:left="1530"/>
        <w:jc w:val="both"/>
        <w:rPr>
          <w:rFonts w:ascii="Tahoma" w:hAnsi="Tahoma" w:cs="Tahoma"/>
          <w:sz w:val="28"/>
          <w:szCs w:val="28"/>
        </w:rPr>
      </w:pPr>
      <w:r>
        <w:rPr>
          <w:rFonts w:ascii="Tahoma" w:hAnsi="Tahoma" w:cs="Tahoma"/>
          <w:sz w:val="28"/>
          <w:szCs w:val="28"/>
        </w:rPr>
        <w:t xml:space="preserve">Detailed social </w:t>
      </w:r>
      <w:proofErr w:type="gramStart"/>
      <w:r>
        <w:rPr>
          <w:rFonts w:ascii="Tahoma" w:hAnsi="Tahoma" w:cs="Tahoma"/>
          <w:sz w:val="28"/>
          <w:szCs w:val="28"/>
        </w:rPr>
        <w:t>and  economic</w:t>
      </w:r>
      <w:proofErr w:type="gramEnd"/>
      <w:r>
        <w:rPr>
          <w:rFonts w:ascii="Tahoma" w:hAnsi="Tahoma" w:cs="Tahoma"/>
          <w:sz w:val="28"/>
          <w:szCs w:val="28"/>
        </w:rPr>
        <w:t xml:space="preserve"> impact of the existing, under construction and likely social impact from the planned HEPs in the state.  </w:t>
      </w:r>
    </w:p>
    <w:p w:rsidR="001956F6" w:rsidRDefault="001956F6" w:rsidP="008F503E">
      <w:pPr>
        <w:numPr>
          <w:ilvl w:val="0"/>
          <w:numId w:val="30"/>
        </w:numPr>
        <w:spacing w:after="0" w:line="480" w:lineRule="auto"/>
        <w:ind w:left="1530"/>
        <w:jc w:val="both"/>
        <w:rPr>
          <w:rFonts w:ascii="Tahoma" w:hAnsi="Tahoma" w:cs="Tahoma"/>
          <w:sz w:val="28"/>
          <w:szCs w:val="28"/>
        </w:rPr>
      </w:pPr>
      <w:r>
        <w:rPr>
          <w:rFonts w:ascii="Tahoma" w:hAnsi="Tahoma" w:cs="Tahoma"/>
          <w:sz w:val="28"/>
          <w:szCs w:val="28"/>
        </w:rPr>
        <w:t xml:space="preserve">To establish and identify such locations / areas in the state which need to be designated as ‘no go’ areas with respect to HEP constructions taking into account the fragility, bio-diversity </w:t>
      </w:r>
      <w:proofErr w:type="gramStart"/>
      <w:r>
        <w:rPr>
          <w:rFonts w:ascii="Tahoma" w:hAnsi="Tahoma" w:cs="Tahoma"/>
          <w:sz w:val="28"/>
          <w:szCs w:val="28"/>
        </w:rPr>
        <w:t>and  tectonic</w:t>
      </w:r>
      <w:proofErr w:type="gramEnd"/>
      <w:r>
        <w:rPr>
          <w:rFonts w:ascii="Tahoma" w:hAnsi="Tahoma" w:cs="Tahoma"/>
          <w:sz w:val="28"/>
          <w:szCs w:val="28"/>
        </w:rPr>
        <w:t xml:space="preserve"> status of Himalayas.    </w:t>
      </w:r>
    </w:p>
    <w:p w:rsidR="001956F6" w:rsidRDefault="001956F6" w:rsidP="008F503E">
      <w:pPr>
        <w:numPr>
          <w:ilvl w:val="0"/>
          <w:numId w:val="30"/>
        </w:numPr>
        <w:spacing w:after="0" w:line="480" w:lineRule="auto"/>
        <w:ind w:left="1620"/>
        <w:jc w:val="both"/>
        <w:rPr>
          <w:rFonts w:ascii="Tahoma" w:hAnsi="Tahoma" w:cs="Tahoma"/>
          <w:sz w:val="28"/>
          <w:szCs w:val="28"/>
        </w:rPr>
      </w:pPr>
      <w:r>
        <w:rPr>
          <w:rFonts w:ascii="Tahoma" w:hAnsi="Tahoma" w:cs="Tahoma"/>
          <w:sz w:val="28"/>
          <w:szCs w:val="28"/>
        </w:rPr>
        <w:t xml:space="preserve">To advise location, size and design of future HEPs. </w:t>
      </w:r>
    </w:p>
    <w:p w:rsidR="001956F6" w:rsidRDefault="001956F6" w:rsidP="008F503E">
      <w:pPr>
        <w:numPr>
          <w:ilvl w:val="0"/>
          <w:numId w:val="30"/>
        </w:numPr>
        <w:spacing w:after="0" w:line="480" w:lineRule="auto"/>
        <w:ind w:left="1530"/>
        <w:jc w:val="both"/>
        <w:rPr>
          <w:rFonts w:ascii="Tahoma" w:hAnsi="Tahoma" w:cs="Tahoma"/>
          <w:sz w:val="28"/>
          <w:szCs w:val="28"/>
        </w:rPr>
      </w:pPr>
      <w:r>
        <w:rPr>
          <w:rFonts w:ascii="Tahoma" w:hAnsi="Tahoma" w:cs="Tahoma"/>
          <w:sz w:val="28"/>
          <w:szCs w:val="28"/>
        </w:rPr>
        <w:lastRenderedPageBreak/>
        <w:t xml:space="preserve">To advise suitable modification in design in the existing and under construction projects to ensure </w:t>
      </w:r>
      <w:proofErr w:type="spellStart"/>
      <w:r>
        <w:rPr>
          <w:rFonts w:ascii="Tahoma" w:hAnsi="Tahoma" w:cs="Tahoma"/>
          <w:sz w:val="28"/>
          <w:szCs w:val="28"/>
        </w:rPr>
        <w:t>Ganga</w:t>
      </w:r>
      <w:proofErr w:type="spellEnd"/>
      <w:r>
        <w:rPr>
          <w:rFonts w:ascii="Tahoma" w:hAnsi="Tahoma" w:cs="Tahoma"/>
          <w:sz w:val="28"/>
          <w:szCs w:val="28"/>
        </w:rPr>
        <w:t xml:space="preserve"> river rejuvenation and their least impact on environmental degradation.  </w:t>
      </w:r>
    </w:p>
    <w:p w:rsidR="001956F6" w:rsidRDefault="001956F6" w:rsidP="008F503E">
      <w:pPr>
        <w:numPr>
          <w:ilvl w:val="0"/>
          <w:numId w:val="30"/>
        </w:numPr>
        <w:spacing w:line="480" w:lineRule="auto"/>
        <w:ind w:left="1530"/>
        <w:contextualSpacing/>
        <w:jc w:val="both"/>
        <w:rPr>
          <w:rFonts w:ascii="Tahoma" w:hAnsi="Tahoma" w:cs="Tahoma"/>
          <w:sz w:val="28"/>
          <w:szCs w:val="28"/>
        </w:rPr>
      </w:pPr>
      <w:r>
        <w:rPr>
          <w:rFonts w:ascii="Tahoma" w:hAnsi="Tahoma" w:cs="Tahoma"/>
          <w:sz w:val="28"/>
          <w:szCs w:val="28"/>
        </w:rPr>
        <w:t xml:space="preserve">Ecological carrying capacity of the disaster affected valleys of </w:t>
      </w:r>
      <w:proofErr w:type="spellStart"/>
      <w:r>
        <w:rPr>
          <w:rFonts w:ascii="Tahoma" w:hAnsi="Tahoma" w:cs="Tahoma"/>
          <w:sz w:val="28"/>
          <w:szCs w:val="28"/>
        </w:rPr>
        <w:t>Uttarakhand</w:t>
      </w:r>
      <w:proofErr w:type="spellEnd"/>
      <w:r>
        <w:rPr>
          <w:rFonts w:ascii="Tahoma" w:hAnsi="Tahoma" w:cs="Tahoma"/>
          <w:sz w:val="28"/>
          <w:szCs w:val="28"/>
        </w:rPr>
        <w:t xml:space="preserve">. </w:t>
      </w:r>
    </w:p>
    <w:p w:rsidR="001956F6" w:rsidRDefault="001956F6" w:rsidP="008F503E">
      <w:pPr>
        <w:numPr>
          <w:ilvl w:val="0"/>
          <w:numId w:val="30"/>
        </w:numPr>
        <w:spacing w:line="480" w:lineRule="auto"/>
        <w:ind w:left="1530"/>
        <w:contextualSpacing/>
        <w:jc w:val="both"/>
        <w:rPr>
          <w:rFonts w:ascii="Tahoma" w:hAnsi="Tahoma" w:cs="Tahoma"/>
          <w:sz w:val="28"/>
          <w:szCs w:val="28"/>
        </w:rPr>
      </w:pPr>
      <w:r w:rsidRPr="00D8233B">
        <w:rPr>
          <w:rFonts w:ascii="Tahoma" w:hAnsi="Tahoma" w:cs="Tahoma"/>
          <w:sz w:val="28"/>
          <w:szCs w:val="28"/>
        </w:rPr>
        <w:t>Hydro</w:t>
      </w:r>
      <w:r>
        <w:rPr>
          <w:rFonts w:ascii="Tahoma" w:hAnsi="Tahoma" w:cs="Tahoma"/>
          <w:sz w:val="28"/>
          <w:szCs w:val="28"/>
        </w:rPr>
        <w:t>-</w:t>
      </w:r>
      <w:r w:rsidRPr="00D8233B">
        <w:rPr>
          <w:rFonts w:ascii="Tahoma" w:hAnsi="Tahoma" w:cs="Tahoma"/>
          <w:sz w:val="28"/>
          <w:szCs w:val="28"/>
        </w:rPr>
        <w:t xml:space="preserve">geological &amp; Micro climate change studies including impacts on sediment transportation. </w:t>
      </w:r>
    </w:p>
    <w:p w:rsidR="001956F6" w:rsidRDefault="001956F6" w:rsidP="008F503E">
      <w:pPr>
        <w:numPr>
          <w:ilvl w:val="0"/>
          <w:numId w:val="30"/>
        </w:numPr>
        <w:spacing w:line="480" w:lineRule="auto"/>
        <w:ind w:left="1530"/>
        <w:contextualSpacing/>
        <w:jc w:val="both"/>
        <w:rPr>
          <w:rFonts w:ascii="Tahoma" w:hAnsi="Tahoma" w:cs="Tahoma"/>
          <w:sz w:val="28"/>
          <w:szCs w:val="28"/>
        </w:rPr>
      </w:pPr>
      <w:r>
        <w:rPr>
          <w:rFonts w:ascii="Tahoma" w:hAnsi="Tahoma" w:cs="Tahoma"/>
          <w:sz w:val="28"/>
          <w:szCs w:val="28"/>
        </w:rPr>
        <w:t>Setting up guidelines for d</w:t>
      </w:r>
      <w:r w:rsidRPr="0099234C">
        <w:rPr>
          <w:rFonts w:ascii="Tahoma" w:hAnsi="Tahoma" w:cs="Tahoma"/>
          <w:sz w:val="28"/>
          <w:szCs w:val="28"/>
        </w:rPr>
        <w:t xml:space="preserve">isaster preparedness </w:t>
      </w:r>
      <w:r>
        <w:rPr>
          <w:rFonts w:ascii="Tahoma" w:hAnsi="Tahoma" w:cs="Tahoma"/>
          <w:sz w:val="28"/>
          <w:szCs w:val="28"/>
        </w:rPr>
        <w:t xml:space="preserve">of Hydro Electric Projects </w:t>
      </w:r>
      <w:r w:rsidRPr="0099234C">
        <w:rPr>
          <w:rFonts w:ascii="Tahoma" w:hAnsi="Tahoma" w:cs="Tahoma"/>
          <w:sz w:val="28"/>
          <w:szCs w:val="28"/>
        </w:rPr>
        <w:t xml:space="preserve">in </w:t>
      </w:r>
      <w:r>
        <w:rPr>
          <w:rFonts w:ascii="Tahoma" w:hAnsi="Tahoma" w:cs="Tahoma"/>
          <w:sz w:val="28"/>
          <w:szCs w:val="28"/>
        </w:rPr>
        <w:t xml:space="preserve">disaster prone </w:t>
      </w:r>
      <w:r w:rsidRPr="0099234C">
        <w:rPr>
          <w:rFonts w:ascii="Tahoma" w:hAnsi="Tahoma" w:cs="Tahoma"/>
          <w:sz w:val="28"/>
          <w:szCs w:val="28"/>
        </w:rPr>
        <w:t xml:space="preserve">Himalayan river valleys. </w:t>
      </w:r>
    </w:p>
    <w:p w:rsidR="001956F6" w:rsidRPr="008F503E" w:rsidRDefault="001956F6" w:rsidP="00AA56A5">
      <w:pPr>
        <w:spacing w:after="0" w:line="480" w:lineRule="auto"/>
        <w:ind w:left="270"/>
        <w:jc w:val="both"/>
        <w:rPr>
          <w:rFonts w:ascii="Tahoma" w:hAnsi="Tahoma" w:cs="Tahoma"/>
          <w:sz w:val="14"/>
          <w:szCs w:val="14"/>
        </w:rPr>
      </w:pPr>
    </w:p>
    <w:p w:rsidR="001956F6" w:rsidRDefault="001B5D3D" w:rsidP="006E1907">
      <w:pPr>
        <w:spacing w:after="0" w:line="480" w:lineRule="auto"/>
        <w:ind w:left="810" w:hanging="540"/>
        <w:jc w:val="both"/>
        <w:rPr>
          <w:rFonts w:ascii="Tahoma" w:hAnsi="Tahoma" w:cs="Tahoma"/>
          <w:sz w:val="28"/>
          <w:szCs w:val="28"/>
        </w:rPr>
      </w:pPr>
      <w:proofErr w:type="gramStart"/>
      <w:r>
        <w:rPr>
          <w:rFonts w:ascii="Tahoma" w:hAnsi="Tahoma" w:cs="Tahoma"/>
          <w:sz w:val="28"/>
          <w:szCs w:val="28"/>
        </w:rPr>
        <w:t xml:space="preserve">(iv) </w:t>
      </w:r>
      <w:r w:rsidR="001956F6" w:rsidRPr="007C12B3">
        <w:rPr>
          <w:rFonts w:ascii="Tahoma" w:hAnsi="Tahoma" w:cs="Tahoma"/>
          <w:sz w:val="28"/>
          <w:szCs w:val="28"/>
        </w:rPr>
        <w:t>In order to</w:t>
      </w:r>
      <w:proofErr w:type="gramEnd"/>
      <w:r w:rsidR="001956F6" w:rsidRPr="007C12B3">
        <w:rPr>
          <w:rFonts w:ascii="Tahoma" w:hAnsi="Tahoma" w:cs="Tahoma"/>
          <w:sz w:val="28"/>
          <w:szCs w:val="28"/>
        </w:rPr>
        <w:t xml:space="preserve"> have a thorough, comprehensive study and critical examination of the HEPS, this Group may be allowed a time period of at least 12 months.  A comprehensive </w:t>
      </w:r>
      <w:proofErr w:type="spellStart"/>
      <w:r w:rsidR="001956F6" w:rsidRPr="007C12B3">
        <w:rPr>
          <w:rFonts w:ascii="Tahoma" w:hAnsi="Tahoma" w:cs="Tahoma"/>
          <w:sz w:val="28"/>
          <w:szCs w:val="28"/>
        </w:rPr>
        <w:t>ToR</w:t>
      </w:r>
      <w:proofErr w:type="spellEnd"/>
      <w:r w:rsidR="001956F6" w:rsidRPr="007C12B3">
        <w:rPr>
          <w:rFonts w:ascii="Tahoma" w:hAnsi="Tahoma" w:cs="Tahoma"/>
          <w:sz w:val="28"/>
          <w:szCs w:val="28"/>
        </w:rPr>
        <w:t xml:space="preserve"> would be prepared for this and this </w:t>
      </w:r>
      <w:proofErr w:type="spellStart"/>
      <w:r w:rsidR="001956F6" w:rsidRPr="007C12B3">
        <w:rPr>
          <w:rFonts w:ascii="Tahoma" w:hAnsi="Tahoma" w:cs="Tahoma"/>
          <w:sz w:val="28"/>
          <w:szCs w:val="28"/>
        </w:rPr>
        <w:t>Hon’ble</w:t>
      </w:r>
      <w:proofErr w:type="spellEnd"/>
      <w:r w:rsidR="001956F6" w:rsidRPr="007C12B3">
        <w:rPr>
          <w:rFonts w:ascii="Tahoma" w:hAnsi="Tahoma" w:cs="Tahoma"/>
          <w:sz w:val="28"/>
          <w:szCs w:val="28"/>
        </w:rPr>
        <w:t xml:space="preserve"> Court will be kept informed about the progress on bi-monthly basis.  </w:t>
      </w:r>
    </w:p>
    <w:p w:rsidR="001956F6" w:rsidRDefault="001956F6" w:rsidP="00AA56A5">
      <w:pPr>
        <w:spacing w:after="0" w:line="480" w:lineRule="auto"/>
        <w:ind w:left="630"/>
        <w:jc w:val="both"/>
        <w:rPr>
          <w:rFonts w:ascii="Tahoma" w:hAnsi="Tahoma" w:cs="Tahoma"/>
          <w:sz w:val="28"/>
          <w:szCs w:val="28"/>
        </w:rPr>
      </w:pPr>
    </w:p>
    <w:p w:rsidR="001956F6" w:rsidRPr="00B824CE" w:rsidRDefault="001B5D3D" w:rsidP="006E1907">
      <w:pPr>
        <w:spacing w:after="0" w:line="480" w:lineRule="auto"/>
        <w:ind w:left="810" w:hanging="540"/>
        <w:jc w:val="both"/>
        <w:rPr>
          <w:rFonts w:ascii="Tahoma" w:hAnsi="Tahoma" w:cs="Tahoma"/>
          <w:bCs/>
          <w:sz w:val="28"/>
          <w:szCs w:val="28"/>
        </w:rPr>
      </w:pPr>
      <w:r>
        <w:rPr>
          <w:rFonts w:ascii="Tahoma" w:hAnsi="Tahoma" w:cs="Tahoma"/>
          <w:sz w:val="28"/>
          <w:szCs w:val="28"/>
        </w:rPr>
        <w:t xml:space="preserve">(v) </w:t>
      </w:r>
      <w:r w:rsidR="001956F6">
        <w:rPr>
          <w:rFonts w:ascii="Tahoma" w:hAnsi="Tahoma" w:cs="Tahoma"/>
          <w:sz w:val="28"/>
          <w:szCs w:val="28"/>
        </w:rPr>
        <w:t xml:space="preserve">As far as six HEPs </w:t>
      </w:r>
      <w:proofErr w:type="spellStart"/>
      <w:r w:rsidR="001956F6">
        <w:rPr>
          <w:rFonts w:ascii="Tahoma" w:hAnsi="Tahoma" w:cs="Tahoma"/>
          <w:sz w:val="28"/>
          <w:szCs w:val="28"/>
        </w:rPr>
        <w:t>namely;Jhala</w:t>
      </w:r>
      <w:proofErr w:type="spellEnd"/>
      <w:r w:rsidR="001956F6">
        <w:rPr>
          <w:rFonts w:ascii="Tahoma" w:hAnsi="Tahoma" w:cs="Tahoma"/>
          <w:sz w:val="28"/>
          <w:szCs w:val="28"/>
        </w:rPr>
        <w:t xml:space="preserve"> </w:t>
      </w:r>
      <w:proofErr w:type="spellStart"/>
      <w:r w:rsidR="001956F6">
        <w:rPr>
          <w:rFonts w:ascii="Tahoma" w:hAnsi="Tahoma" w:cs="Tahoma"/>
          <w:sz w:val="28"/>
          <w:szCs w:val="28"/>
        </w:rPr>
        <w:t>koti</w:t>
      </w:r>
      <w:proofErr w:type="spellEnd"/>
      <w:r w:rsidR="001956F6">
        <w:rPr>
          <w:rFonts w:ascii="Tahoma" w:hAnsi="Tahoma" w:cs="Tahoma"/>
          <w:sz w:val="28"/>
          <w:szCs w:val="28"/>
        </w:rPr>
        <w:t xml:space="preserve"> (12.5 MW), </w:t>
      </w:r>
      <w:proofErr w:type="spellStart"/>
      <w:r w:rsidR="001956F6">
        <w:rPr>
          <w:rFonts w:ascii="Tahoma" w:hAnsi="Tahoma" w:cs="Tahoma"/>
          <w:sz w:val="28"/>
          <w:szCs w:val="28"/>
        </w:rPr>
        <w:t>Lata</w:t>
      </w:r>
      <w:proofErr w:type="spellEnd"/>
      <w:r w:rsidR="001956F6">
        <w:rPr>
          <w:rFonts w:ascii="Tahoma" w:hAnsi="Tahoma" w:cs="Tahoma"/>
          <w:sz w:val="28"/>
          <w:szCs w:val="28"/>
        </w:rPr>
        <w:t xml:space="preserve"> </w:t>
      </w:r>
      <w:proofErr w:type="spellStart"/>
      <w:r w:rsidR="001956F6">
        <w:rPr>
          <w:rFonts w:ascii="Tahoma" w:hAnsi="Tahoma" w:cs="Tahoma"/>
          <w:sz w:val="28"/>
          <w:szCs w:val="28"/>
        </w:rPr>
        <w:t>Tapovan</w:t>
      </w:r>
      <w:proofErr w:type="spellEnd"/>
      <w:r w:rsidR="001956F6">
        <w:rPr>
          <w:rFonts w:ascii="Tahoma" w:hAnsi="Tahoma" w:cs="Tahoma"/>
          <w:sz w:val="28"/>
          <w:szCs w:val="28"/>
        </w:rPr>
        <w:t xml:space="preserve"> (171 MW), </w:t>
      </w:r>
      <w:proofErr w:type="spellStart"/>
      <w:r w:rsidR="001956F6">
        <w:rPr>
          <w:rFonts w:ascii="Tahoma" w:hAnsi="Tahoma" w:cs="Tahoma"/>
          <w:sz w:val="28"/>
          <w:szCs w:val="28"/>
        </w:rPr>
        <w:t>Bhyunder</w:t>
      </w:r>
      <w:proofErr w:type="spellEnd"/>
      <w:r w:rsidR="001956F6">
        <w:rPr>
          <w:rFonts w:ascii="Tahoma" w:hAnsi="Tahoma" w:cs="Tahoma"/>
          <w:sz w:val="28"/>
          <w:szCs w:val="28"/>
        </w:rPr>
        <w:t xml:space="preserve"> </w:t>
      </w:r>
      <w:proofErr w:type="spellStart"/>
      <w:r w:rsidR="001956F6">
        <w:rPr>
          <w:rFonts w:ascii="Tahoma" w:hAnsi="Tahoma" w:cs="Tahoma"/>
          <w:sz w:val="28"/>
          <w:szCs w:val="28"/>
        </w:rPr>
        <w:t>ganga</w:t>
      </w:r>
      <w:proofErr w:type="spellEnd"/>
      <w:r w:rsidR="001956F6">
        <w:rPr>
          <w:rFonts w:ascii="Tahoma" w:hAnsi="Tahoma" w:cs="Tahoma"/>
          <w:sz w:val="28"/>
          <w:szCs w:val="28"/>
        </w:rPr>
        <w:t xml:space="preserve"> (24 MW), </w:t>
      </w:r>
      <w:proofErr w:type="spellStart"/>
      <w:r w:rsidR="001956F6">
        <w:rPr>
          <w:rFonts w:ascii="Tahoma" w:hAnsi="Tahoma" w:cs="Tahoma"/>
          <w:sz w:val="28"/>
          <w:szCs w:val="28"/>
        </w:rPr>
        <w:t>Kotlibhel</w:t>
      </w:r>
      <w:proofErr w:type="spellEnd"/>
      <w:r w:rsidR="001956F6">
        <w:rPr>
          <w:rFonts w:ascii="Tahoma" w:hAnsi="Tahoma" w:cs="Tahoma"/>
          <w:sz w:val="28"/>
          <w:szCs w:val="28"/>
        </w:rPr>
        <w:t xml:space="preserve"> 1A ( 195 MW), </w:t>
      </w:r>
      <w:proofErr w:type="spellStart"/>
      <w:r w:rsidR="001956F6">
        <w:rPr>
          <w:rFonts w:ascii="Tahoma" w:hAnsi="Tahoma" w:cs="Tahoma"/>
          <w:sz w:val="28"/>
          <w:szCs w:val="28"/>
        </w:rPr>
        <w:t>Alkananda</w:t>
      </w:r>
      <w:proofErr w:type="spellEnd"/>
      <w:r w:rsidR="001956F6">
        <w:rPr>
          <w:rFonts w:ascii="Tahoma" w:hAnsi="Tahoma" w:cs="Tahoma"/>
          <w:sz w:val="28"/>
          <w:szCs w:val="28"/>
        </w:rPr>
        <w:t xml:space="preserve"> </w:t>
      </w:r>
      <w:proofErr w:type="spellStart"/>
      <w:r w:rsidR="001956F6">
        <w:rPr>
          <w:rFonts w:ascii="Tahoma" w:hAnsi="Tahoma" w:cs="Tahoma"/>
          <w:sz w:val="28"/>
          <w:szCs w:val="28"/>
        </w:rPr>
        <w:t>Badrinath</w:t>
      </w:r>
      <w:proofErr w:type="spellEnd"/>
      <w:r w:rsidR="001956F6">
        <w:rPr>
          <w:rFonts w:ascii="Tahoma" w:hAnsi="Tahoma" w:cs="Tahoma"/>
          <w:sz w:val="28"/>
          <w:szCs w:val="28"/>
        </w:rPr>
        <w:t xml:space="preserve"> (300 MW) and </w:t>
      </w:r>
      <w:proofErr w:type="spellStart"/>
      <w:r w:rsidR="001956F6">
        <w:rPr>
          <w:rFonts w:ascii="Tahoma" w:hAnsi="Tahoma" w:cs="Tahoma"/>
          <w:sz w:val="28"/>
          <w:szCs w:val="28"/>
        </w:rPr>
        <w:t>Khirao</w:t>
      </w:r>
      <w:proofErr w:type="spellEnd"/>
      <w:r w:rsidR="001956F6">
        <w:rPr>
          <w:rFonts w:ascii="Tahoma" w:hAnsi="Tahoma" w:cs="Tahoma"/>
          <w:sz w:val="28"/>
          <w:szCs w:val="28"/>
        </w:rPr>
        <w:t xml:space="preserve"> </w:t>
      </w:r>
      <w:proofErr w:type="spellStart"/>
      <w:r w:rsidR="001956F6">
        <w:rPr>
          <w:rFonts w:ascii="Tahoma" w:hAnsi="Tahoma" w:cs="Tahoma"/>
          <w:sz w:val="28"/>
          <w:szCs w:val="28"/>
        </w:rPr>
        <w:t>ganga</w:t>
      </w:r>
      <w:proofErr w:type="spellEnd"/>
      <w:r w:rsidR="001956F6">
        <w:rPr>
          <w:rFonts w:ascii="Tahoma" w:hAnsi="Tahoma" w:cs="Tahoma"/>
          <w:sz w:val="28"/>
          <w:szCs w:val="28"/>
        </w:rPr>
        <w:t xml:space="preserve"> (4.5 MW) which have got </w:t>
      </w:r>
      <w:r w:rsidR="001956F6">
        <w:rPr>
          <w:rFonts w:ascii="Tahoma" w:hAnsi="Tahoma" w:cs="Tahoma"/>
          <w:sz w:val="28"/>
          <w:szCs w:val="28"/>
        </w:rPr>
        <w:lastRenderedPageBreak/>
        <w:t xml:space="preserve">certain clearances such as EC </w:t>
      </w:r>
      <w:r>
        <w:rPr>
          <w:rFonts w:ascii="Tahoma" w:hAnsi="Tahoma" w:cs="Tahoma"/>
          <w:sz w:val="28"/>
          <w:szCs w:val="28"/>
        </w:rPr>
        <w:t xml:space="preserve">or/and FC </w:t>
      </w:r>
      <w:r w:rsidR="001956F6">
        <w:rPr>
          <w:rFonts w:ascii="Tahoma" w:hAnsi="Tahoma" w:cs="Tahoma"/>
          <w:sz w:val="28"/>
          <w:szCs w:val="28"/>
        </w:rPr>
        <w:t xml:space="preserve">may be referred to the above mentioned Committee to give reports on priority within three months on issues relating adequate  longitudinal connectivity to ensure uninterrupted and continuous flow of biota, sediment and adequate water, detailed month wise e-flow provisions, detailed safety measures required  during  tunneling,  muck disposal and transportation etc. and also cover measures  to mitigate bio-diversity impact and overall design </w:t>
      </w:r>
      <w:r w:rsidR="00125549">
        <w:rPr>
          <w:rFonts w:ascii="Tahoma" w:hAnsi="Tahoma" w:cs="Tahoma"/>
          <w:sz w:val="28"/>
          <w:szCs w:val="28"/>
        </w:rPr>
        <w:t>modifications to</w:t>
      </w:r>
      <w:r w:rsidR="001956F6">
        <w:rPr>
          <w:rFonts w:ascii="Tahoma" w:hAnsi="Tahoma" w:cs="Tahoma"/>
          <w:sz w:val="28"/>
          <w:szCs w:val="28"/>
        </w:rPr>
        <w:t xml:space="preserve"> ensure the above. Status of these six projects is </w:t>
      </w:r>
      <w:r w:rsidR="001956F6" w:rsidRPr="00BB32BE">
        <w:rPr>
          <w:rFonts w:ascii="Tahoma" w:hAnsi="Tahoma" w:cs="Tahoma"/>
          <w:b/>
          <w:bCs/>
          <w:sz w:val="28"/>
          <w:szCs w:val="28"/>
        </w:rPr>
        <w:t>appended</w:t>
      </w:r>
      <w:r w:rsidR="001956F6" w:rsidRPr="00B824CE">
        <w:rPr>
          <w:rFonts w:ascii="Tahoma" w:hAnsi="Tahoma" w:cs="Tahoma"/>
          <w:bCs/>
          <w:sz w:val="28"/>
          <w:szCs w:val="28"/>
        </w:rPr>
        <w:t xml:space="preserve">. </w:t>
      </w:r>
    </w:p>
    <w:p w:rsidR="001956F6" w:rsidRPr="00F81152" w:rsidRDefault="006E1907" w:rsidP="006E1907">
      <w:pPr>
        <w:spacing w:after="0" w:line="480" w:lineRule="auto"/>
        <w:ind w:left="810" w:hanging="630"/>
        <w:jc w:val="both"/>
        <w:rPr>
          <w:rFonts w:ascii="Tahoma" w:hAnsi="Tahoma" w:cs="Tahoma"/>
          <w:sz w:val="28"/>
          <w:szCs w:val="28"/>
        </w:rPr>
      </w:pPr>
      <w:proofErr w:type="gramStart"/>
      <w:r>
        <w:rPr>
          <w:rFonts w:ascii="Tahoma" w:hAnsi="Tahoma" w:cs="Tahoma"/>
          <w:sz w:val="28"/>
          <w:szCs w:val="28"/>
        </w:rPr>
        <w:t xml:space="preserve">(vi) </w:t>
      </w:r>
      <w:r w:rsidR="001956F6" w:rsidRPr="00F81152">
        <w:rPr>
          <w:rFonts w:ascii="Tahoma" w:hAnsi="Tahoma" w:cs="Tahoma"/>
          <w:sz w:val="28"/>
          <w:szCs w:val="28"/>
        </w:rPr>
        <w:t>The</w:t>
      </w:r>
      <w:proofErr w:type="gramEnd"/>
      <w:r w:rsidR="001956F6" w:rsidRPr="00F81152">
        <w:rPr>
          <w:rFonts w:ascii="Tahoma" w:hAnsi="Tahoma" w:cs="Tahoma"/>
          <w:sz w:val="28"/>
          <w:szCs w:val="28"/>
        </w:rPr>
        <w:t xml:space="preserve"> </w:t>
      </w:r>
      <w:r w:rsidR="001956F6">
        <w:rPr>
          <w:rFonts w:ascii="Tahoma" w:hAnsi="Tahoma" w:cs="Tahoma"/>
          <w:sz w:val="28"/>
          <w:szCs w:val="28"/>
        </w:rPr>
        <w:t xml:space="preserve">team may </w:t>
      </w:r>
      <w:r w:rsidR="001956F6" w:rsidRPr="00F81152">
        <w:rPr>
          <w:rFonts w:ascii="Tahoma" w:hAnsi="Tahoma" w:cs="Tahoma"/>
          <w:sz w:val="28"/>
          <w:szCs w:val="28"/>
        </w:rPr>
        <w:t>submit the report directly to the Supreme Court</w:t>
      </w:r>
      <w:r w:rsidR="001956F6">
        <w:rPr>
          <w:rFonts w:ascii="Tahoma" w:hAnsi="Tahoma" w:cs="Tahoma"/>
          <w:sz w:val="28"/>
          <w:szCs w:val="28"/>
        </w:rPr>
        <w:t>, if so desired.</w:t>
      </w:r>
    </w:p>
    <w:p w:rsidR="001956F6" w:rsidRPr="00E45A42" w:rsidRDefault="001956F6" w:rsidP="00AA56A5">
      <w:pPr>
        <w:spacing w:after="0" w:line="480" w:lineRule="auto"/>
        <w:ind w:left="540" w:firstLine="990"/>
        <w:jc w:val="both"/>
        <w:rPr>
          <w:rFonts w:ascii="Tahoma" w:hAnsi="Tahoma" w:cs="Tahoma"/>
          <w:sz w:val="12"/>
          <w:szCs w:val="12"/>
        </w:rPr>
      </w:pPr>
    </w:p>
    <w:p w:rsidR="001956F6" w:rsidRPr="00407BE3" w:rsidRDefault="001956F6" w:rsidP="00E45A42">
      <w:pPr>
        <w:spacing w:line="480" w:lineRule="auto"/>
        <w:ind w:left="5850"/>
        <w:jc w:val="both"/>
        <w:rPr>
          <w:rFonts w:ascii="Tahoma" w:hAnsi="Tahoma" w:cs="Tahoma"/>
          <w:b/>
          <w:sz w:val="28"/>
          <w:szCs w:val="28"/>
        </w:rPr>
      </w:pPr>
      <w:r w:rsidRPr="00407BE3">
        <w:rPr>
          <w:rFonts w:ascii="Tahoma" w:hAnsi="Tahoma" w:cs="Tahoma"/>
          <w:b/>
          <w:sz w:val="28"/>
          <w:szCs w:val="28"/>
        </w:rPr>
        <w:t>DEPONENT</w:t>
      </w:r>
    </w:p>
    <w:p w:rsidR="001956F6" w:rsidRPr="00407BE3" w:rsidRDefault="001956F6" w:rsidP="00AA56A5">
      <w:pPr>
        <w:spacing w:before="240" w:line="480" w:lineRule="auto"/>
        <w:rPr>
          <w:rFonts w:ascii="Tahoma" w:hAnsi="Tahoma" w:cs="Tahoma"/>
          <w:b/>
          <w:sz w:val="28"/>
          <w:szCs w:val="28"/>
        </w:rPr>
      </w:pPr>
      <w:r w:rsidRPr="00407BE3">
        <w:rPr>
          <w:rFonts w:ascii="Tahoma" w:hAnsi="Tahoma" w:cs="Tahoma"/>
          <w:b/>
          <w:sz w:val="28"/>
          <w:szCs w:val="28"/>
        </w:rPr>
        <w:t>VERIFICATION:</w:t>
      </w:r>
    </w:p>
    <w:p w:rsidR="001956F6" w:rsidRPr="00407BE3" w:rsidRDefault="001956F6" w:rsidP="00E45A42">
      <w:pPr>
        <w:spacing w:before="240" w:line="360" w:lineRule="auto"/>
        <w:jc w:val="both"/>
        <w:rPr>
          <w:rFonts w:ascii="Tahoma" w:hAnsi="Tahoma" w:cs="Tahoma"/>
          <w:sz w:val="28"/>
          <w:szCs w:val="28"/>
        </w:rPr>
      </w:pPr>
      <w:r w:rsidRPr="00407BE3">
        <w:rPr>
          <w:rFonts w:ascii="Tahoma" w:hAnsi="Tahoma" w:cs="Tahoma"/>
          <w:sz w:val="28"/>
          <w:szCs w:val="28"/>
        </w:rPr>
        <w:t xml:space="preserve">Verified at new Delhi on this </w:t>
      </w:r>
      <w:r w:rsidR="002C7FA3">
        <w:rPr>
          <w:rFonts w:ascii="Tahoma" w:hAnsi="Tahoma" w:cs="Tahoma"/>
          <w:sz w:val="28"/>
          <w:szCs w:val="28"/>
        </w:rPr>
        <w:t>5th</w:t>
      </w:r>
      <w:r w:rsidRPr="00407BE3">
        <w:rPr>
          <w:rFonts w:ascii="Tahoma" w:hAnsi="Tahoma" w:cs="Tahoma"/>
          <w:sz w:val="28"/>
          <w:szCs w:val="28"/>
        </w:rPr>
        <w:t xml:space="preserve"> day of </w:t>
      </w:r>
      <w:r>
        <w:rPr>
          <w:rFonts w:ascii="Tahoma" w:hAnsi="Tahoma" w:cs="Tahoma"/>
          <w:sz w:val="28"/>
          <w:szCs w:val="28"/>
        </w:rPr>
        <w:t>December</w:t>
      </w:r>
      <w:r w:rsidRPr="00407BE3">
        <w:rPr>
          <w:rFonts w:ascii="Tahoma" w:hAnsi="Tahoma" w:cs="Tahoma"/>
          <w:sz w:val="28"/>
          <w:szCs w:val="28"/>
        </w:rPr>
        <w:t xml:space="preserve">, 2014, I, B. B. Barman, the above named Deponent do hereby solemnly affirm and state that the contents of Para 1 to </w:t>
      </w:r>
      <w:r>
        <w:rPr>
          <w:rFonts w:ascii="Tahoma" w:hAnsi="Tahoma" w:cs="Tahoma"/>
          <w:sz w:val="28"/>
          <w:szCs w:val="28"/>
        </w:rPr>
        <w:t>2</w:t>
      </w:r>
      <w:r w:rsidR="001B5D3D">
        <w:rPr>
          <w:rFonts w:ascii="Tahoma" w:hAnsi="Tahoma" w:cs="Tahoma"/>
          <w:sz w:val="28"/>
          <w:szCs w:val="28"/>
        </w:rPr>
        <w:t>7</w:t>
      </w:r>
      <w:r w:rsidRPr="00407BE3">
        <w:rPr>
          <w:rFonts w:ascii="Tahoma" w:hAnsi="Tahoma" w:cs="Tahoma"/>
          <w:sz w:val="28"/>
          <w:szCs w:val="28"/>
        </w:rPr>
        <w:t xml:space="preserve"> of my aforementioned affidavit are true and correct of my knowledge and belief, as well as the information received and nothing material has been concealed </w:t>
      </w:r>
      <w:proofErr w:type="spellStart"/>
      <w:r w:rsidRPr="00407BE3">
        <w:rPr>
          <w:rFonts w:ascii="Tahoma" w:hAnsi="Tahoma" w:cs="Tahoma"/>
          <w:sz w:val="28"/>
          <w:szCs w:val="28"/>
        </w:rPr>
        <w:t>therefrom</w:t>
      </w:r>
      <w:proofErr w:type="spellEnd"/>
      <w:r w:rsidRPr="00407BE3">
        <w:rPr>
          <w:rFonts w:ascii="Tahoma" w:hAnsi="Tahoma" w:cs="Tahoma"/>
          <w:sz w:val="28"/>
          <w:szCs w:val="28"/>
        </w:rPr>
        <w:t xml:space="preserve">. </w:t>
      </w:r>
    </w:p>
    <w:p w:rsidR="00E45A42" w:rsidRDefault="00E45A42" w:rsidP="00E45A42">
      <w:pPr>
        <w:spacing w:line="480" w:lineRule="auto"/>
        <w:ind w:left="5850"/>
        <w:jc w:val="both"/>
        <w:rPr>
          <w:rFonts w:ascii="Tahoma" w:hAnsi="Tahoma" w:cs="Tahoma"/>
          <w:b/>
          <w:sz w:val="28"/>
          <w:szCs w:val="28"/>
        </w:rPr>
      </w:pPr>
    </w:p>
    <w:p w:rsidR="00303023" w:rsidRDefault="00E45A42" w:rsidP="00B86977">
      <w:pPr>
        <w:spacing w:line="480" w:lineRule="auto"/>
        <w:ind w:left="5850"/>
        <w:jc w:val="both"/>
      </w:pPr>
      <w:r w:rsidRPr="00407BE3">
        <w:rPr>
          <w:rFonts w:ascii="Tahoma" w:hAnsi="Tahoma" w:cs="Tahoma"/>
          <w:b/>
          <w:sz w:val="28"/>
          <w:szCs w:val="28"/>
        </w:rPr>
        <w:t>DEPONENT</w:t>
      </w:r>
    </w:p>
    <w:sectPr w:rsidR="00303023" w:rsidSect="006C5542">
      <w:footerReference w:type="default" r:id="rId8"/>
      <w:pgSz w:w="12240" w:h="20160" w:code="5"/>
      <w:pgMar w:top="2070" w:right="2160" w:bottom="2430" w:left="261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FB2" w:rsidRDefault="00662FB2" w:rsidP="001521CD">
      <w:pPr>
        <w:spacing w:after="0" w:line="240" w:lineRule="auto"/>
      </w:pPr>
      <w:r>
        <w:separator/>
      </w:r>
    </w:p>
  </w:endnote>
  <w:endnote w:type="continuationSeparator" w:id="1">
    <w:p w:rsidR="00662FB2" w:rsidRDefault="00662FB2" w:rsidP="001521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15952"/>
      <w:docPartObj>
        <w:docPartGallery w:val="Page Numbers (Bottom of Page)"/>
        <w:docPartUnique/>
      </w:docPartObj>
    </w:sdtPr>
    <w:sdtContent>
      <w:p w:rsidR="001521CD" w:rsidRDefault="008D0F82">
        <w:pPr>
          <w:pStyle w:val="Footer"/>
          <w:jc w:val="right"/>
        </w:pPr>
        <w:fldSimple w:instr=" PAGE   \* MERGEFORMAT ">
          <w:r w:rsidR="00B96CAC">
            <w:rPr>
              <w:noProof/>
            </w:rPr>
            <w:t>1</w:t>
          </w:r>
        </w:fldSimple>
      </w:p>
    </w:sdtContent>
  </w:sdt>
  <w:p w:rsidR="001521CD" w:rsidRDefault="001521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FB2" w:rsidRDefault="00662FB2" w:rsidP="001521CD">
      <w:pPr>
        <w:spacing w:after="0" w:line="240" w:lineRule="auto"/>
      </w:pPr>
      <w:r>
        <w:separator/>
      </w:r>
    </w:p>
  </w:footnote>
  <w:footnote w:type="continuationSeparator" w:id="1">
    <w:p w:rsidR="00662FB2" w:rsidRDefault="00662FB2" w:rsidP="001521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797C"/>
    <w:multiLevelType w:val="hybridMultilevel"/>
    <w:tmpl w:val="0A0CF10C"/>
    <w:lvl w:ilvl="0" w:tplc="472A7CBE">
      <w:start w:val="6"/>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231CE"/>
    <w:multiLevelType w:val="hybridMultilevel"/>
    <w:tmpl w:val="63C4AD22"/>
    <w:lvl w:ilvl="0" w:tplc="40D0F14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A01781"/>
    <w:multiLevelType w:val="hybridMultilevel"/>
    <w:tmpl w:val="CEDC6CA6"/>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
    <w:nsid w:val="0CC21FFA"/>
    <w:multiLevelType w:val="hybridMultilevel"/>
    <w:tmpl w:val="D35AE5DA"/>
    <w:lvl w:ilvl="0" w:tplc="3684B3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FC0B09"/>
    <w:multiLevelType w:val="hybridMultilevel"/>
    <w:tmpl w:val="508C7996"/>
    <w:lvl w:ilvl="0" w:tplc="CDB8C40E">
      <w:start w:val="1"/>
      <w:numFmt w:val="lowerRoman"/>
      <w:lvlText w:val="%1."/>
      <w:lvlJc w:val="left"/>
      <w:pPr>
        <w:ind w:left="2160" w:hanging="360"/>
      </w:pPr>
      <w:rPr>
        <w:rFonts w:ascii="Tahoma" w:eastAsia="Times New Roman" w:hAnsi="Tahoma" w:cs="Tahoma"/>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4302889"/>
    <w:multiLevelType w:val="hybridMultilevel"/>
    <w:tmpl w:val="A9CEC9BC"/>
    <w:lvl w:ilvl="0" w:tplc="143A43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5E11784"/>
    <w:multiLevelType w:val="hybridMultilevel"/>
    <w:tmpl w:val="4A3A16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50146E"/>
    <w:multiLevelType w:val="hybridMultilevel"/>
    <w:tmpl w:val="E1E470FA"/>
    <w:lvl w:ilvl="0" w:tplc="01A67B64">
      <w:start w:val="1"/>
      <w:numFmt w:val="decimal"/>
      <w:lvlText w:val="%1)"/>
      <w:lvlJc w:val="left"/>
      <w:pPr>
        <w:ind w:left="360" w:hanging="360"/>
      </w:pPr>
      <w:rPr>
        <w:rFonts w:ascii="Tahoma" w:hAnsi="Tahoma" w:cs="Tahoma" w:hint="default"/>
        <w:b/>
        <w:bCs/>
        <w:sz w:val="28"/>
        <w:szCs w:val="28"/>
      </w:rPr>
    </w:lvl>
    <w:lvl w:ilvl="1" w:tplc="04090019">
      <w:start w:val="1"/>
      <w:numFmt w:val="lowerLetter"/>
      <w:lvlText w:val="%2."/>
      <w:lvlJc w:val="left"/>
      <w:pPr>
        <w:ind w:left="1440" w:hanging="360"/>
      </w:pPr>
    </w:lvl>
    <w:lvl w:ilvl="2" w:tplc="72EA1738">
      <w:start w:val="2"/>
      <w:numFmt w:val="lowerRoman"/>
      <w:lvlText w:val="%3."/>
      <w:lvlJc w:val="left"/>
      <w:pPr>
        <w:ind w:left="2700" w:hanging="720"/>
      </w:pPr>
      <w:rPr>
        <w:rFonts w:hint="default"/>
      </w:rPr>
    </w:lvl>
    <w:lvl w:ilvl="3" w:tplc="A1B8AE50">
      <w:start w:val="7"/>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B77D61"/>
    <w:multiLevelType w:val="hybridMultilevel"/>
    <w:tmpl w:val="18C6CBF0"/>
    <w:lvl w:ilvl="0" w:tplc="3D984CBC">
      <w:start w:val="1"/>
      <w:numFmt w:val="lowerLetter"/>
      <w:lvlText w:val="%1."/>
      <w:lvlJc w:val="left"/>
      <w:pPr>
        <w:ind w:left="1440" w:hanging="720"/>
      </w:pPr>
      <w:rPr>
        <w:rFonts w:ascii="Tahoma" w:eastAsia="Times New Roman" w:hAnsi="Tahoma" w:cs="Tahoma"/>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102C92"/>
    <w:multiLevelType w:val="hybridMultilevel"/>
    <w:tmpl w:val="33BAD4E6"/>
    <w:lvl w:ilvl="0" w:tplc="4D0E67C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28B84A72"/>
    <w:multiLevelType w:val="hybridMultilevel"/>
    <w:tmpl w:val="54383A26"/>
    <w:lvl w:ilvl="0" w:tplc="1C2AF736">
      <w:start w:val="1"/>
      <w:numFmt w:val="lowerLetter"/>
      <w:lvlText w:val="%1."/>
      <w:lvlJc w:val="left"/>
      <w:pPr>
        <w:ind w:left="1485" w:hanging="720"/>
      </w:pPr>
      <w:rPr>
        <w:rFonts w:ascii="Tahoma" w:eastAsia="Calibri" w:hAnsi="Tahoma" w:cs="Tahoma"/>
      </w:rPr>
    </w:lvl>
    <w:lvl w:ilvl="1" w:tplc="40090019" w:tentative="1">
      <w:start w:val="1"/>
      <w:numFmt w:val="lowerLetter"/>
      <w:lvlText w:val="%2."/>
      <w:lvlJc w:val="left"/>
      <w:pPr>
        <w:ind w:left="1845" w:hanging="360"/>
      </w:pPr>
    </w:lvl>
    <w:lvl w:ilvl="2" w:tplc="4009001B" w:tentative="1">
      <w:start w:val="1"/>
      <w:numFmt w:val="lowerRoman"/>
      <w:lvlText w:val="%3."/>
      <w:lvlJc w:val="right"/>
      <w:pPr>
        <w:ind w:left="2565" w:hanging="180"/>
      </w:pPr>
    </w:lvl>
    <w:lvl w:ilvl="3" w:tplc="4009000F" w:tentative="1">
      <w:start w:val="1"/>
      <w:numFmt w:val="decimal"/>
      <w:lvlText w:val="%4."/>
      <w:lvlJc w:val="left"/>
      <w:pPr>
        <w:ind w:left="3285" w:hanging="360"/>
      </w:pPr>
    </w:lvl>
    <w:lvl w:ilvl="4" w:tplc="40090019" w:tentative="1">
      <w:start w:val="1"/>
      <w:numFmt w:val="lowerLetter"/>
      <w:lvlText w:val="%5."/>
      <w:lvlJc w:val="left"/>
      <w:pPr>
        <w:ind w:left="4005" w:hanging="360"/>
      </w:pPr>
    </w:lvl>
    <w:lvl w:ilvl="5" w:tplc="4009001B" w:tentative="1">
      <w:start w:val="1"/>
      <w:numFmt w:val="lowerRoman"/>
      <w:lvlText w:val="%6."/>
      <w:lvlJc w:val="right"/>
      <w:pPr>
        <w:ind w:left="4725" w:hanging="180"/>
      </w:pPr>
    </w:lvl>
    <w:lvl w:ilvl="6" w:tplc="4009000F" w:tentative="1">
      <w:start w:val="1"/>
      <w:numFmt w:val="decimal"/>
      <w:lvlText w:val="%7."/>
      <w:lvlJc w:val="left"/>
      <w:pPr>
        <w:ind w:left="5445" w:hanging="360"/>
      </w:pPr>
    </w:lvl>
    <w:lvl w:ilvl="7" w:tplc="40090019" w:tentative="1">
      <w:start w:val="1"/>
      <w:numFmt w:val="lowerLetter"/>
      <w:lvlText w:val="%8."/>
      <w:lvlJc w:val="left"/>
      <w:pPr>
        <w:ind w:left="6165" w:hanging="360"/>
      </w:pPr>
    </w:lvl>
    <w:lvl w:ilvl="8" w:tplc="4009001B" w:tentative="1">
      <w:start w:val="1"/>
      <w:numFmt w:val="lowerRoman"/>
      <w:lvlText w:val="%9."/>
      <w:lvlJc w:val="right"/>
      <w:pPr>
        <w:ind w:left="6885" w:hanging="180"/>
      </w:pPr>
    </w:lvl>
  </w:abstractNum>
  <w:abstractNum w:abstractNumId="11">
    <w:nsid w:val="2C544C0D"/>
    <w:multiLevelType w:val="hybridMultilevel"/>
    <w:tmpl w:val="133EA694"/>
    <w:lvl w:ilvl="0" w:tplc="F5A42D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08B7A40"/>
    <w:multiLevelType w:val="hybridMultilevel"/>
    <w:tmpl w:val="A92C9400"/>
    <w:lvl w:ilvl="0" w:tplc="AADA0F1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2B03EE0"/>
    <w:multiLevelType w:val="hybridMultilevel"/>
    <w:tmpl w:val="EE18B0A6"/>
    <w:lvl w:ilvl="0" w:tplc="0950C3A4">
      <w:start w:val="9"/>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6ED6ADB"/>
    <w:multiLevelType w:val="hybridMultilevel"/>
    <w:tmpl w:val="1C4CD9CC"/>
    <w:lvl w:ilvl="0" w:tplc="DB388470">
      <w:start w:val="2"/>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734BCB"/>
    <w:multiLevelType w:val="hybridMultilevel"/>
    <w:tmpl w:val="42F07436"/>
    <w:lvl w:ilvl="0" w:tplc="5DAE5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E6F6736"/>
    <w:multiLevelType w:val="hybridMultilevel"/>
    <w:tmpl w:val="136C8A10"/>
    <w:lvl w:ilvl="0" w:tplc="23F6F8BE">
      <w:start w:val="1"/>
      <w:numFmt w:val="lowerLetter"/>
      <w:lvlText w:val="%1."/>
      <w:lvlJc w:val="left"/>
      <w:pPr>
        <w:ind w:left="1440" w:hanging="720"/>
      </w:pPr>
      <w:rPr>
        <w:rFonts w:ascii="Tahoma" w:eastAsia="Times New Roman" w:hAnsi="Tahoma" w:cs="Tahoma"/>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0C61EE"/>
    <w:multiLevelType w:val="hybridMultilevel"/>
    <w:tmpl w:val="57641ED0"/>
    <w:lvl w:ilvl="0" w:tplc="7338B320">
      <w:start w:val="1"/>
      <w:numFmt w:val="lowerRoman"/>
      <w:lvlText w:val="%1-"/>
      <w:lvlJc w:val="left"/>
      <w:pPr>
        <w:ind w:left="720" w:hanging="360"/>
      </w:pPr>
      <w:rPr>
        <w:rFonts w:ascii="Tahoma" w:eastAsia="Times New Roman" w:hAnsi="Tahoma" w:cs="Tahoma"/>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A1568B"/>
    <w:multiLevelType w:val="hybridMultilevel"/>
    <w:tmpl w:val="67CC6872"/>
    <w:lvl w:ilvl="0" w:tplc="A860EB60">
      <w:start w:val="1"/>
      <w:numFmt w:val="lowerRoman"/>
      <w:lvlText w:val="%1."/>
      <w:lvlJc w:val="left"/>
      <w:pPr>
        <w:ind w:left="1485" w:hanging="720"/>
      </w:pPr>
      <w:rPr>
        <w:rFonts w:hint="default"/>
      </w:rPr>
    </w:lvl>
    <w:lvl w:ilvl="1" w:tplc="40090019">
      <w:start w:val="1"/>
      <w:numFmt w:val="lowerLetter"/>
      <w:lvlText w:val="%2."/>
      <w:lvlJc w:val="left"/>
      <w:pPr>
        <w:ind w:left="1845" w:hanging="360"/>
      </w:pPr>
    </w:lvl>
    <w:lvl w:ilvl="2" w:tplc="4009001B" w:tentative="1">
      <w:start w:val="1"/>
      <w:numFmt w:val="lowerRoman"/>
      <w:lvlText w:val="%3."/>
      <w:lvlJc w:val="right"/>
      <w:pPr>
        <w:ind w:left="2565" w:hanging="180"/>
      </w:pPr>
    </w:lvl>
    <w:lvl w:ilvl="3" w:tplc="4009000F" w:tentative="1">
      <w:start w:val="1"/>
      <w:numFmt w:val="decimal"/>
      <w:lvlText w:val="%4."/>
      <w:lvlJc w:val="left"/>
      <w:pPr>
        <w:ind w:left="3285" w:hanging="360"/>
      </w:pPr>
    </w:lvl>
    <w:lvl w:ilvl="4" w:tplc="40090019" w:tentative="1">
      <w:start w:val="1"/>
      <w:numFmt w:val="lowerLetter"/>
      <w:lvlText w:val="%5."/>
      <w:lvlJc w:val="left"/>
      <w:pPr>
        <w:ind w:left="4005" w:hanging="360"/>
      </w:pPr>
    </w:lvl>
    <w:lvl w:ilvl="5" w:tplc="4009001B" w:tentative="1">
      <w:start w:val="1"/>
      <w:numFmt w:val="lowerRoman"/>
      <w:lvlText w:val="%6."/>
      <w:lvlJc w:val="right"/>
      <w:pPr>
        <w:ind w:left="4725" w:hanging="180"/>
      </w:pPr>
    </w:lvl>
    <w:lvl w:ilvl="6" w:tplc="4009000F" w:tentative="1">
      <w:start w:val="1"/>
      <w:numFmt w:val="decimal"/>
      <w:lvlText w:val="%7."/>
      <w:lvlJc w:val="left"/>
      <w:pPr>
        <w:ind w:left="5445" w:hanging="360"/>
      </w:pPr>
    </w:lvl>
    <w:lvl w:ilvl="7" w:tplc="40090019" w:tentative="1">
      <w:start w:val="1"/>
      <w:numFmt w:val="lowerLetter"/>
      <w:lvlText w:val="%8."/>
      <w:lvlJc w:val="left"/>
      <w:pPr>
        <w:ind w:left="6165" w:hanging="360"/>
      </w:pPr>
    </w:lvl>
    <w:lvl w:ilvl="8" w:tplc="4009001B" w:tentative="1">
      <w:start w:val="1"/>
      <w:numFmt w:val="lowerRoman"/>
      <w:lvlText w:val="%9."/>
      <w:lvlJc w:val="right"/>
      <w:pPr>
        <w:ind w:left="6885" w:hanging="180"/>
      </w:pPr>
    </w:lvl>
  </w:abstractNum>
  <w:abstractNum w:abstractNumId="19">
    <w:nsid w:val="478F71E1"/>
    <w:multiLevelType w:val="hybridMultilevel"/>
    <w:tmpl w:val="361ADB0C"/>
    <w:lvl w:ilvl="0" w:tplc="365CE8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4328D1"/>
    <w:multiLevelType w:val="hybridMultilevel"/>
    <w:tmpl w:val="860A991E"/>
    <w:lvl w:ilvl="0" w:tplc="7EF4FBA2">
      <w:start w:val="1"/>
      <w:numFmt w:val="lowerRoman"/>
      <w:lvlText w:val="%1-"/>
      <w:lvlJc w:val="left"/>
      <w:pPr>
        <w:ind w:left="720" w:hanging="360"/>
      </w:pPr>
      <w:rPr>
        <w:rFonts w:ascii="Tahoma" w:eastAsia="Times New Roman"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B66C3"/>
    <w:multiLevelType w:val="hybridMultilevel"/>
    <w:tmpl w:val="09F420A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856D98"/>
    <w:multiLevelType w:val="hybridMultilevel"/>
    <w:tmpl w:val="4A66AC70"/>
    <w:lvl w:ilvl="0" w:tplc="48F679B4">
      <w:start w:val="2"/>
      <w:numFmt w:val="lowerRoman"/>
      <w:lvlText w:val="%1."/>
      <w:lvlJc w:val="left"/>
      <w:pPr>
        <w:ind w:left="2070" w:hanging="72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nsid w:val="57BC0749"/>
    <w:multiLevelType w:val="hybridMultilevel"/>
    <w:tmpl w:val="1EBA44F2"/>
    <w:lvl w:ilvl="0" w:tplc="86503BF8">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97B1109"/>
    <w:multiLevelType w:val="hybridMultilevel"/>
    <w:tmpl w:val="9CF63026"/>
    <w:lvl w:ilvl="0" w:tplc="E72055D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4347185"/>
    <w:multiLevelType w:val="hybridMultilevel"/>
    <w:tmpl w:val="8F785B92"/>
    <w:lvl w:ilvl="0" w:tplc="6524B040">
      <w:start w:val="1"/>
      <w:numFmt w:val="lowerLetter"/>
      <w:lvlText w:val="%1."/>
      <w:lvlJc w:val="left"/>
      <w:pPr>
        <w:ind w:left="1080" w:hanging="720"/>
      </w:pPr>
      <w:rPr>
        <w:rFonts w:ascii="Tahoma" w:eastAsia="Times New Roman" w:hAnsi="Tahoma" w:cs="Tahom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6B043969"/>
    <w:multiLevelType w:val="hybridMultilevel"/>
    <w:tmpl w:val="8E528028"/>
    <w:lvl w:ilvl="0" w:tplc="716CC0EC">
      <w:start w:val="11"/>
      <w:numFmt w:val="decimal"/>
      <w:lvlText w:val="(%1)"/>
      <w:lvlJc w:val="left"/>
      <w:pPr>
        <w:ind w:left="1530" w:hanging="72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6BE92B3A"/>
    <w:multiLevelType w:val="hybridMultilevel"/>
    <w:tmpl w:val="C0D0A4D0"/>
    <w:lvl w:ilvl="0" w:tplc="464A0F6A">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C2D5B50"/>
    <w:multiLevelType w:val="hybridMultilevel"/>
    <w:tmpl w:val="39C4733A"/>
    <w:lvl w:ilvl="0" w:tplc="2236FB8E">
      <w:start w:val="11"/>
      <w:numFmt w:val="decimal"/>
      <w:lvlText w:val="%1."/>
      <w:lvlJc w:val="left"/>
      <w:pPr>
        <w:ind w:left="81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B42A02"/>
    <w:multiLevelType w:val="hybridMultilevel"/>
    <w:tmpl w:val="70C4AD4E"/>
    <w:lvl w:ilvl="0" w:tplc="04CC7DA4">
      <w:start w:val="1"/>
      <w:numFmt w:val="lowerLetter"/>
      <w:lvlText w:val="%1."/>
      <w:lvlJc w:val="left"/>
      <w:pPr>
        <w:ind w:left="1845" w:hanging="720"/>
      </w:pPr>
      <w:rPr>
        <w:rFonts w:ascii="Tahoma" w:eastAsia="Times New Roman" w:hAnsi="Tahoma" w:cs="Tahoma"/>
      </w:rPr>
    </w:lvl>
    <w:lvl w:ilvl="1" w:tplc="40090019" w:tentative="1">
      <w:start w:val="1"/>
      <w:numFmt w:val="lowerLetter"/>
      <w:lvlText w:val="%2."/>
      <w:lvlJc w:val="left"/>
      <w:pPr>
        <w:ind w:left="2205" w:hanging="360"/>
      </w:pPr>
    </w:lvl>
    <w:lvl w:ilvl="2" w:tplc="4009001B" w:tentative="1">
      <w:start w:val="1"/>
      <w:numFmt w:val="lowerRoman"/>
      <w:lvlText w:val="%3."/>
      <w:lvlJc w:val="right"/>
      <w:pPr>
        <w:ind w:left="2925" w:hanging="180"/>
      </w:pPr>
    </w:lvl>
    <w:lvl w:ilvl="3" w:tplc="4009000F" w:tentative="1">
      <w:start w:val="1"/>
      <w:numFmt w:val="decimal"/>
      <w:lvlText w:val="%4."/>
      <w:lvlJc w:val="left"/>
      <w:pPr>
        <w:ind w:left="3645" w:hanging="360"/>
      </w:pPr>
    </w:lvl>
    <w:lvl w:ilvl="4" w:tplc="40090019" w:tentative="1">
      <w:start w:val="1"/>
      <w:numFmt w:val="lowerLetter"/>
      <w:lvlText w:val="%5."/>
      <w:lvlJc w:val="left"/>
      <w:pPr>
        <w:ind w:left="4365" w:hanging="360"/>
      </w:pPr>
    </w:lvl>
    <w:lvl w:ilvl="5" w:tplc="4009001B" w:tentative="1">
      <w:start w:val="1"/>
      <w:numFmt w:val="lowerRoman"/>
      <w:lvlText w:val="%6."/>
      <w:lvlJc w:val="right"/>
      <w:pPr>
        <w:ind w:left="5085" w:hanging="180"/>
      </w:pPr>
    </w:lvl>
    <w:lvl w:ilvl="6" w:tplc="4009000F" w:tentative="1">
      <w:start w:val="1"/>
      <w:numFmt w:val="decimal"/>
      <w:lvlText w:val="%7."/>
      <w:lvlJc w:val="left"/>
      <w:pPr>
        <w:ind w:left="5805" w:hanging="360"/>
      </w:pPr>
    </w:lvl>
    <w:lvl w:ilvl="7" w:tplc="40090019" w:tentative="1">
      <w:start w:val="1"/>
      <w:numFmt w:val="lowerLetter"/>
      <w:lvlText w:val="%8."/>
      <w:lvlJc w:val="left"/>
      <w:pPr>
        <w:ind w:left="6525" w:hanging="360"/>
      </w:pPr>
    </w:lvl>
    <w:lvl w:ilvl="8" w:tplc="4009001B" w:tentative="1">
      <w:start w:val="1"/>
      <w:numFmt w:val="lowerRoman"/>
      <w:lvlText w:val="%9."/>
      <w:lvlJc w:val="right"/>
      <w:pPr>
        <w:ind w:left="7245" w:hanging="180"/>
      </w:pPr>
    </w:lvl>
  </w:abstractNum>
  <w:abstractNum w:abstractNumId="30">
    <w:nsid w:val="718A1BF2"/>
    <w:multiLevelType w:val="hybridMultilevel"/>
    <w:tmpl w:val="62F85F22"/>
    <w:lvl w:ilvl="0" w:tplc="059EFDC0">
      <w:start w:val="1"/>
      <w:numFmt w:val="lowerLetter"/>
      <w:lvlText w:val="%1."/>
      <w:lvlJc w:val="left"/>
      <w:pPr>
        <w:ind w:left="1485" w:hanging="720"/>
      </w:pPr>
      <w:rPr>
        <w:rFonts w:ascii="Tahoma" w:eastAsia="Times New Roman" w:hAnsi="Tahoma" w:cs="Tahoma"/>
      </w:rPr>
    </w:lvl>
    <w:lvl w:ilvl="1" w:tplc="40090019" w:tentative="1">
      <w:start w:val="1"/>
      <w:numFmt w:val="lowerLetter"/>
      <w:lvlText w:val="%2."/>
      <w:lvlJc w:val="left"/>
      <w:pPr>
        <w:ind w:left="1845" w:hanging="360"/>
      </w:pPr>
    </w:lvl>
    <w:lvl w:ilvl="2" w:tplc="4009001B" w:tentative="1">
      <w:start w:val="1"/>
      <w:numFmt w:val="lowerRoman"/>
      <w:lvlText w:val="%3."/>
      <w:lvlJc w:val="right"/>
      <w:pPr>
        <w:ind w:left="2565" w:hanging="180"/>
      </w:pPr>
    </w:lvl>
    <w:lvl w:ilvl="3" w:tplc="4009000F" w:tentative="1">
      <w:start w:val="1"/>
      <w:numFmt w:val="decimal"/>
      <w:lvlText w:val="%4."/>
      <w:lvlJc w:val="left"/>
      <w:pPr>
        <w:ind w:left="3285" w:hanging="360"/>
      </w:pPr>
    </w:lvl>
    <w:lvl w:ilvl="4" w:tplc="40090019" w:tentative="1">
      <w:start w:val="1"/>
      <w:numFmt w:val="lowerLetter"/>
      <w:lvlText w:val="%5."/>
      <w:lvlJc w:val="left"/>
      <w:pPr>
        <w:ind w:left="4005" w:hanging="360"/>
      </w:pPr>
    </w:lvl>
    <w:lvl w:ilvl="5" w:tplc="4009001B" w:tentative="1">
      <w:start w:val="1"/>
      <w:numFmt w:val="lowerRoman"/>
      <w:lvlText w:val="%6."/>
      <w:lvlJc w:val="right"/>
      <w:pPr>
        <w:ind w:left="4725" w:hanging="180"/>
      </w:pPr>
    </w:lvl>
    <w:lvl w:ilvl="6" w:tplc="4009000F" w:tentative="1">
      <w:start w:val="1"/>
      <w:numFmt w:val="decimal"/>
      <w:lvlText w:val="%7."/>
      <w:lvlJc w:val="left"/>
      <w:pPr>
        <w:ind w:left="5445" w:hanging="360"/>
      </w:pPr>
    </w:lvl>
    <w:lvl w:ilvl="7" w:tplc="40090019" w:tentative="1">
      <w:start w:val="1"/>
      <w:numFmt w:val="lowerLetter"/>
      <w:lvlText w:val="%8."/>
      <w:lvlJc w:val="left"/>
      <w:pPr>
        <w:ind w:left="6165" w:hanging="360"/>
      </w:pPr>
    </w:lvl>
    <w:lvl w:ilvl="8" w:tplc="4009001B" w:tentative="1">
      <w:start w:val="1"/>
      <w:numFmt w:val="lowerRoman"/>
      <w:lvlText w:val="%9."/>
      <w:lvlJc w:val="right"/>
      <w:pPr>
        <w:ind w:left="6885" w:hanging="180"/>
      </w:pPr>
    </w:lvl>
  </w:abstractNum>
  <w:abstractNum w:abstractNumId="31">
    <w:nsid w:val="73026710"/>
    <w:multiLevelType w:val="hybridMultilevel"/>
    <w:tmpl w:val="A0E64526"/>
    <w:lvl w:ilvl="0" w:tplc="043CBBA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5C546E1"/>
    <w:multiLevelType w:val="hybridMultilevel"/>
    <w:tmpl w:val="D40A1AC2"/>
    <w:lvl w:ilvl="0" w:tplc="B498A754">
      <w:start w:val="1"/>
      <w:numFmt w:val="lowerRoman"/>
      <w:lvlText w:val="(%1)"/>
      <w:lvlJc w:val="left"/>
      <w:pPr>
        <w:ind w:left="1080" w:hanging="10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62B2C18"/>
    <w:multiLevelType w:val="hybridMultilevel"/>
    <w:tmpl w:val="5DF4EC20"/>
    <w:lvl w:ilvl="0" w:tplc="996AE8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CBE4685"/>
    <w:multiLevelType w:val="multilevel"/>
    <w:tmpl w:val="B60C80BA"/>
    <w:styleLink w:val="RelianceReply"/>
    <w:lvl w:ilvl="0">
      <w:start w:val="1"/>
      <w:numFmt w:val="decimal"/>
      <w:lvlText w:val="%1."/>
      <w:lvlJc w:val="left"/>
      <w:pPr>
        <w:tabs>
          <w:tab w:val="num" w:pos="720"/>
        </w:tabs>
        <w:ind w:left="720" w:hanging="720"/>
      </w:pPr>
      <w:rPr>
        <w:rFonts w:ascii="Arial" w:hAnsi="Arial" w:hint="default"/>
        <w:sz w:val="24"/>
      </w:rPr>
    </w:lvl>
    <w:lvl w:ilvl="1">
      <w:start w:val="1"/>
      <w:numFmt w:val="decimal"/>
      <w:lvlText w:val="%1.%2"/>
      <w:lvlJc w:val="left"/>
      <w:pPr>
        <w:tabs>
          <w:tab w:val="num" w:pos="720"/>
        </w:tabs>
        <w:ind w:left="720" w:hanging="720"/>
      </w:pPr>
      <w:rPr>
        <w:rFonts w:ascii="Arial" w:hAnsi="Arial" w:hint="default"/>
        <w:sz w:val="24"/>
      </w:rPr>
    </w:lvl>
    <w:lvl w:ilvl="2">
      <w:start w:val="1"/>
      <w:numFmt w:val="decimal"/>
      <w:lvlText w:val="%1.%2.%3"/>
      <w:lvlJc w:val="left"/>
      <w:pPr>
        <w:tabs>
          <w:tab w:val="num" w:pos="1656"/>
        </w:tabs>
        <w:ind w:left="1656" w:hanging="936"/>
      </w:pPr>
      <w:rPr>
        <w:rFonts w:ascii="Arial" w:hAnsi="Arial" w:hint="default"/>
        <w:sz w:val="24"/>
      </w:rPr>
    </w:lvl>
    <w:lvl w:ilvl="3">
      <w:start w:val="1"/>
      <w:numFmt w:val="lowerRoman"/>
      <w:lvlText w:val="(%4)"/>
      <w:lvlJc w:val="left"/>
      <w:pPr>
        <w:tabs>
          <w:tab w:val="num" w:pos="1656"/>
        </w:tabs>
        <w:ind w:left="1656" w:hanging="936"/>
      </w:pPr>
      <w:rPr>
        <w:rFonts w:ascii="Arial" w:hAnsi="Arial" w:hint="default"/>
        <w:sz w:val="24"/>
      </w:rPr>
    </w:lvl>
    <w:lvl w:ilvl="4">
      <w:start w:val="1"/>
      <w:numFmt w:val="lowerLetter"/>
      <w:lvlText w:val="(%5)"/>
      <w:lvlJc w:val="left"/>
      <w:pPr>
        <w:tabs>
          <w:tab w:val="num" w:pos="2376"/>
        </w:tabs>
        <w:ind w:left="2376" w:hanging="720"/>
      </w:pPr>
      <w:rPr>
        <w:rFonts w:ascii="Arial" w:hAnsi="Arial" w:hint="default"/>
        <w:sz w:val="24"/>
      </w:rPr>
    </w:lvl>
    <w:lvl w:ilvl="5">
      <w:start w:val="1"/>
      <w:numFmt w:val="decimal"/>
      <w:lvlText w:val="(%6)"/>
      <w:lvlJc w:val="left"/>
      <w:pPr>
        <w:tabs>
          <w:tab w:val="num" w:pos="3096"/>
        </w:tabs>
        <w:ind w:left="3096" w:hanging="720"/>
      </w:pPr>
      <w:rPr>
        <w:rFonts w:ascii="Arial" w:hAnsi="Arial" w:hint="default"/>
        <w:sz w:val="24"/>
      </w:rPr>
    </w:lvl>
    <w:lvl w:ilvl="6">
      <w:start w:val="1"/>
      <w:numFmt w:val="upperLetter"/>
      <w:lvlText w:val="%7."/>
      <w:lvlJc w:val="left"/>
      <w:pPr>
        <w:tabs>
          <w:tab w:val="num" w:pos="1656"/>
        </w:tabs>
        <w:ind w:left="1656" w:hanging="936"/>
      </w:pPr>
      <w:rPr>
        <w:rFonts w:ascii="Arial" w:hAnsi="Arial" w:hint="default"/>
        <w:sz w:val="24"/>
      </w:rPr>
    </w:lvl>
    <w:lvl w:ilvl="7">
      <w:start w:val="1"/>
      <w:numFmt w:val="lowerLetter"/>
      <w:lvlText w:val="(%8)"/>
      <w:lvlJc w:val="left"/>
      <w:pPr>
        <w:tabs>
          <w:tab w:val="num" w:pos="2376"/>
        </w:tabs>
        <w:ind w:left="2376" w:hanging="720"/>
      </w:pPr>
      <w:rPr>
        <w:rFonts w:ascii="Arial" w:eastAsia="Times New Roman" w:hAnsi="Arial" w:cs="Arial"/>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8"/>
  </w:num>
  <w:num w:numId="3">
    <w:abstractNumId w:val="4"/>
  </w:num>
  <w:num w:numId="4">
    <w:abstractNumId w:val="17"/>
  </w:num>
  <w:num w:numId="5">
    <w:abstractNumId w:val="7"/>
  </w:num>
  <w:num w:numId="6">
    <w:abstractNumId w:val="33"/>
  </w:num>
  <w:num w:numId="7">
    <w:abstractNumId w:val="11"/>
  </w:num>
  <w:num w:numId="8">
    <w:abstractNumId w:val="16"/>
  </w:num>
  <w:num w:numId="9">
    <w:abstractNumId w:val="34"/>
  </w:num>
  <w:num w:numId="10">
    <w:abstractNumId w:val="3"/>
  </w:num>
  <w:num w:numId="11">
    <w:abstractNumId w:val="12"/>
  </w:num>
  <w:num w:numId="12">
    <w:abstractNumId w:val="29"/>
  </w:num>
  <w:num w:numId="13">
    <w:abstractNumId w:val="30"/>
  </w:num>
  <w:num w:numId="14">
    <w:abstractNumId w:val="25"/>
  </w:num>
  <w:num w:numId="15">
    <w:abstractNumId w:val="10"/>
  </w:num>
  <w:num w:numId="16">
    <w:abstractNumId w:val="18"/>
  </w:num>
  <w:num w:numId="17">
    <w:abstractNumId w:val="2"/>
  </w:num>
  <w:num w:numId="18">
    <w:abstractNumId w:val="32"/>
  </w:num>
  <w:num w:numId="19">
    <w:abstractNumId w:val="1"/>
  </w:num>
  <w:num w:numId="20">
    <w:abstractNumId w:val="15"/>
  </w:num>
  <w:num w:numId="21">
    <w:abstractNumId w:val="13"/>
  </w:num>
  <w:num w:numId="22">
    <w:abstractNumId w:val="22"/>
  </w:num>
  <w:num w:numId="23">
    <w:abstractNumId w:val="23"/>
  </w:num>
  <w:num w:numId="24">
    <w:abstractNumId w:val="14"/>
  </w:num>
  <w:num w:numId="25">
    <w:abstractNumId w:val="21"/>
  </w:num>
  <w:num w:numId="26">
    <w:abstractNumId w:val="27"/>
  </w:num>
  <w:num w:numId="27">
    <w:abstractNumId w:val="24"/>
  </w:num>
  <w:num w:numId="28">
    <w:abstractNumId w:val="31"/>
  </w:num>
  <w:num w:numId="29">
    <w:abstractNumId w:val="5"/>
  </w:num>
  <w:num w:numId="30">
    <w:abstractNumId w:val="9"/>
  </w:num>
  <w:num w:numId="31">
    <w:abstractNumId w:val="28"/>
  </w:num>
  <w:num w:numId="32">
    <w:abstractNumId w:val="6"/>
  </w:num>
  <w:num w:numId="33">
    <w:abstractNumId w:val="0"/>
  </w:num>
  <w:num w:numId="34">
    <w:abstractNumId w:val="26"/>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956F6"/>
    <w:rsid w:val="0004324D"/>
    <w:rsid w:val="0005718E"/>
    <w:rsid w:val="000D0EEA"/>
    <w:rsid w:val="00125549"/>
    <w:rsid w:val="001521CD"/>
    <w:rsid w:val="00165E9A"/>
    <w:rsid w:val="001727B4"/>
    <w:rsid w:val="001956F6"/>
    <w:rsid w:val="001B5D3D"/>
    <w:rsid w:val="00257073"/>
    <w:rsid w:val="002A5A7A"/>
    <w:rsid w:val="002C7FA3"/>
    <w:rsid w:val="002D707F"/>
    <w:rsid w:val="00303023"/>
    <w:rsid w:val="00317407"/>
    <w:rsid w:val="003A05B2"/>
    <w:rsid w:val="003E5623"/>
    <w:rsid w:val="00417DE7"/>
    <w:rsid w:val="004F3D32"/>
    <w:rsid w:val="005A4F5C"/>
    <w:rsid w:val="00633692"/>
    <w:rsid w:val="00662FB2"/>
    <w:rsid w:val="006C5542"/>
    <w:rsid w:val="006E1907"/>
    <w:rsid w:val="00723E1E"/>
    <w:rsid w:val="007A7B0E"/>
    <w:rsid w:val="007B43F1"/>
    <w:rsid w:val="008C6241"/>
    <w:rsid w:val="008D0F82"/>
    <w:rsid w:val="008E09D1"/>
    <w:rsid w:val="008F503E"/>
    <w:rsid w:val="009610EE"/>
    <w:rsid w:val="00A20A39"/>
    <w:rsid w:val="00A27A41"/>
    <w:rsid w:val="00A45755"/>
    <w:rsid w:val="00AA56A5"/>
    <w:rsid w:val="00B86977"/>
    <w:rsid w:val="00B96CAC"/>
    <w:rsid w:val="00BA0FE4"/>
    <w:rsid w:val="00CD3616"/>
    <w:rsid w:val="00D6444E"/>
    <w:rsid w:val="00D76E6E"/>
    <w:rsid w:val="00DA29A1"/>
    <w:rsid w:val="00DE2F2C"/>
    <w:rsid w:val="00E45A42"/>
    <w:rsid w:val="00F77ABA"/>
    <w:rsid w:val="00FA2E0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6F6"/>
    <w:rPr>
      <w:rFonts w:ascii="Calibri" w:eastAsia="Times New Roman" w:hAnsi="Calibri" w:cs="Mangal"/>
      <w:szCs w:val="20"/>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1956F6"/>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1956F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956F6"/>
    <w:rPr>
      <w:rFonts w:ascii="Tahoma" w:eastAsia="Times New Roman" w:hAnsi="Tahoma" w:cs="Mangal"/>
      <w:sz w:val="16"/>
      <w:szCs w:val="14"/>
      <w:lang w:bidi="hi-IN"/>
    </w:rPr>
  </w:style>
  <w:style w:type="character" w:styleId="FootnoteReference">
    <w:name w:val="footnote reference"/>
    <w:uiPriority w:val="99"/>
    <w:unhideWhenUsed/>
    <w:rsid w:val="001956F6"/>
    <w:rPr>
      <w:vertAlign w:val="superscript"/>
    </w:rPr>
  </w:style>
  <w:style w:type="paragraph" w:styleId="FootnoteText">
    <w:name w:val="footnote text"/>
    <w:basedOn w:val="Normal"/>
    <w:link w:val="FootnoteTextChar"/>
    <w:uiPriority w:val="99"/>
    <w:unhideWhenUsed/>
    <w:rsid w:val="001956F6"/>
    <w:pPr>
      <w:spacing w:after="0" w:line="240" w:lineRule="auto"/>
    </w:pPr>
    <w:rPr>
      <w:rFonts w:eastAsia="Calibri"/>
      <w:sz w:val="20"/>
      <w:szCs w:val="18"/>
    </w:rPr>
  </w:style>
  <w:style w:type="character" w:customStyle="1" w:styleId="FootnoteTextChar">
    <w:name w:val="Footnote Text Char"/>
    <w:basedOn w:val="DefaultParagraphFont"/>
    <w:link w:val="FootnoteText"/>
    <w:uiPriority w:val="99"/>
    <w:rsid w:val="001956F6"/>
    <w:rPr>
      <w:rFonts w:ascii="Calibri" w:eastAsia="Calibri" w:hAnsi="Calibri" w:cs="Mangal"/>
      <w:sz w:val="20"/>
      <w:szCs w:val="18"/>
      <w:lang w:bidi="hi-IN"/>
    </w:rPr>
  </w:style>
  <w:style w:type="paragraph" w:customStyle="1" w:styleId="Default">
    <w:name w:val="Default"/>
    <w:rsid w:val="001956F6"/>
    <w:pPr>
      <w:autoSpaceDE w:val="0"/>
      <w:autoSpaceDN w:val="0"/>
      <w:adjustRightInd w:val="0"/>
      <w:spacing w:after="0" w:line="240" w:lineRule="auto"/>
    </w:pPr>
    <w:rPr>
      <w:rFonts w:ascii="Calibri" w:eastAsia="Calibri" w:hAnsi="Calibri" w:cs="Calibri"/>
      <w:color w:val="000000"/>
      <w:sz w:val="24"/>
      <w:szCs w:val="24"/>
      <w:lang w:val="en-US"/>
    </w:rPr>
  </w:style>
  <w:style w:type="numbering" w:customStyle="1" w:styleId="RelianceReply">
    <w:name w:val="RelianceReply"/>
    <w:basedOn w:val="NoList"/>
    <w:rsid w:val="001956F6"/>
    <w:pPr>
      <w:numPr>
        <w:numId w:val="9"/>
      </w:numPr>
    </w:pPr>
  </w:style>
  <w:style w:type="paragraph" w:customStyle="1" w:styleId="Pa2">
    <w:name w:val="Pa2"/>
    <w:basedOn w:val="Default"/>
    <w:next w:val="Default"/>
    <w:uiPriority w:val="99"/>
    <w:rsid w:val="001956F6"/>
    <w:pPr>
      <w:spacing w:line="211" w:lineRule="atLeast"/>
    </w:pPr>
    <w:rPr>
      <w:rFonts w:ascii="Helvetica" w:eastAsia="Times New Roman" w:hAnsi="Helvetica" w:cs="Mangal"/>
      <w:color w:val="auto"/>
      <w:lang w:bidi="hi-IN"/>
    </w:rPr>
  </w:style>
  <w:style w:type="paragraph" w:customStyle="1" w:styleId="Pa5">
    <w:name w:val="Pa5"/>
    <w:basedOn w:val="Default"/>
    <w:next w:val="Default"/>
    <w:uiPriority w:val="99"/>
    <w:rsid w:val="001956F6"/>
    <w:pPr>
      <w:spacing w:line="211" w:lineRule="atLeast"/>
    </w:pPr>
    <w:rPr>
      <w:rFonts w:ascii="Helvetica" w:eastAsia="Times New Roman" w:hAnsi="Helvetica" w:cs="Mangal"/>
      <w:color w:val="auto"/>
      <w:lang w:bidi="hi-IN"/>
    </w:rPr>
  </w:style>
  <w:style w:type="character" w:customStyle="1" w:styleId="A9">
    <w:name w:val="A9"/>
    <w:uiPriority w:val="99"/>
    <w:rsid w:val="001956F6"/>
    <w:rPr>
      <w:rFonts w:cs="Helvetica"/>
      <w:color w:val="000000"/>
      <w:sz w:val="12"/>
      <w:szCs w:val="12"/>
    </w:rPr>
  </w:style>
  <w:style w:type="paragraph" w:customStyle="1" w:styleId="Pa6">
    <w:name w:val="Pa6"/>
    <w:basedOn w:val="Default"/>
    <w:next w:val="Default"/>
    <w:uiPriority w:val="99"/>
    <w:rsid w:val="001956F6"/>
    <w:pPr>
      <w:spacing w:line="211" w:lineRule="atLeast"/>
    </w:pPr>
    <w:rPr>
      <w:rFonts w:ascii="Helvetica" w:eastAsia="Times New Roman" w:hAnsi="Helvetica" w:cs="Mangal"/>
      <w:color w:val="auto"/>
      <w:lang w:bidi="hi-IN"/>
    </w:rPr>
  </w:style>
  <w:style w:type="character" w:customStyle="1" w:styleId="A8">
    <w:name w:val="A8"/>
    <w:uiPriority w:val="99"/>
    <w:rsid w:val="001956F6"/>
    <w:rPr>
      <w:rFonts w:cs="Helvetica"/>
      <w:color w:val="000000"/>
    </w:rPr>
  </w:style>
  <w:style w:type="paragraph" w:styleId="Header">
    <w:name w:val="header"/>
    <w:basedOn w:val="Normal"/>
    <w:link w:val="HeaderChar"/>
    <w:uiPriority w:val="99"/>
    <w:semiHidden/>
    <w:unhideWhenUsed/>
    <w:rsid w:val="001956F6"/>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99"/>
    <w:semiHidden/>
    <w:rsid w:val="001956F6"/>
    <w:rPr>
      <w:rFonts w:ascii="Calibri" w:eastAsia="Times New Roman" w:hAnsi="Calibri" w:cs="Mangal"/>
      <w:sz w:val="20"/>
      <w:szCs w:val="20"/>
      <w:lang w:bidi="hi-IN"/>
    </w:rPr>
  </w:style>
  <w:style w:type="paragraph" w:styleId="Footer">
    <w:name w:val="footer"/>
    <w:basedOn w:val="Normal"/>
    <w:link w:val="FooterChar"/>
    <w:uiPriority w:val="99"/>
    <w:unhideWhenUsed/>
    <w:rsid w:val="001956F6"/>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1956F6"/>
    <w:rPr>
      <w:rFonts w:ascii="Calibri" w:eastAsia="Times New Roman" w:hAnsi="Calibri" w:cs="Mangal"/>
      <w:sz w:val="20"/>
      <w:szCs w:val="20"/>
      <w:lang w:bidi="hi-IN"/>
    </w:rPr>
  </w:style>
  <w:style w:type="table" w:styleId="TableGrid">
    <w:name w:val="Table Grid"/>
    <w:basedOn w:val="TableNormal"/>
    <w:uiPriority w:val="59"/>
    <w:rsid w:val="001956F6"/>
    <w:pPr>
      <w:spacing w:after="0" w:line="240" w:lineRule="auto"/>
    </w:pPr>
    <w:rPr>
      <w:rFonts w:ascii="Calibri" w:eastAsia="Calibri" w:hAnsi="Calibri" w:cs="Mangal"/>
      <w:sz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Paragraph"/>
    <w:basedOn w:val="Normal"/>
    <w:uiPriority w:val="34"/>
    <w:qFormat/>
    <w:rsid w:val="001956F6"/>
    <w:pPr>
      <w:ind w:left="720"/>
      <w:contextualSpacing/>
    </w:pPr>
    <w:rPr>
      <w:rFonts w:eastAsia="Calibri"/>
      <w:lang w:val="en-IN"/>
    </w:rPr>
  </w:style>
</w:styles>
</file>

<file path=word/webSettings.xml><?xml version="1.0" encoding="utf-8"?>
<w:webSettings xmlns:r="http://schemas.openxmlformats.org/officeDocument/2006/relationships" xmlns:w="http://schemas.openxmlformats.org/wordprocessingml/2006/main">
  <w:divs>
    <w:div w:id="55909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28614-72E1-4D53-ADFD-1F635D95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75</Pages>
  <Words>11318</Words>
  <Characters>64518</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sup</cp:lastModifiedBy>
  <cp:revision>36</cp:revision>
  <cp:lastPrinted>2014-12-05T10:08:00Z</cp:lastPrinted>
  <dcterms:created xsi:type="dcterms:W3CDTF">2014-12-05T06:10:00Z</dcterms:created>
  <dcterms:modified xsi:type="dcterms:W3CDTF">2014-12-05T11:56:00Z</dcterms:modified>
</cp:coreProperties>
</file>